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0AFA626E"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February</w:t>
      </w:r>
      <w:r w:rsidRPr="006F320E">
        <w:rPr>
          <w:rFonts w:eastAsia="Arial" w:cs="Arial"/>
          <w:b w:val="0"/>
          <w:spacing w:val="-1"/>
          <w:sz w:val="24"/>
          <w:szCs w:val="24"/>
        </w:rPr>
        <w:t xml:space="preserve"> </w:t>
      </w:r>
      <w:r w:rsidRPr="006F320E">
        <w:rPr>
          <w:rFonts w:eastAsia="Arial" w:cs="Arial"/>
          <w:b w:val="0"/>
          <w:sz w:val="24"/>
          <w:szCs w:val="24"/>
        </w:rPr>
        <w:t>2,</w:t>
      </w:r>
      <w:r w:rsidRPr="006F320E">
        <w:rPr>
          <w:rFonts w:eastAsia="Arial" w:cs="Arial"/>
          <w:b w:val="0"/>
          <w:spacing w:val="-1"/>
          <w:sz w:val="24"/>
          <w:szCs w:val="24"/>
        </w:rPr>
        <w:t xml:space="preserve"> </w:t>
      </w:r>
      <w:r w:rsidRPr="006F320E">
        <w:rPr>
          <w:rFonts w:eastAsia="Arial" w:cs="Arial"/>
          <w:b w:val="0"/>
          <w:spacing w:val="-4"/>
          <w:sz w:val="24"/>
          <w:szCs w:val="24"/>
        </w:rPr>
        <w:t>2026</w:t>
      </w:r>
    </w:p>
    <w:p w14:paraId="429ED20E" w14:textId="77777777" w:rsidR="006F320E" w:rsidRPr="006F320E" w:rsidRDefault="006F320E" w:rsidP="006F320E">
      <w:pPr>
        <w:widowControl w:val="0"/>
        <w:autoSpaceDE w:val="0"/>
        <w:autoSpaceDN w:val="0"/>
        <w:rPr>
          <w:rFonts w:eastAsia="Arial" w:cs="Arial"/>
          <w:b w:val="0"/>
          <w:sz w:val="24"/>
          <w:szCs w:val="24"/>
        </w:rPr>
      </w:pPr>
    </w:p>
    <w:p w14:paraId="61ED307C"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The</w:t>
      </w:r>
      <w:r w:rsidRPr="006F320E">
        <w:rPr>
          <w:rFonts w:eastAsia="Arial" w:cs="Arial"/>
          <w:b w:val="0"/>
          <w:spacing w:val="-1"/>
          <w:sz w:val="24"/>
          <w:szCs w:val="24"/>
        </w:rPr>
        <w:t xml:space="preserve"> </w:t>
      </w:r>
      <w:r w:rsidRPr="006F320E">
        <w:rPr>
          <w:rFonts w:eastAsia="Arial" w:cs="Arial"/>
          <w:b w:val="0"/>
          <w:sz w:val="24"/>
          <w:szCs w:val="24"/>
        </w:rPr>
        <w:t>Honorable Ted</w:t>
      </w:r>
      <w:r w:rsidRPr="006F320E">
        <w:rPr>
          <w:rFonts w:eastAsia="Arial" w:cs="Arial"/>
          <w:b w:val="0"/>
          <w:spacing w:val="-1"/>
          <w:sz w:val="24"/>
          <w:szCs w:val="24"/>
        </w:rPr>
        <w:t xml:space="preserve"> </w:t>
      </w:r>
      <w:r w:rsidRPr="006F320E">
        <w:rPr>
          <w:rFonts w:eastAsia="Arial" w:cs="Arial"/>
          <w:b w:val="0"/>
          <w:sz w:val="24"/>
          <w:szCs w:val="24"/>
        </w:rPr>
        <w:t>Cruz,</w:t>
      </w:r>
      <w:r w:rsidRPr="006F320E">
        <w:rPr>
          <w:rFonts w:eastAsia="Arial" w:cs="Arial"/>
          <w:b w:val="0"/>
          <w:spacing w:val="-1"/>
          <w:sz w:val="24"/>
          <w:szCs w:val="24"/>
        </w:rPr>
        <w:t xml:space="preserve"> </w:t>
      </w:r>
      <w:r w:rsidRPr="006F320E">
        <w:rPr>
          <w:rFonts w:eastAsia="Arial" w:cs="Arial"/>
          <w:b w:val="0"/>
          <w:spacing w:val="-2"/>
          <w:sz w:val="24"/>
          <w:szCs w:val="24"/>
        </w:rPr>
        <w:t>Chair</w:t>
      </w:r>
    </w:p>
    <w:p w14:paraId="6369F73C"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The</w:t>
      </w:r>
      <w:r w:rsidRPr="006F320E">
        <w:rPr>
          <w:rFonts w:eastAsia="Arial" w:cs="Arial"/>
          <w:b w:val="0"/>
          <w:spacing w:val="-3"/>
          <w:sz w:val="24"/>
          <w:szCs w:val="24"/>
        </w:rPr>
        <w:t xml:space="preserve"> </w:t>
      </w:r>
      <w:r w:rsidRPr="006F320E">
        <w:rPr>
          <w:rFonts w:eastAsia="Arial" w:cs="Arial"/>
          <w:b w:val="0"/>
          <w:sz w:val="24"/>
          <w:szCs w:val="24"/>
        </w:rPr>
        <w:t>Honorable</w:t>
      </w:r>
      <w:r w:rsidRPr="006F320E">
        <w:rPr>
          <w:rFonts w:eastAsia="Arial" w:cs="Arial"/>
          <w:b w:val="0"/>
          <w:spacing w:val="-1"/>
          <w:sz w:val="24"/>
          <w:szCs w:val="24"/>
        </w:rPr>
        <w:t xml:space="preserve"> </w:t>
      </w:r>
      <w:r w:rsidRPr="006F320E">
        <w:rPr>
          <w:rFonts w:eastAsia="Arial" w:cs="Arial"/>
          <w:b w:val="0"/>
          <w:sz w:val="24"/>
          <w:szCs w:val="24"/>
        </w:rPr>
        <w:t>Maria</w:t>
      </w:r>
      <w:r w:rsidRPr="006F320E">
        <w:rPr>
          <w:rFonts w:eastAsia="Arial" w:cs="Arial"/>
          <w:b w:val="0"/>
          <w:spacing w:val="-1"/>
          <w:sz w:val="24"/>
          <w:szCs w:val="24"/>
        </w:rPr>
        <w:t xml:space="preserve"> </w:t>
      </w:r>
      <w:r w:rsidRPr="006F320E">
        <w:rPr>
          <w:rFonts w:eastAsia="Arial" w:cs="Arial"/>
          <w:b w:val="0"/>
          <w:sz w:val="24"/>
          <w:szCs w:val="24"/>
        </w:rPr>
        <w:t>Cantwell,</w:t>
      </w:r>
      <w:r w:rsidRPr="006F320E">
        <w:rPr>
          <w:rFonts w:eastAsia="Arial" w:cs="Arial"/>
          <w:b w:val="0"/>
          <w:spacing w:val="-2"/>
          <w:sz w:val="24"/>
          <w:szCs w:val="24"/>
        </w:rPr>
        <w:t xml:space="preserve"> </w:t>
      </w:r>
      <w:r w:rsidRPr="006F320E">
        <w:rPr>
          <w:rFonts w:eastAsia="Arial" w:cs="Arial"/>
          <w:b w:val="0"/>
          <w:sz w:val="24"/>
          <w:szCs w:val="24"/>
        </w:rPr>
        <w:t xml:space="preserve">Ranking </w:t>
      </w:r>
      <w:r w:rsidRPr="006F320E">
        <w:rPr>
          <w:rFonts w:eastAsia="Arial" w:cs="Arial"/>
          <w:b w:val="0"/>
          <w:spacing w:val="-2"/>
          <w:sz w:val="24"/>
          <w:szCs w:val="24"/>
        </w:rPr>
        <w:t>Member</w:t>
      </w:r>
    </w:p>
    <w:p w14:paraId="733EB21A" w14:textId="77777777" w:rsidR="006F320E" w:rsidRPr="006F320E" w:rsidRDefault="006F320E" w:rsidP="006F320E">
      <w:pPr>
        <w:widowControl w:val="0"/>
        <w:autoSpaceDE w:val="0"/>
        <w:autoSpaceDN w:val="0"/>
        <w:ind w:right="1240"/>
        <w:rPr>
          <w:rFonts w:eastAsia="Arial" w:cs="Arial"/>
          <w:b w:val="0"/>
          <w:sz w:val="24"/>
          <w:szCs w:val="24"/>
        </w:rPr>
      </w:pPr>
      <w:r w:rsidRPr="006F320E">
        <w:rPr>
          <w:rFonts w:eastAsia="Arial" w:cs="Arial"/>
          <w:b w:val="0"/>
          <w:sz w:val="24"/>
          <w:szCs w:val="24"/>
        </w:rPr>
        <w:t>United</w:t>
      </w:r>
      <w:r w:rsidRPr="006F320E">
        <w:rPr>
          <w:rFonts w:eastAsia="Arial" w:cs="Arial"/>
          <w:b w:val="0"/>
          <w:spacing w:val="-5"/>
          <w:sz w:val="24"/>
          <w:szCs w:val="24"/>
        </w:rPr>
        <w:t xml:space="preserve"> </w:t>
      </w:r>
      <w:r w:rsidRPr="006F320E">
        <w:rPr>
          <w:rFonts w:eastAsia="Arial" w:cs="Arial"/>
          <w:b w:val="0"/>
          <w:sz w:val="24"/>
          <w:szCs w:val="24"/>
        </w:rPr>
        <w:t>States</w:t>
      </w:r>
      <w:r w:rsidRPr="006F320E">
        <w:rPr>
          <w:rFonts w:eastAsia="Arial" w:cs="Arial"/>
          <w:b w:val="0"/>
          <w:spacing w:val="-5"/>
          <w:sz w:val="24"/>
          <w:szCs w:val="24"/>
        </w:rPr>
        <w:t xml:space="preserve"> </w:t>
      </w:r>
      <w:r w:rsidRPr="006F320E">
        <w:rPr>
          <w:rFonts w:eastAsia="Arial" w:cs="Arial"/>
          <w:b w:val="0"/>
          <w:sz w:val="24"/>
          <w:szCs w:val="24"/>
        </w:rPr>
        <w:t>Senate</w:t>
      </w:r>
      <w:r w:rsidRPr="006F320E">
        <w:rPr>
          <w:rFonts w:eastAsia="Arial" w:cs="Arial"/>
          <w:b w:val="0"/>
          <w:spacing w:val="-5"/>
          <w:sz w:val="24"/>
          <w:szCs w:val="24"/>
        </w:rPr>
        <w:t xml:space="preserve"> </w:t>
      </w:r>
      <w:r w:rsidRPr="006F320E">
        <w:rPr>
          <w:rFonts w:eastAsia="Arial" w:cs="Arial"/>
          <w:b w:val="0"/>
          <w:sz w:val="24"/>
          <w:szCs w:val="24"/>
        </w:rPr>
        <w:t>Committee</w:t>
      </w:r>
      <w:r w:rsidRPr="006F320E">
        <w:rPr>
          <w:rFonts w:eastAsia="Arial" w:cs="Arial"/>
          <w:b w:val="0"/>
          <w:spacing w:val="-5"/>
          <w:sz w:val="24"/>
          <w:szCs w:val="24"/>
        </w:rPr>
        <w:t xml:space="preserve"> </w:t>
      </w:r>
      <w:r w:rsidRPr="006F320E">
        <w:rPr>
          <w:rFonts w:eastAsia="Arial" w:cs="Arial"/>
          <w:b w:val="0"/>
          <w:sz w:val="24"/>
          <w:szCs w:val="24"/>
        </w:rPr>
        <w:t>on</w:t>
      </w:r>
      <w:r w:rsidRPr="006F320E">
        <w:rPr>
          <w:rFonts w:eastAsia="Arial" w:cs="Arial"/>
          <w:b w:val="0"/>
          <w:spacing w:val="-5"/>
          <w:sz w:val="24"/>
          <w:szCs w:val="24"/>
        </w:rPr>
        <w:t xml:space="preserve"> </w:t>
      </w:r>
      <w:r w:rsidRPr="006F320E">
        <w:rPr>
          <w:rFonts w:eastAsia="Arial" w:cs="Arial"/>
          <w:b w:val="0"/>
          <w:sz w:val="24"/>
          <w:szCs w:val="24"/>
        </w:rPr>
        <w:t>Commerce,</w:t>
      </w:r>
      <w:r w:rsidRPr="006F320E">
        <w:rPr>
          <w:rFonts w:eastAsia="Arial" w:cs="Arial"/>
          <w:b w:val="0"/>
          <w:spacing w:val="-6"/>
          <w:sz w:val="24"/>
          <w:szCs w:val="24"/>
        </w:rPr>
        <w:t xml:space="preserve"> </w:t>
      </w:r>
      <w:r w:rsidRPr="006F320E">
        <w:rPr>
          <w:rFonts w:eastAsia="Arial" w:cs="Arial"/>
          <w:b w:val="0"/>
          <w:sz w:val="24"/>
          <w:szCs w:val="24"/>
        </w:rPr>
        <w:t>Science</w:t>
      </w:r>
      <w:r w:rsidRPr="006F320E">
        <w:rPr>
          <w:rFonts w:eastAsia="Arial" w:cs="Arial"/>
          <w:b w:val="0"/>
          <w:spacing w:val="-5"/>
          <w:sz w:val="24"/>
          <w:szCs w:val="24"/>
        </w:rPr>
        <w:t xml:space="preserve"> </w:t>
      </w:r>
      <w:r w:rsidRPr="006F320E">
        <w:rPr>
          <w:rFonts w:eastAsia="Arial" w:cs="Arial"/>
          <w:b w:val="0"/>
          <w:sz w:val="24"/>
          <w:szCs w:val="24"/>
        </w:rPr>
        <w:t>and</w:t>
      </w:r>
      <w:r w:rsidRPr="006F320E">
        <w:rPr>
          <w:rFonts w:eastAsia="Arial" w:cs="Arial"/>
          <w:b w:val="0"/>
          <w:spacing w:val="-5"/>
          <w:sz w:val="24"/>
          <w:szCs w:val="24"/>
        </w:rPr>
        <w:t xml:space="preserve"> </w:t>
      </w:r>
      <w:r w:rsidRPr="006F320E">
        <w:rPr>
          <w:rFonts w:eastAsia="Arial" w:cs="Arial"/>
          <w:b w:val="0"/>
          <w:sz w:val="24"/>
          <w:szCs w:val="24"/>
        </w:rPr>
        <w:t>Transportation Russell Senate Office Building</w:t>
      </w:r>
    </w:p>
    <w:p w14:paraId="47439292"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Washington,</w:t>
      </w:r>
      <w:r w:rsidRPr="006F320E">
        <w:rPr>
          <w:rFonts w:eastAsia="Arial" w:cs="Arial"/>
          <w:b w:val="0"/>
          <w:spacing w:val="-4"/>
          <w:sz w:val="24"/>
          <w:szCs w:val="24"/>
        </w:rPr>
        <w:t xml:space="preserve"> </w:t>
      </w:r>
      <w:r w:rsidRPr="006F320E">
        <w:rPr>
          <w:rFonts w:eastAsia="Arial" w:cs="Arial"/>
          <w:b w:val="0"/>
          <w:sz w:val="24"/>
          <w:szCs w:val="24"/>
        </w:rPr>
        <w:t>DC</w:t>
      </w:r>
      <w:r w:rsidRPr="006F320E">
        <w:rPr>
          <w:rFonts w:eastAsia="Arial" w:cs="Arial"/>
          <w:b w:val="0"/>
          <w:spacing w:val="-1"/>
          <w:sz w:val="24"/>
          <w:szCs w:val="24"/>
        </w:rPr>
        <w:t xml:space="preserve"> </w:t>
      </w:r>
      <w:r w:rsidRPr="006F320E">
        <w:rPr>
          <w:rFonts w:eastAsia="Arial" w:cs="Arial"/>
          <w:b w:val="0"/>
          <w:spacing w:val="-2"/>
          <w:sz w:val="24"/>
          <w:szCs w:val="24"/>
        </w:rPr>
        <w:t>20510</w:t>
      </w:r>
    </w:p>
    <w:p w14:paraId="065AC016" w14:textId="77777777" w:rsidR="006F320E" w:rsidRPr="006F320E" w:rsidRDefault="006F320E" w:rsidP="006F320E">
      <w:pPr>
        <w:widowControl w:val="0"/>
        <w:autoSpaceDE w:val="0"/>
        <w:autoSpaceDN w:val="0"/>
        <w:rPr>
          <w:rFonts w:eastAsia="Arial" w:cs="Arial"/>
          <w:b w:val="0"/>
          <w:sz w:val="24"/>
          <w:szCs w:val="24"/>
        </w:rPr>
      </w:pPr>
    </w:p>
    <w:p w14:paraId="6287C5AF"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Dear</w:t>
      </w:r>
      <w:r w:rsidRPr="006F320E">
        <w:rPr>
          <w:rFonts w:eastAsia="Arial" w:cs="Arial"/>
          <w:b w:val="0"/>
          <w:spacing w:val="-1"/>
          <w:sz w:val="24"/>
          <w:szCs w:val="24"/>
        </w:rPr>
        <w:t xml:space="preserve"> </w:t>
      </w:r>
      <w:r w:rsidRPr="006F320E">
        <w:rPr>
          <w:rFonts w:eastAsia="Arial" w:cs="Arial"/>
          <w:b w:val="0"/>
          <w:sz w:val="24"/>
          <w:szCs w:val="24"/>
        </w:rPr>
        <w:t>Chairman</w:t>
      </w:r>
      <w:r w:rsidRPr="006F320E">
        <w:rPr>
          <w:rFonts w:eastAsia="Arial" w:cs="Arial"/>
          <w:b w:val="0"/>
          <w:spacing w:val="-1"/>
          <w:sz w:val="24"/>
          <w:szCs w:val="24"/>
        </w:rPr>
        <w:t xml:space="preserve"> </w:t>
      </w:r>
      <w:r w:rsidRPr="006F320E">
        <w:rPr>
          <w:rFonts w:eastAsia="Arial" w:cs="Arial"/>
          <w:b w:val="0"/>
          <w:sz w:val="24"/>
          <w:szCs w:val="24"/>
        </w:rPr>
        <w:t>Cruz</w:t>
      </w:r>
      <w:r w:rsidRPr="006F320E">
        <w:rPr>
          <w:rFonts w:eastAsia="Arial" w:cs="Arial"/>
          <w:b w:val="0"/>
          <w:spacing w:val="-1"/>
          <w:sz w:val="24"/>
          <w:szCs w:val="24"/>
        </w:rPr>
        <w:t xml:space="preserve"> </w:t>
      </w:r>
      <w:r w:rsidRPr="006F320E">
        <w:rPr>
          <w:rFonts w:eastAsia="Arial" w:cs="Arial"/>
          <w:b w:val="0"/>
          <w:sz w:val="24"/>
          <w:szCs w:val="24"/>
        </w:rPr>
        <w:t>and</w:t>
      </w:r>
      <w:r w:rsidRPr="006F320E">
        <w:rPr>
          <w:rFonts w:eastAsia="Arial" w:cs="Arial"/>
          <w:b w:val="0"/>
          <w:spacing w:val="-1"/>
          <w:sz w:val="24"/>
          <w:szCs w:val="24"/>
        </w:rPr>
        <w:t xml:space="preserve"> </w:t>
      </w:r>
      <w:r w:rsidRPr="006F320E">
        <w:rPr>
          <w:rFonts w:eastAsia="Arial" w:cs="Arial"/>
          <w:b w:val="0"/>
          <w:sz w:val="24"/>
          <w:szCs w:val="24"/>
        </w:rPr>
        <w:t>Ranking</w:t>
      </w:r>
      <w:r w:rsidRPr="006F320E">
        <w:rPr>
          <w:rFonts w:eastAsia="Arial" w:cs="Arial"/>
          <w:b w:val="0"/>
          <w:spacing w:val="-1"/>
          <w:sz w:val="24"/>
          <w:szCs w:val="24"/>
        </w:rPr>
        <w:t xml:space="preserve"> </w:t>
      </w:r>
      <w:r w:rsidRPr="006F320E">
        <w:rPr>
          <w:rFonts w:eastAsia="Arial" w:cs="Arial"/>
          <w:b w:val="0"/>
          <w:sz w:val="24"/>
          <w:szCs w:val="24"/>
        </w:rPr>
        <w:t>Member</w:t>
      </w:r>
      <w:r w:rsidRPr="006F320E">
        <w:rPr>
          <w:rFonts w:eastAsia="Arial" w:cs="Arial"/>
          <w:b w:val="0"/>
          <w:spacing w:val="-1"/>
          <w:sz w:val="24"/>
          <w:szCs w:val="24"/>
        </w:rPr>
        <w:t xml:space="preserve"> </w:t>
      </w:r>
      <w:r w:rsidRPr="006F320E">
        <w:rPr>
          <w:rFonts w:eastAsia="Arial" w:cs="Arial"/>
          <w:b w:val="0"/>
          <w:spacing w:val="-2"/>
          <w:sz w:val="24"/>
          <w:szCs w:val="24"/>
        </w:rPr>
        <w:t>Cantwell:</w:t>
      </w:r>
    </w:p>
    <w:p w14:paraId="0DB7C589" w14:textId="77777777" w:rsidR="006F320E" w:rsidRPr="006F320E" w:rsidRDefault="006F320E" w:rsidP="006F320E">
      <w:pPr>
        <w:widowControl w:val="0"/>
        <w:autoSpaceDE w:val="0"/>
        <w:autoSpaceDN w:val="0"/>
        <w:rPr>
          <w:rFonts w:eastAsia="Arial" w:cs="Arial"/>
          <w:b w:val="0"/>
          <w:sz w:val="24"/>
          <w:szCs w:val="24"/>
        </w:rPr>
      </w:pPr>
    </w:p>
    <w:p w14:paraId="5E21CF04" w14:textId="77777777" w:rsidR="006F320E" w:rsidRPr="006F320E" w:rsidRDefault="006F320E" w:rsidP="006F320E">
      <w:pPr>
        <w:widowControl w:val="0"/>
        <w:autoSpaceDE w:val="0"/>
        <w:autoSpaceDN w:val="0"/>
        <w:ind w:right="199"/>
        <w:rPr>
          <w:rFonts w:eastAsia="Arial" w:cs="Arial"/>
          <w:b w:val="0"/>
          <w:sz w:val="24"/>
          <w:szCs w:val="24"/>
        </w:rPr>
      </w:pPr>
      <w:r w:rsidRPr="006F320E">
        <w:rPr>
          <w:rFonts w:eastAsia="Arial" w:cs="Arial"/>
          <w:b w:val="0"/>
          <w:sz w:val="24"/>
          <w:szCs w:val="24"/>
        </w:rPr>
        <w:t>The</w:t>
      </w:r>
      <w:r w:rsidRPr="006F320E">
        <w:rPr>
          <w:rFonts w:eastAsia="Arial" w:cs="Arial"/>
          <w:b w:val="0"/>
          <w:spacing w:val="-3"/>
          <w:sz w:val="24"/>
          <w:szCs w:val="24"/>
        </w:rPr>
        <w:t xml:space="preserve"> </w:t>
      </w:r>
      <w:r w:rsidRPr="006F320E">
        <w:rPr>
          <w:rFonts w:eastAsia="Arial" w:cs="Arial"/>
          <w:b w:val="0"/>
          <w:sz w:val="24"/>
          <w:szCs w:val="24"/>
        </w:rPr>
        <w:t>American</w:t>
      </w:r>
      <w:r w:rsidRPr="006F320E">
        <w:rPr>
          <w:rFonts w:eastAsia="Arial" w:cs="Arial"/>
          <w:b w:val="0"/>
          <w:spacing w:val="-3"/>
          <w:sz w:val="24"/>
          <w:szCs w:val="24"/>
        </w:rPr>
        <w:t xml:space="preserve"> </w:t>
      </w:r>
      <w:r w:rsidRPr="006F320E">
        <w:rPr>
          <w:rFonts w:eastAsia="Arial" w:cs="Arial"/>
          <w:b w:val="0"/>
          <w:sz w:val="24"/>
          <w:szCs w:val="24"/>
        </w:rPr>
        <w:t>Council</w:t>
      </w:r>
      <w:r w:rsidRPr="006F320E">
        <w:rPr>
          <w:rFonts w:eastAsia="Arial" w:cs="Arial"/>
          <w:b w:val="0"/>
          <w:spacing w:val="-3"/>
          <w:sz w:val="24"/>
          <w:szCs w:val="24"/>
        </w:rPr>
        <w:t xml:space="preserve"> </w:t>
      </w:r>
      <w:r w:rsidRPr="006F320E">
        <w:rPr>
          <w:rFonts w:eastAsia="Arial" w:cs="Arial"/>
          <w:b w:val="0"/>
          <w:sz w:val="24"/>
          <w:szCs w:val="24"/>
        </w:rPr>
        <w:t>of</w:t>
      </w:r>
      <w:r w:rsidRPr="006F320E">
        <w:rPr>
          <w:rFonts w:eastAsia="Arial" w:cs="Arial"/>
          <w:b w:val="0"/>
          <w:spacing w:val="-4"/>
          <w:sz w:val="24"/>
          <w:szCs w:val="24"/>
        </w:rPr>
        <w:t xml:space="preserve"> </w:t>
      </w:r>
      <w:r w:rsidRPr="006F320E">
        <w:rPr>
          <w:rFonts w:eastAsia="Arial" w:cs="Arial"/>
          <w:b w:val="0"/>
          <w:sz w:val="24"/>
          <w:szCs w:val="24"/>
        </w:rPr>
        <w:t>the</w:t>
      </w:r>
      <w:r w:rsidRPr="006F320E">
        <w:rPr>
          <w:rFonts w:eastAsia="Arial" w:cs="Arial"/>
          <w:b w:val="0"/>
          <w:spacing w:val="-3"/>
          <w:sz w:val="24"/>
          <w:szCs w:val="24"/>
        </w:rPr>
        <w:t xml:space="preserve"> </w:t>
      </w:r>
      <w:r w:rsidRPr="006F320E">
        <w:rPr>
          <w:rFonts w:eastAsia="Arial" w:cs="Arial"/>
          <w:b w:val="0"/>
          <w:sz w:val="24"/>
          <w:szCs w:val="24"/>
        </w:rPr>
        <w:t>Blind</w:t>
      </w:r>
      <w:r w:rsidRPr="006F320E">
        <w:rPr>
          <w:rFonts w:eastAsia="Arial" w:cs="Arial"/>
          <w:b w:val="0"/>
          <w:spacing w:val="-3"/>
          <w:sz w:val="24"/>
          <w:szCs w:val="24"/>
        </w:rPr>
        <w:t xml:space="preserve"> </w:t>
      </w:r>
      <w:r w:rsidRPr="006F320E">
        <w:rPr>
          <w:rFonts w:eastAsia="Arial" w:cs="Arial"/>
          <w:b w:val="0"/>
          <w:sz w:val="24"/>
          <w:szCs w:val="24"/>
        </w:rPr>
        <w:t>(ACB)</w:t>
      </w:r>
      <w:r w:rsidRPr="006F320E">
        <w:rPr>
          <w:rFonts w:eastAsia="Arial" w:cs="Arial"/>
          <w:b w:val="0"/>
          <w:spacing w:val="-3"/>
          <w:sz w:val="24"/>
          <w:szCs w:val="24"/>
        </w:rPr>
        <w:t xml:space="preserve"> </w:t>
      </w:r>
      <w:r w:rsidRPr="006F320E">
        <w:rPr>
          <w:rFonts w:eastAsia="Arial" w:cs="Arial"/>
          <w:b w:val="0"/>
          <w:sz w:val="24"/>
          <w:szCs w:val="24"/>
        </w:rPr>
        <w:t>writes</w:t>
      </w:r>
      <w:r w:rsidRPr="006F320E">
        <w:rPr>
          <w:rFonts w:eastAsia="Arial" w:cs="Arial"/>
          <w:b w:val="0"/>
          <w:spacing w:val="-3"/>
          <w:sz w:val="24"/>
          <w:szCs w:val="24"/>
        </w:rPr>
        <w:t xml:space="preserve"> </w:t>
      </w:r>
      <w:r w:rsidRPr="006F320E">
        <w:rPr>
          <w:rFonts w:eastAsia="Arial" w:cs="Arial"/>
          <w:b w:val="0"/>
          <w:sz w:val="24"/>
          <w:szCs w:val="24"/>
        </w:rPr>
        <w:t>in</w:t>
      </w:r>
      <w:r w:rsidRPr="006F320E">
        <w:rPr>
          <w:rFonts w:eastAsia="Arial" w:cs="Arial"/>
          <w:b w:val="0"/>
          <w:spacing w:val="-3"/>
          <w:sz w:val="24"/>
          <w:szCs w:val="24"/>
        </w:rPr>
        <w:t xml:space="preserve"> </w:t>
      </w:r>
      <w:r w:rsidRPr="006F320E">
        <w:rPr>
          <w:rFonts w:eastAsia="Arial" w:cs="Arial"/>
          <w:b w:val="0"/>
          <w:sz w:val="24"/>
          <w:szCs w:val="24"/>
        </w:rPr>
        <w:t>support</w:t>
      </w:r>
      <w:r w:rsidRPr="006F320E">
        <w:rPr>
          <w:rFonts w:eastAsia="Arial" w:cs="Arial"/>
          <w:b w:val="0"/>
          <w:spacing w:val="-4"/>
          <w:sz w:val="24"/>
          <w:szCs w:val="24"/>
        </w:rPr>
        <w:t xml:space="preserve"> </w:t>
      </w:r>
      <w:r w:rsidRPr="006F320E">
        <w:rPr>
          <w:rFonts w:eastAsia="Arial" w:cs="Arial"/>
          <w:b w:val="0"/>
          <w:sz w:val="24"/>
          <w:szCs w:val="24"/>
        </w:rPr>
        <w:t>of</w:t>
      </w:r>
      <w:r w:rsidRPr="006F320E">
        <w:rPr>
          <w:rFonts w:eastAsia="Arial" w:cs="Arial"/>
          <w:b w:val="0"/>
          <w:spacing w:val="-4"/>
          <w:sz w:val="24"/>
          <w:szCs w:val="24"/>
        </w:rPr>
        <w:t xml:space="preserve"> </w:t>
      </w:r>
      <w:r w:rsidRPr="006F320E">
        <w:rPr>
          <w:rFonts w:eastAsia="Arial" w:cs="Arial"/>
          <w:b w:val="0"/>
          <w:sz w:val="24"/>
          <w:szCs w:val="24"/>
        </w:rPr>
        <w:t>a</w:t>
      </w:r>
      <w:r w:rsidRPr="006F320E">
        <w:rPr>
          <w:rFonts w:eastAsia="Arial" w:cs="Arial"/>
          <w:b w:val="0"/>
          <w:spacing w:val="-3"/>
          <w:sz w:val="24"/>
          <w:szCs w:val="24"/>
        </w:rPr>
        <w:t xml:space="preserve"> </w:t>
      </w:r>
      <w:r w:rsidRPr="006F320E">
        <w:rPr>
          <w:rFonts w:eastAsia="Arial" w:cs="Arial"/>
          <w:b w:val="0"/>
          <w:sz w:val="24"/>
          <w:szCs w:val="24"/>
        </w:rPr>
        <w:t>first-ever</w:t>
      </w:r>
      <w:r w:rsidRPr="006F320E">
        <w:rPr>
          <w:rFonts w:eastAsia="Arial" w:cs="Arial"/>
          <w:b w:val="0"/>
          <w:spacing w:val="-3"/>
          <w:sz w:val="24"/>
          <w:szCs w:val="24"/>
        </w:rPr>
        <w:t xml:space="preserve"> </w:t>
      </w:r>
      <w:r w:rsidRPr="006F320E">
        <w:rPr>
          <w:rFonts w:eastAsia="Arial" w:cs="Arial"/>
          <w:b w:val="0"/>
          <w:sz w:val="24"/>
          <w:szCs w:val="24"/>
        </w:rPr>
        <w:t>National</w:t>
      </w:r>
      <w:r w:rsidRPr="006F320E">
        <w:rPr>
          <w:rFonts w:eastAsia="Arial" w:cs="Arial"/>
          <w:b w:val="0"/>
          <w:spacing w:val="-3"/>
          <w:sz w:val="24"/>
          <w:szCs w:val="24"/>
        </w:rPr>
        <w:t xml:space="preserve"> </w:t>
      </w:r>
      <w:r w:rsidRPr="006F320E">
        <w:rPr>
          <w:rFonts w:eastAsia="Arial" w:cs="Arial"/>
          <w:b w:val="0"/>
          <w:sz w:val="24"/>
          <w:szCs w:val="24"/>
        </w:rPr>
        <w:t>Autonomous Vehicle Framework being included in the Surface Transportation Reauthorization Bill.</w:t>
      </w:r>
    </w:p>
    <w:p w14:paraId="520FB9C6" w14:textId="77777777" w:rsidR="006F320E" w:rsidRPr="006F320E" w:rsidRDefault="006F320E" w:rsidP="006F320E">
      <w:pPr>
        <w:widowControl w:val="0"/>
        <w:autoSpaceDE w:val="0"/>
        <w:autoSpaceDN w:val="0"/>
        <w:rPr>
          <w:rFonts w:eastAsia="Arial" w:cs="Arial"/>
          <w:b w:val="0"/>
          <w:sz w:val="24"/>
          <w:szCs w:val="24"/>
        </w:rPr>
      </w:pPr>
    </w:p>
    <w:p w14:paraId="4056BB4B"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ACB is a national nonprofit representing the millions of Americans who are blind or have low vision,</w:t>
      </w:r>
      <w:r w:rsidRPr="006F320E">
        <w:rPr>
          <w:rFonts w:eastAsia="Arial" w:cs="Arial"/>
          <w:b w:val="0"/>
          <w:spacing w:val="-4"/>
          <w:sz w:val="24"/>
          <w:szCs w:val="24"/>
        </w:rPr>
        <w:t xml:space="preserve"> </w:t>
      </w:r>
      <w:r w:rsidRPr="006F320E">
        <w:rPr>
          <w:rFonts w:eastAsia="Arial" w:cs="Arial"/>
          <w:b w:val="0"/>
          <w:sz w:val="24"/>
          <w:szCs w:val="24"/>
        </w:rPr>
        <w:t>advocating</w:t>
      </w:r>
      <w:r w:rsidRPr="006F320E">
        <w:rPr>
          <w:rFonts w:eastAsia="Arial" w:cs="Arial"/>
          <w:b w:val="0"/>
          <w:spacing w:val="-3"/>
          <w:sz w:val="24"/>
          <w:szCs w:val="24"/>
        </w:rPr>
        <w:t xml:space="preserve"> </w:t>
      </w:r>
      <w:r w:rsidRPr="006F320E">
        <w:rPr>
          <w:rFonts w:eastAsia="Arial" w:cs="Arial"/>
          <w:b w:val="0"/>
          <w:sz w:val="24"/>
          <w:szCs w:val="24"/>
        </w:rPr>
        <w:t>for</w:t>
      </w:r>
      <w:r w:rsidRPr="006F320E">
        <w:rPr>
          <w:rFonts w:eastAsia="Arial" w:cs="Arial"/>
          <w:b w:val="0"/>
          <w:spacing w:val="-3"/>
          <w:sz w:val="24"/>
          <w:szCs w:val="24"/>
        </w:rPr>
        <w:t xml:space="preserve"> </w:t>
      </w:r>
      <w:r w:rsidRPr="006F320E">
        <w:rPr>
          <w:rFonts w:eastAsia="Arial" w:cs="Arial"/>
          <w:b w:val="0"/>
          <w:sz w:val="24"/>
          <w:szCs w:val="24"/>
        </w:rPr>
        <w:t>access</w:t>
      </w:r>
      <w:r w:rsidRPr="006F320E">
        <w:rPr>
          <w:rFonts w:eastAsia="Arial" w:cs="Arial"/>
          <w:b w:val="0"/>
          <w:spacing w:val="-3"/>
          <w:sz w:val="24"/>
          <w:szCs w:val="24"/>
        </w:rPr>
        <w:t xml:space="preserve"> </w:t>
      </w:r>
      <w:r w:rsidRPr="006F320E">
        <w:rPr>
          <w:rFonts w:eastAsia="Arial" w:cs="Arial"/>
          <w:b w:val="0"/>
          <w:sz w:val="24"/>
          <w:szCs w:val="24"/>
        </w:rPr>
        <w:t>to</w:t>
      </w:r>
      <w:r w:rsidRPr="006F320E">
        <w:rPr>
          <w:rFonts w:eastAsia="Arial" w:cs="Arial"/>
          <w:b w:val="0"/>
          <w:spacing w:val="-3"/>
          <w:sz w:val="24"/>
          <w:szCs w:val="24"/>
        </w:rPr>
        <w:t xml:space="preserve"> </w:t>
      </w:r>
      <w:r w:rsidRPr="006F320E">
        <w:rPr>
          <w:rFonts w:eastAsia="Arial" w:cs="Arial"/>
          <w:b w:val="0"/>
          <w:sz w:val="24"/>
          <w:szCs w:val="24"/>
        </w:rPr>
        <w:t>independently</w:t>
      </w:r>
      <w:r w:rsidRPr="006F320E">
        <w:rPr>
          <w:rFonts w:eastAsia="Arial" w:cs="Arial"/>
          <w:b w:val="0"/>
          <w:spacing w:val="-3"/>
          <w:sz w:val="24"/>
          <w:szCs w:val="24"/>
        </w:rPr>
        <w:t xml:space="preserve"> </w:t>
      </w:r>
      <w:r w:rsidRPr="006F320E">
        <w:rPr>
          <w:rFonts w:eastAsia="Arial" w:cs="Arial"/>
          <w:b w:val="0"/>
          <w:sz w:val="24"/>
          <w:szCs w:val="24"/>
        </w:rPr>
        <w:t>live,</w:t>
      </w:r>
      <w:r w:rsidRPr="006F320E">
        <w:rPr>
          <w:rFonts w:eastAsia="Arial" w:cs="Arial"/>
          <w:b w:val="0"/>
          <w:spacing w:val="-4"/>
          <w:sz w:val="24"/>
          <w:szCs w:val="24"/>
        </w:rPr>
        <w:t xml:space="preserve"> </w:t>
      </w:r>
      <w:r w:rsidRPr="006F320E">
        <w:rPr>
          <w:rFonts w:eastAsia="Arial" w:cs="Arial"/>
          <w:b w:val="0"/>
          <w:sz w:val="24"/>
          <w:szCs w:val="24"/>
        </w:rPr>
        <w:t>work,</w:t>
      </w:r>
      <w:r w:rsidRPr="006F320E">
        <w:rPr>
          <w:rFonts w:eastAsia="Arial" w:cs="Arial"/>
          <w:b w:val="0"/>
          <w:spacing w:val="-4"/>
          <w:sz w:val="24"/>
          <w:szCs w:val="24"/>
        </w:rPr>
        <w:t xml:space="preserve"> </w:t>
      </w:r>
      <w:r w:rsidRPr="006F320E">
        <w:rPr>
          <w:rFonts w:eastAsia="Arial" w:cs="Arial"/>
          <w:b w:val="0"/>
          <w:sz w:val="24"/>
          <w:szCs w:val="24"/>
        </w:rPr>
        <w:t>and</w:t>
      </w:r>
      <w:r w:rsidRPr="006F320E">
        <w:rPr>
          <w:rFonts w:eastAsia="Arial" w:cs="Arial"/>
          <w:b w:val="0"/>
          <w:spacing w:val="-3"/>
          <w:sz w:val="24"/>
          <w:szCs w:val="24"/>
        </w:rPr>
        <w:t xml:space="preserve"> </w:t>
      </w:r>
      <w:r w:rsidRPr="006F320E">
        <w:rPr>
          <w:rFonts w:eastAsia="Arial" w:cs="Arial"/>
          <w:b w:val="0"/>
          <w:sz w:val="24"/>
          <w:szCs w:val="24"/>
        </w:rPr>
        <w:t>fully</w:t>
      </w:r>
      <w:r w:rsidRPr="006F320E">
        <w:rPr>
          <w:rFonts w:eastAsia="Arial" w:cs="Arial"/>
          <w:b w:val="0"/>
          <w:spacing w:val="-3"/>
          <w:sz w:val="24"/>
          <w:szCs w:val="24"/>
        </w:rPr>
        <w:t xml:space="preserve"> </w:t>
      </w:r>
      <w:r w:rsidRPr="006F320E">
        <w:rPr>
          <w:rFonts w:eastAsia="Arial" w:cs="Arial"/>
          <w:b w:val="0"/>
          <w:sz w:val="24"/>
          <w:szCs w:val="24"/>
        </w:rPr>
        <w:t>participate</w:t>
      </w:r>
      <w:r w:rsidRPr="006F320E">
        <w:rPr>
          <w:rFonts w:eastAsia="Arial" w:cs="Arial"/>
          <w:b w:val="0"/>
          <w:spacing w:val="-3"/>
          <w:sz w:val="24"/>
          <w:szCs w:val="24"/>
        </w:rPr>
        <w:t xml:space="preserve"> </w:t>
      </w:r>
      <w:r w:rsidRPr="006F320E">
        <w:rPr>
          <w:rFonts w:eastAsia="Arial" w:cs="Arial"/>
          <w:b w:val="0"/>
          <w:sz w:val="24"/>
          <w:szCs w:val="24"/>
        </w:rPr>
        <w:t>in</w:t>
      </w:r>
      <w:r w:rsidRPr="006F320E">
        <w:rPr>
          <w:rFonts w:eastAsia="Arial" w:cs="Arial"/>
          <w:b w:val="0"/>
          <w:spacing w:val="-3"/>
          <w:sz w:val="24"/>
          <w:szCs w:val="24"/>
        </w:rPr>
        <w:t xml:space="preserve"> </w:t>
      </w:r>
      <w:r w:rsidRPr="006F320E">
        <w:rPr>
          <w:rFonts w:eastAsia="Arial" w:cs="Arial"/>
          <w:b w:val="0"/>
          <w:sz w:val="24"/>
          <w:szCs w:val="24"/>
        </w:rPr>
        <w:t>all</w:t>
      </w:r>
      <w:r w:rsidRPr="006F320E">
        <w:rPr>
          <w:rFonts w:eastAsia="Arial" w:cs="Arial"/>
          <w:b w:val="0"/>
          <w:spacing w:val="-3"/>
          <w:sz w:val="24"/>
          <w:szCs w:val="24"/>
        </w:rPr>
        <w:t xml:space="preserve"> </w:t>
      </w:r>
      <w:r w:rsidRPr="006F320E">
        <w:rPr>
          <w:rFonts w:eastAsia="Arial" w:cs="Arial"/>
          <w:b w:val="0"/>
          <w:sz w:val="24"/>
          <w:szCs w:val="24"/>
        </w:rPr>
        <w:t>aspects</w:t>
      </w:r>
      <w:r w:rsidRPr="006F320E">
        <w:rPr>
          <w:rFonts w:eastAsia="Arial" w:cs="Arial"/>
          <w:b w:val="0"/>
          <w:spacing w:val="-3"/>
          <w:sz w:val="24"/>
          <w:szCs w:val="24"/>
        </w:rPr>
        <w:t xml:space="preserve"> </w:t>
      </w:r>
      <w:r w:rsidRPr="006F320E">
        <w:rPr>
          <w:rFonts w:eastAsia="Arial" w:cs="Arial"/>
          <w:b w:val="0"/>
          <w:sz w:val="24"/>
          <w:szCs w:val="24"/>
        </w:rPr>
        <w:t xml:space="preserve">of </w:t>
      </w:r>
      <w:r w:rsidRPr="006F320E">
        <w:rPr>
          <w:rFonts w:eastAsia="Arial" w:cs="Arial"/>
          <w:b w:val="0"/>
          <w:spacing w:val="-2"/>
          <w:sz w:val="24"/>
          <w:szCs w:val="24"/>
        </w:rPr>
        <w:t>society.</w:t>
      </w:r>
    </w:p>
    <w:p w14:paraId="5A5C0855" w14:textId="77777777" w:rsidR="006F320E" w:rsidRPr="006F320E" w:rsidRDefault="006F320E" w:rsidP="006F320E">
      <w:pPr>
        <w:widowControl w:val="0"/>
        <w:autoSpaceDE w:val="0"/>
        <w:autoSpaceDN w:val="0"/>
        <w:rPr>
          <w:rFonts w:eastAsia="Arial" w:cs="Arial"/>
          <w:b w:val="0"/>
          <w:sz w:val="24"/>
          <w:szCs w:val="24"/>
        </w:rPr>
      </w:pPr>
    </w:p>
    <w:p w14:paraId="17B887C9" w14:textId="77777777" w:rsidR="006F320E" w:rsidRPr="006F320E" w:rsidRDefault="006F320E" w:rsidP="006F320E">
      <w:pPr>
        <w:widowControl w:val="0"/>
        <w:autoSpaceDE w:val="0"/>
        <w:autoSpaceDN w:val="0"/>
        <w:ind w:right="113"/>
        <w:rPr>
          <w:rFonts w:eastAsia="Arial" w:cs="Arial"/>
          <w:b w:val="0"/>
          <w:sz w:val="24"/>
          <w:szCs w:val="24"/>
        </w:rPr>
      </w:pPr>
      <w:r w:rsidRPr="006F320E">
        <w:rPr>
          <w:rFonts w:eastAsia="Arial" w:cs="Arial"/>
          <w:b w:val="0"/>
          <w:sz w:val="24"/>
          <w:szCs w:val="24"/>
        </w:rPr>
        <w:t>SAE Level 4 and 5 fully autonomous driving technology has the potential to be a safe, reliable, on-demand</w:t>
      </w:r>
      <w:r w:rsidRPr="006F320E">
        <w:rPr>
          <w:rFonts w:eastAsia="Arial" w:cs="Arial"/>
          <w:b w:val="0"/>
          <w:spacing w:val="-3"/>
          <w:sz w:val="24"/>
          <w:szCs w:val="24"/>
        </w:rPr>
        <w:t xml:space="preserve"> </w:t>
      </w:r>
      <w:r w:rsidRPr="006F320E">
        <w:rPr>
          <w:rFonts w:eastAsia="Arial" w:cs="Arial"/>
          <w:b w:val="0"/>
          <w:sz w:val="24"/>
          <w:szCs w:val="24"/>
        </w:rPr>
        <w:t>mobility</w:t>
      </w:r>
      <w:r w:rsidRPr="006F320E">
        <w:rPr>
          <w:rFonts w:eastAsia="Arial" w:cs="Arial"/>
          <w:b w:val="0"/>
          <w:spacing w:val="-3"/>
          <w:sz w:val="24"/>
          <w:szCs w:val="24"/>
        </w:rPr>
        <w:t xml:space="preserve"> </w:t>
      </w:r>
      <w:r w:rsidRPr="006F320E">
        <w:rPr>
          <w:rFonts w:eastAsia="Arial" w:cs="Arial"/>
          <w:b w:val="0"/>
          <w:sz w:val="24"/>
          <w:szCs w:val="24"/>
        </w:rPr>
        <w:t>option</w:t>
      </w:r>
      <w:r w:rsidRPr="006F320E">
        <w:rPr>
          <w:rFonts w:eastAsia="Arial" w:cs="Arial"/>
          <w:b w:val="0"/>
          <w:spacing w:val="-3"/>
          <w:sz w:val="24"/>
          <w:szCs w:val="24"/>
        </w:rPr>
        <w:t xml:space="preserve"> </w:t>
      </w:r>
      <w:r w:rsidRPr="006F320E">
        <w:rPr>
          <w:rFonts w:eastAsia="Arial" w:cs="Arial"/>
          <w:b w:val="0"/>
          <w:sz w:val="24"/>
          <w:szCs w:val="24"/>
        </w:rPr>
        <w:t>for</w:t>
      </w:r>
      <w:r w:rsidRPr="006F320E">
        <w:rPr>
          <w:rFonts w:eastAsia="Arial" w:cs="Arial"/>
          <w:b w:val="0"/>
          <w:spacing w:val="-3"/>
          <w:sz w:val="24"/>
          <w:szCs w:val="24"/>
        </w:rPr>
        <w:t xml:space="preserve"> </w:t>
      </w:r>
      <w:r w:rsidRPr="006F320E">
        <w:rPr>
          <w:rFonts w:eastAsia="Arial" w:cs="Arial"/>
          <w:b w:val="0"/>
          <w:sz w:val="24"/>
          <w:szCs w:val="24"/>
        </w:rPr>
        <w:t>those</w:t>
      </w:r>
      <w:r w:rsidRPr="006F320E">
        <w:rPr>
          <w:rFonts w:eastAsia="Arial" w:cs="Arial"/>
          <w:b w:val="0"/>
          <w:spacing w:val="-3"/>
          <w:sz w:val="24"/>
          <w:szCs w:val="24"/>
        </w:rPr>
        <w:t xml:space="preserve"> </w:t>
      </w:r>
      <w:r w:rsidRPr="006F320E">
        <w:rPr>
          <w:rFonts w:eastAsia="Arial" w:cs="Arial"/>
          <w:b w:val="0"/>
          <w:sz w:val="24"/>
          <w:szCs w:val="24"/>
        </w:rPr>
        <w:t>who</w:t>
      </w:r>
      <w:r w:rsidRPr="006F320E">
        <w:rPr>
          <w:rFonts w:eastAsia="Arial" w:cs="Arial"/>
          <w:b w:val="0"/>
          <w:spacing w:val="-3"/>
          <w:sz w:val="24"/>
          <w:szCs w:val="24"/>
        </w:rPr>
        <w:t xml:space="preserve"> </w:t>
      </w:r>
      <w:r w:rsidRPr="006F320E">
        <w:rPr>
          <w:rFonts w:eastAsia="Arial" w:cs="Arial"/>
          <w:b w:val="0"/>
          <w:sz w:val="24"/>
          <w:szCs w:val="24"/>
        </w:rPr>
        <w:t>are</w:t>
      </w:r>
      <w:r w:rsidRPr="006F320E">
        <w:rPr>
          <w:rFonts w:eastAsia="Arial" w:cs="Arial"/>
          <w:b w:val="0"/>
          <w:spacing w:val="-3"/>
          <w:sz w:val="24"/>
          <w:szCs w:val="24"/>
        </w:rPr>
        <w:t xml:space="preserve"> </w:t>
      </w:r>
      <w:r w:rsidRPr="006F320E">
        <w:rPr>
          <w:rFonts w:eastAsia="Arial" w:cs="Arial"/>
          <w:b w:val="0"/>
          <w:sz w:val="24"/>
          <w:szCs w:val="24"/>
        </w:rPr>
        <w:t>blind</w:t>
      </w:r>
      <w:r w:rsidRPr="006F320E">
        <w:rPr>
          <w:rFonts w:eastAsia="Arial" w:cs="Arial"/>
          <w:b w:val="0"/>
          <w:spacing w:val="-3"/>
          <w:sz w:val="24"/>
          <w:szCs w:val="24"/>
        </w:rPr>
        <w:t xml:space="preserve"> </w:t>
      </w:r>
      <w:r w:rsidRPr="006F320E">
        <w:rPr>
          <w:rFonts w:eastAsia="Arial" w:cs="Arial"/>
          <w:b w:val="0"/>
          <w:sz w:val="24"/>
          <w:szCs w:val="24"/>
        </w:rPr>
        <w:t>or</w:t>
      </w:r>
      <w:r w:rsidRPr="006F320E">
        <w:rPr>
          <w:rFonts w:eastAsia="Arial" w:cs="Arial"/>
          <w:b w:val="0"/>
          <w:spacing w:val="-3"/>
          <w:sz w:val="24"/>
          <w:szCs w:val="24"/>
        </w:rPr>
        <w:t xml:space="preserve"> </w:t>
      </w:r>
      <w:r w:rsidRPr="006F320E">
        <w:rPr>
          <w:rFonts w:eastAsia="Arial" w:cs="Arial"/>
          <w:b w:val="0"/>
          <w:sz w:val="24"/>
          <w:szCs w:val="24"/>
        </w:rPr>
        <w:t>have</w:t>
      </w:r>
      <w:r w:rsidRPr="006F320E">
        <w:rPr>
          <w:rFonts w:eastAsia="Arial" w:cs="Arial"/>
          <w:b w:val="0"/>
          <w:spacing w:val="-3"/>
          <w:sz w:val="24"/>
          <w:szCs w:val="24"/>
        </w:rPr>
        <w:t xml:space="preserve"> </w:t>
      </w:r>
      <w:r w:rsidRPr="006F320E">
        <w:rPr>
          <w:rFonts w:eastAsia="Arial" w:cs="Arial"/>
          <w:b w:val="0"/>
          <w:sz w:val="24"/>
          <w:szCs w:val="24"/>
        </w:rPr>
        <w:t>low</w:t>
      </w:r>
      <w:r w:rsidRPr="006F320E">
        <w:rPr>
          <w:rFonts w:eastAsia="Arial" w:cs="Arial"/>
          <w:b w:val="0"/>
          <w:spacing w:val="-3"/>
          <w:sz w:val="24"/>
          <w:szCs w:val="24"/>
        </w:rPr>
        <w:t xml:space="preserve"> </w:t>
      </w:r>
      <w:r w:rsidRPr="006F320E">
        <w:rPr>
          <w:rFonts w:eastAsia="Arial" w:cs="Arial"/>
          <w:b w:val="0"/>
          <w:sz w:val="24"/>
          <w:szCs w:val="24"/>
        </w:rPr>
        <w:t>vision</w:t>
      </w:r>
      <w:r w:rsidRPr="006F320E">
        <w:rPr>
          <w:rFonts w:eastAsia="Arial" w:cs="Arial"/>
          <w:b w:val="0"/>
          <w:spacing w:val="-3"/>
          <w:sz w:val="24"/>
          <w:szCs w:val="24"/>
        </w:rPr>
        <w:t xml:space="preserve"> </w:t>
      </w:r>
      <w:r w:rsidRPr="006F320E">
        <w:rPr>
          <w:rFonts w:eastAsia="Arial" w:cs="Arial"/>
          <w:b w:val="0"/>
          <w:sz w:val="24"/>
          <w:szCs w:val="24"/>
        </w:rPr>
        <w:t>across</w:t>
      </w:r>
      <w:r w:rsidRPr="006F320E">
        <w:rPr>
          <w:rFonts w:eastAsia="Arial" w:cs="Arial"/>
          <w:b w:val="0"/>
          <w:spacing w:val="-3"/>
          <w:sz w:val="24"/>
          <w:szCs w:val="24"/>
        </w:rPr>
        <w:t xml:space="preserve"> </w:t>
      </w:r>
      <w:r w:rsidRPr="006F320E">
        <w:rPr>
          <w:rFonts w:eastAsia="Arial" w:cs="Arial"/>
          <w:b w:val="0"/>
          <w:sz w:val="24"/>
          <w:szCs w:val="24"/>
        </w:rPr>
        <w:t>America,</w:t>
      </w:r>
      <w:r w:rsidRPr="006F320E">
        <w:rPr>
          <w:rFonts w:eastAsia="Arial" w:cs="Arial"/>
          <w:b w:val="0"/>
          <w:spacing w:val="-4"/>
          <w:sz w:val="24"/>
          <w:szCs w:val="24"/>
        </w:rPr>
        <w:t xml:space="preserve"> </w:t>
      </w:r>
      <w:r w:rsidRPr="006F320E">
        <w:rPr>
          <w:rFonts w:eastAsia="Arial" w:cs="Arial"/>
          <w:b w:val="0"/>
          <w:sz w:val="24"/>
          <w:szCs w:val="24"/>
        </w:rPr>
        <w:t>including those who can never hold a driver’s license. However, there is an urgent need to establish a federal policy framework for AV technology. Currently, reliable transportation can be a major barrier for people who are blind or have low vision. If a person does not live in a community with a strong public transit infrastructure, accessing transportation can be immensely difficult.</w:t>
      </w:r>
    </w:p>
    <w:p w14:paraId="1D3DFADF" w14:textId="77777777" w:rsidR="006F320E" w:rsidRPr="006F320E" w:rsidRDefault="006F320E" w:rsidP="006F320E">
      <w:pPr>
        <w:widowControl w:val="0"/>
        <w:autoSpaceDE w:val="0"/>
        <w:autoSpaceDN w:val="0"/>
        <w:ind w:right="27"/>
        <w:rPr>
          <w:rFonts w:eastAsia="Arial" w:cs="Arial"/>
          <w:b w:val="0"/>
          <w:sz w:val="24"/>
          <w:szCs w:val="24"/>
        </w:rPr>
      </w:pPr>
    </w:p>
    <w:p w14:paraId="6DCDF01C" w14:textId="7DCED704" w:rsidR="006F320E" w:rsidRPr="006F320E" w:rsidRDefault="006F320E" w:rsidP="006F320E">
      <w:pPr>
        <w:widowControl w:val="0"/>
        <w:autoSpaceDE w:val="0"/>
        <w:autoSpaceDN w:val="0"/>
        <w:ind w:right="27"/>
        <w:rPr>
          <w:rFonts w:eastAsia="Arial" w:cs="Arial"/>
          <w:b w:val="0"/>
          <w:sz w:val="24"/>
          <w:szCs w:val="24"/>
        </w:rPr>
      </w:pPr>
      <w:r w:rsidRPr="006F320E">
        <w:rPr>
          <w:rFonts w:eastAsia="Arial" w:cs="Arial"/>
          <w:b w:val="0"/>
          <w:sz w:val="24"/>
          <w:szCs w:val="24"/>
        </w:rPr>
        <w:t xml:space="preserve">This keeps our community from important responsibilities such as procuring employment because we have no way to get to a place of employment. Since the advent of major rideshare companies, the blind community has become regular users. However, blind and low vision passengers are routinely denied rides from rideshare drivers. Most specifically, </w:t>
      </w:r>
      <w:proofErr w:type="gramStart"/>
      <w:r w:rsidRPr="006F320E">
        <w:rPr>
          <w:rFonts w:eastAsia="Arial" w:cs="Arial"/>
          <w:b w:val="0"/>
          <w:sz w:val="24"/>
          <w:szCs w:val="24"/>
        </w:rPr>
        <w:t>persons</w:t>
      </w:r>
      <w:proofErr w:type="gramEnd"/>
      <w:r w:rsidRPr="006F320E">
        <w:rPr>
          <w:rFonts w:eastAsia="Arial" w:cs="Arial"/>
          <w:b w:val="0"/>
          <w:sz w:val="24"/>
          <w:szCs w:val="24"/>
        </w:rPr>
        <w:t xml:space="preserve"> like </w:t>
      </w:r>
      <w:proofErr w:type="gramStart"/>
      <w:r w:rsidRPr="006F320E">
        <w:rPr>
          <w:rFonts w:eastAsia="Arial" w:cs="Arial"/>
          <w:b w:val="0"/>
          <w:sz w:val="24"/>
          <w:szCs w:val="24"/>
        </w:rPr>
        <w:t>myself</w:t>
      </w:r>
      <w:proofErr w:type="gramEnd"/>
      <w:r>
        <w:rPr>
          <w:rFonts w:eastAsia="Arial" w:cs="Arial"/>
          <w:b w:val="0"/>
          <w:sz w:val="24"/>
          <w:szCs w:val="24"/>
        </w:rPr>
        <w:t>,</w:t>
      </w:r>
      <w:r w:rsidRPr="006F320E">
        <w:rPr>
          <w:rFonts w:eastAsia="Arial" w:cs="Arial"/>
          <w:b w:val="0"/>
          <w:spacing w:val="-3"/>
          <w:sz w:val="24"/>
          <w:szCs w:val="24"/>
        </w:rPr>
        <w:t xml:space="preserve"> </w:t>
      </w:r>
      <w:r w:rsidRPr="006F320E">
        <w:rPr>
          <w:rFonts w:eastAsia="Arial" w:cs="Arial"/>
          <w:b w:val="0"/>
          <w:sz w:val="24"/>
          <w:szCs w:val="24"/>
        </w:rPr>
        <w:t>who</w:t>
      </w:r>
      <w:r w:rsidRPr="006F320E">
        <w:rPr>
          <w:rFonts w:eastAsia="Arial" w:cs="Arial"/>
          <w:b w:val="0"/>
          <w:spacing w:val="-2"/>
          <w:sz w:val="24"/>
          <w:szCs w:val="24"/>
        </w:rPr>
        <w:t xml:space="preserve"> </w:t>
      </w:r>
      <w:r w:rsidRPr="006F320E">
        <w:rPr>
          <w:rFonts w:eastAsia="Arial" w:cs="Arial"/>
          <w:b w:val="0"/>
          <w:sz w:val="24"/>
          <w:szCs w:val="24"/>
        </w:rPr>
        <w:t>get</w:t>
      </w:r>
      <w:r w:rsidRPr="006F320E">
        <w:rPr>
          <w:rFonts w:eastAsia="Arial" w:cs="Arial"/>
          <w:b w:val="0"/>
          <w:spacing w:val="-3"/>
          <w:sz w:val="24"/>
          <w:szCs w:val="24"/>
        </w:rPr>
        <w:t xml:space="preserve"> </w:t>
      </w:r>
      <w:r w:rsidRPr="006F320E">
        <w:rPr>
          <w:rFonts w:eastAsia="Arial" w:cs="Arial"/>
          <w:b w:val="0"/>
          <w:sz w:val="24"/>
          <w:szCs w:val="24"/>
        </w:rPr>
        <w:t>around</w:t>
      </w:r>
      <w:r w:rsidRPr="006F320E">
        <w:rPr>
          <w:rFonts w:eastAsia="Arial" w:cs="Arial"/>
          <w:b w:val="0"/>
          <w:spacing w:val="-2"/>
          <w:sz w:val="24"/>
          <w:szCs w:val="24"/>
        </w:rPr>
        <w:t xml:space="preserve"> </w:t>
      </w:r>
      <w:r w:rsidRPr="006F320E">
        <w:rPr>
          <w:rFonts w:eastAsia="Arial" w:cs="Arial"/>
          <w:b w:val="0"/>
          <w:sz w:val="24"/>
          <w:szCs w:val="24"/>
        </w:rPr>
        <w:t>with</w:t>
      </w:r>
      <w:r w:rsidRPr="006F320E">
        <w:rPr>
          <w:rFonts w:eastAsia="Arial" w:cs="Arial"/>
          <w:b w:val="0"/>
          <w:spacing w:val="-2"/>
          <w:sz w:val="24"/>
          <w:szCs w:val="24"/>
        </w:rPr>
        <w:t xml:space="preserve"> </w:t>
      </w:r>
      <w:r w:rsidRPr="006F320E">
        <w:rPr>
          <w:rFonts w:eastAsia="Arial" w:cs="Arial"/>
          <w:b w:val="0"/>
          <w:sz w:val="24"/>
          <w:szCs w:val="24"/>
        </w:rPr>
        <w:t>the</w:t>
      </w:r>
      <w:r w:rsidRPr="006F320E">
        <w:rPr>
          <w:rFonts w:eastAsia="Arial" w:cs="Arial"/>
          <w:b w:val="0"/>
          <w:spacing w:val="-2"/>
          <w:sz w:val="24"/>
          <w:szCs w:val="24"/>
        </w:rPr>
        <w:t xml:space="preserve"> </w:t>
      </w:r>
      <w:r w:rsidRPr="006F320E">
        <w:rPr>
          <w:rFonts w:eastAsia="Arial" w:cs="Arial"/>
          <w:b w:val="0"/>
          <w:sz w:val="24"/>
          <w:szCs w:val="24"/>
        </w:rPr>
        <w:t>guidance</w:t>
      </w:r>
      <w:r w:rsidRPr="006F320E">
        <w:rPr>
          <w:rFonts w:eastAsia="Arial" w:cs="Arial"/>
          <w:b w:val="0"/>
          <w:spacing w:val="-2"/>
          <w:sz w:val="24"/>
          <w:szCs w:val="24"/>
        </w:rPr>
        <w:t xml:space="preserve"> </w:t>
      </w:r>
      <w:r w:rsidRPr="006F320E">
        <w:rPr>
          <w:rFonts w:eastAsia="Arial" w:cs="Arial"/>
          <w:b w:val="0"/>
          <w:sz w:val="24"/>
          <w:szCs w:val="24"/>
        </w:rPr>
        <w:t>of</w:t>
      </w:r>
      <w:r w:rsidRPr="006F320E">
        <w:rPr>
          <w:rFonts w:eastAsia="Arial" w:cs="Arial"/>
          <w:b w:val="0"/>
          <w:spacing w:val="-3"/>
          <w:sz w:val="24"/>
          <w:szCs w:val="24"/>
        </w:rPr>
        <w:t xml:space="preserve"> </w:t>
      </w:r>
      <w:r w:rsidRPr="006F320E">
        <w:rPr>
          <w:rFonts w:eastAsia="Arial" w:cs="Arial"/>
          <w:b w:val="0"/>
          <w:sz w:val="24"/>
          <w:szCs w:val="24"/>
        </w:rPr>
        <w:t>a</w:t>
      </w:r>
      <w:r w:rsidRPr="006F320E">
        <w:rPr>
          <w:rFonts w:eastAsia="Arial" w:cs="Arial"/>
          <w:b w:val="0"/>
          <w:spacing w:val="-2"/>
          <w:sz w:val="24"/>
          <w:szCs w:val="24"/>
        </w:rPr>
        <w:t xml:space="preserve"> </w:t>
      </w:r>
      <w:r w:rsidRPr="006F320E">
        <w:rPr>
          <w:rFonts w:eastAsia="Arial" w:cs="Arial"/>
          <w:b w:val="0"/>
          <w:sz w:val="24"/>
          <w:szCs w:val="24"/>
        </w:rPr>
        <w:t>trained</w:t>
      </w:r>
      <w:r w:rsidRPr="006F320E">
        <w:rPr>
          <w:rFonts w:eastAsia="Arial" w:cs="Arial"/>
          <w:b w:val="0"/>
          <w:spacing w:val="-2"/>
          <w:sz w:val="24"/>
          <w:szCs w:val="24"/>
        </w:rPr>
        <w:t xml:space="preserve"> </w:t>
      </w:r>
      <w:r w:rsidRPr="006F320E">
        <w:rPr>
          <w:rFonts w:eastAsia="Arial" w:cs="Arial"/>
          <w:b w:val="0"/>
          <w:sz w:val="24"/>
          <w:szCs w:val="24"/>
        </w:rPr>
        <w:t>guide</w:t>
      </w:r>
      <w:r w:rsidRPr="006F320E">
        <w:rPr>
          <w:rFonts w:eastAsia="Arial" w:cs="Arial"/>
          <w:b w:val="0"/>
          <w:spacing w:val="-2"/>
          <w:sz w:val="24"/>
          <w:szCs w:val="24"/>
        </w:rPr>
        <w:t xml:space="preserve"> </w:t>
      </w:r>
      <w:r w:rsidRPr="006F320E">
        <w:rPr>
          <w:rFonts w:eastAsia="Arial" w:cs="Arial"/>
          <w:b w:val="0"/>
          <w:sz w:val="24"/>
          <w:szCs w:val="24"/>
        </w:rPr>
        <w:t>dog,</w:t>
      </w:r>
      <w:r w:rsidRPr="006F320E">
        <w:rPr>
          <w:rFonts w:eastAsia="Arial" w:cs="Arial"/>
          <w:b w:val="0"/>
          <w:spacing w:val="-3"/>
          <w:sz w:val="24"/>
          <w:szCs w:val="24"/>
        </w:rPr>
        <w:t xml:space="preserve"> </w:t>
      </w:r>
      <w:r w:rsidRPr="006F320E">
        <w:rPr>
          <w:rFonts w:eastAsia="Arial" w:cs="Arial"/>
          <w:b w:val="0"/>
          <w:sz w:val="24"/>
          <w:szCs w:val="24"/>
        </w:rPr>
        <w:t>I</w:t>
      </w:r>
      <w:r w:rsidRPr="006F320E">
        <w:rPr>
          <w:rFonts w:eastAsia="Arial" w:cs="Arial"/>
          <w:b w:val="0"/>
          <w:spacing w:val="-3"/>
          <w:sz w:val="24"/>
          <w:szCs w:val="24"/>
        </w:rPr>
        <w:t xml:space="preserve"> </w:t>
      </w:r>
      <w:r w:rsidRPr="006F320E">
        <w:rPr>
          <w:rFonts w:eastAsia="Arial" w:cs="Arial"/>
          <w:b w:val="0"/>
          <w:sz w:val="24"/>
          <w:szCs w:val="24"/>
        </w:rPr>
        <w:t>am</w:t>
      </w:r>
      <w:r w:rsidRPr="006F320E">
        <w:rPr>
          <w:rFonts w:eastAsia="Arial" w:cs="Arial"/>
          <w:b w:val="0"/>
          <w:spacing w:val="-2"/>
          <w:sz w:val="24"/>
          <w:szCs w:val="24"/>
        </w:rPr>
        <w:t xml:space="preserve"> </w:t>
      </w:r>
      <w:r w:rsidRPr="006F320E">
        <w:rPr>
          <w:rFonts w:eastAsia="Arial" w:cs="Arial"/>
          <w:b w:val="0"/>
          <w:sz w:val="24"/>
          <w:szCs w:val="24"/>
        </w:rPr>
        <w:t>constantly</w:t>
      </w:r>
      <w:r w:rsidRPr="006F320E">
        <w:rPr>
          <w:rFonts w:eastAsia="Arial" w:cs="Arial"/>
          <w:b w:val="0"/>
          <w:spacing w:val="-2"/>
          <w:sz w:val="24"/>
          <w:szCs w:val="24"/>
        </w:rPr>
        <w:t xml:space="preserve"> </w:t>
      </w:r>
      <w:r w:rsidRPr="006F320E">
        <w:rPr>
          <w:rFonts w:eastAsia="Arial" w:cs="Arial"/>
          <w:b w:val="0"/>
          <w:sz w:val="24"/>
          <w:szCs w:val="24"/>
        </w:rPr>
        <w:t>denied</w:t>
      </w:r>
      <w:r w:rsidRPr="006F320E">
        <w:rPr>
          <w:rFonts w:eastAsia="Arial" w:cs="Arial"/>
          <w:b w:val="0"/>
          <w:spacing w:val="-2"/>
          <w:sz w:val="24"/>
          <w:szCs w:val="24"/>
        </w:rPr>
        <w:t xml:space="preserve"> </w:t>
      </w:r>
      <w:r w:rsidRPr="006F320E">
        <w:rPr>
          <w:rFonts w:eastAsia="Arial" w:cs="Arial"/>
          <w:b w:val="0"/>
          <w:sz w:val="24"/>
          <w:szCs w:val="24"/>
        </w:rPr>
        <w:t>rides</w:t>
      </w:r>
      <w:r w:rsidRPr="006F320E">
        <w:rPr>
          <w:rFonts w:eastAsia="Arial" w:cs="Arial"/>
          <w:b w:val="0"/>
          <w:spacing w:val="-2"/>
          <w:sz w:val="24"/>
          <w:szCs w:val="24"/>
        </w:rPr>
        <w:t xml:space="preserve"> </w:t>
      </w:r>
      <w:r w:rsidRPr="006F320E">
        <w:rPr>
          <w:rFonts w:eastAsia="Arial" w:cs="Arial"/>
          <w:b w:val="0"/>
          <w:sz w:val="24"/>
          <w:szCs w:val="24"/>
        </w:rPr>
        <w:t>by drivers who refuse to let a dog in their car despite federal laws. This creates a barrier in accessing such transportation.</w:t>
      </w:r>
      <w:r w:rsidRPr="006F320E">
        <w:rPr>
          <w:rFonts w:eastAsia="Arial" w:cs="Arial"/>
          <w:b w:val="0"/>
          <w:spacing w:val="-1"/>
          <w:sz w:val="24"/>
          <w:szCs w:val="24"/>
        </w:rPr>
        <w:t xml:space="preserve"> </w:t>
      </w:r>
      <w:r w:rsidRPr="006F320E">
        <w:rPr>
          <w:rFonts w:eastAsia="Arial" w:cs="Arial"/>
          <w:b w:val="0"/>
          <w:sz w:val="24"/>
          <w:szCs w:val="24"/>
        </w:rPr>
        <w:t>I</w:t>
      </w:r>
      <w:r w:rsidRPr="006F320E">
        <w:rPr>
          <w:rFonts w:eastAsia="Arial" w:cs="Arial"/>
          <w:b w:val="0"/>
          <w:spacing w:val="-1"/>
          <w:sz w:val="24"/>
          <w:szCs w:val="24"/>
        </w:rPr>
        <w:t xml:space="preserve"> </w:t>
      </w:r>
      <w:r w:rsidRPr="006F320E">
        <w:rPr>
          <w:rFonts w:eastAsia="Arial" w:cs="Arial"/>
          <w:b w:val="0"/>
          <w:sz w:val="24"/>
          <w:szCs w:val="24"/>
        </w:rPr>
        <w:t xml:space="preserve">have even heard stories from blind travelers without guide dogs who have been denied rides simply because the driver does not want the hassle of accommodating a person with a disability. The wonderful thing about an autonomous vehicle is that it cannot discriminate against a person for any reason. In </w:t>
      </w:r>
      <w:proofErr w:type="gramStart"/>
      <w:r w:rsidRPr="006F320E">
        <w:rPr>
          <w:rFonts w:eastAsia="Arial" w:cs="Arial"/>
          <w:b w:val="0"/>
          <w:sz w:val="24"/>
          <w:szCs w:val="24"/>
        </w:rPr>
        <w:t>the approximately</w:t>
      </w:r>
      <w:proofErr w:type="gramEnd"/>
      <w:r w:rsidRPr="006F320E">
        <w:rPr>
          <w:rFonts w:eastAsia="Arial" w:cs="Arial"/>
          <w:b w:val="0"/>
          <w:sz w:val="24"/>
          <w:szCs w:val="24"/>
        </w:rPr>
        <w:t xml:space="preserve"> six times I have traveled in an autonomous </w:t>
      </w:r>
      <w:proofErr w:type="gramStart"/>
      <w:r w:rsidRPr="006F320E">
        <w:rPr>
          <w:rFonts w:eastAsia="Arial" w:cs="Arial"/>
          <w:b w:val="0"/>
          <w:sz w:val="24"/>
          <w:szCs w:val="24"/>
        </w:rPr>
        <w:t>vehicle,</w:t>
      </w:r>
      <w:proofErr w:type="gramEnd"/>
      <w:r w:rsidRPr="006F320E">
        <w:rPr>
          <w:rFonts w:eastAsia="Arial" w:cs="Arial"/>
          <w:b w:val="0"/>
          <w:sz w:val="24"/>
          <w:szCs w:val="24"/>
        </w:rPr>
        <w:t xml:space="preserve"> I had no fear of being denied a ride. I was able to travel freely, safely, and easily to the places I needed to go. I felt safe in my experiences because I know the technology is safer than that of a human being who is more prone to error. When I ride in a vehicle with a rideshare driver who is displeased with my presence in his or her car, I feel far more unsafe than I do in a vehicle designed with safety in mind.</w:t>
      </w:r>
    </w:p>
    <w:p w14:paraId="10815DBB" w14:textId="77777777" w:rsidR="006F320E" w:rsidRPr="006F320E" w:rsidRDefault="006F320E" w:rsidP="006F320E">
      <w:pPr>
        <w:widowControl w:val="0"/>
        <w:autoSpaceDE w:val="0"/>
        <w:autoSpaceDN w:val="0"/>
        <w:rPr>
          <w:rFonts w:eastAsia="Arial" w:cs="Arial"/>
          <w:b w:val="0"/>
          <w:sz w:val="24"/>
          <w:szCs w:val="24"/>
        </w:rPr>
      </w:pPr>
    </w:p>
    <w:p w14:paraId="4DF596A4"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Most people who are blind or have low vision cannot drive a vehicle. This leaves them completely dependent on other drivers or public transportation. The creation of autonomous vehicles is opening a long-closed door for our community.</w:t>
      </w:r>
      <w:r w:rsidRPr="006F320E">
        <w:rPr>
          <w:rFonts w:eastAsia="Arial" w:cs="Arial"/>
          <w:b w:val="0"/>
          <w:spacing w:val="-1"/>
          <w:sz w:val="24"/>
          <w:szCs w:val="24"/>
        </w:rPr>
        <w:t xml:space="preserve"> </w:t>
      </w:r>
      <w:r w:rsidRPr="006F320E">
        <w:rPr>
          <w:rFonts w:eastAsia="Arial" w:cs="Arial"/>
          <w:b w:val="0"/>
          <w:sz w:val="24"/>
          <w:szCs w:val="24"/>
        </w:rPr>
        <w:t>As a person who developed by visual impairment at a young age, I have never been able to drive a car. So, when I took my first independent</w:t>
      </w:r>
      <w:r w:rsidRPr="006F320E">
        <w:rPr>
          <w:rFonts w:eastAsia="Arial" w:cs="Arial"/>
          <w:b w:val="0"/>
          <w:spacing w:val="-3"/>
          <w:sz w:val="24"/>
          <w:szCs w:val="24"/>
        </w:rPr>
        <w:t xml:space="preserve"> </w:t>
      </w:r>
      <w:r w:rsidRPr="006F320E">
        <w:rPr>
          <w:rFonts w:eastAsia="Arial" w:cs="Arial"/>
          <w:b w:val="0"/>
          <w:sz w:val="24"/>
          <w:szCs w:val="24"/>
        </w:rPr>
        <w:t>ride</w:t>
      </w:r>
      <w:r w:rsidRPr="006F320E">
        <w:rPr>
          <w:rFonts w:eastAsia="Arial" w:cs="Arial"/>
          <w:b w:val="0"/>
          <w:spacing w:val="-2"/>
          <w:sz w:val="24"/>
          <w:szCs w:val="24"/>
        </w:rPr>
        <w:t xml:space="preserve"> </w:t>
      </w:r>
      <w:r w:rsidRPr="006F320E">
        <w:rPr>
          <w:rFonts w:eastAsia="Arial" w:cs="Arial"/>
          <w:b w:val="0"/>
          <w:sz w:val="24"/>
          <w:szCs w:val="24"/>
        </w:rPr>
        <w:t>in</w:t>
      </w:r>
      <w:r w:rsidRPr="006F320E">
        <w:rPr>
          <w:rFonts w:eastAsia="Arial" w:cs="Arial"/>
          <w:b w:val="0"/>
          <w:spacing w:val="-2"/>
          <w:sz w:val="24"/>
          <w:szCs w:val="24"/>
        </w:rPr>
        <w:t xml:space="preserve"> </w:t>
      </w:r>
      <w:r w:rsidRPr="006F320E">
        <w:rPr>
          <w:rFonts w:eastAsia="Arial" w:cs="Arial"/>
          <w:b w:val="0"/>
          <w:sz w:val="24"/>
          <w:szCs w:val="24"/>
        </w:rPr>
        <w:t>a</w:t>
      </w:r>
      <w:r w:rsidRPr="006F320E">
        <w:rPr>
          <w:rFonts w:eastAsia="Arial" w:cs="Arial"/>
          <w:b w:val="0"/>
          <w:spacing w:val="-2"/>
          <w:sz w:val="24"/>
          <w:szCs w:val="24"/>
        </w:rPr>
        <w:t xml:space="preserve"> </w:t>
      </w:r>
      <w:r w:rsidRPr="006F320E">
        <w:rPr>
          <w:rFonts w:eastAsia="Arial" w:cs="Arial"/>
          <w:b w:val="0"/>
          <w:sz w:val="24"/>
          <w:szCs w:val="24"/>
        </w:rPr>
        <w:t>Waymo</w:t>
      </w:r>
      <w:r w:rsidRPr="006F320E">
        <w:rPr>
          <w:rFonts w:eastAsia="Arial" w:cs="Arial"/>
          <w:b w:val="0"/>
          <w:spacing w:val="-2"/>
          <w:sz w:val="24"/>
          <w:szCs w:val="24"/>
        </w:rPr>
        <w:t xml:space="preserve"> </w:t>
      </w:r>
      <w:r w:rsidRPr="006F320E">
        <w:rPr>
          <w:rFonts w:eastAsia="Arial" w:cs="Arial"/>
          <w:b w:val="0"/>
          <w:sz w:val="24"/>
          <w:szCs w:val="24"/>
        </w:rPr>
        <w:t>in</w:t>
      </w:r>
      <w:r w:rsidRPr="006F320E">
        <w:rPr>
          <w:rFonts w:eastAsia="Arial" w:cs="Arial"/>
          <w:b w:val="0"/>
          <w:spacing w:val="-2"/>
          <w:sz w:val="24"/>
          <w:szCs w:val="24"/>
        </w:rPr>
        <w:t xml:space="preserve"> </w:t>
      </w:r>
      <w:r w:rsidRPr="006F320E">
        <w:rPr>
          <w:rFonts w:eastAsia="Arial" w:cs="Arial"/>
          <w:b w:val="0"/>
          <w:sz w:val="24"/>
          <w:szCs w:val="24"/>
        </w:rPr>
        <w:t>Phoenix,</w:t>
      </w:r>
      <w:r w:rsidRPr="006F320E">
        <w:rPr>
          <w:rFonts w:eastAsia="Arial" w:cs="Arial"/>
          <w:b w:val="0"/>
          <w:spacing w:val="-3"/>
          <w:sz w:val="24"/>
          <w:szCs w:val="24"/>
        </w:rPr>
        <w:t xml:space="preserve"> </w:t>
      </w:r>
      <w:r w:rsidRPr="006F320E">
        <w:rPr>
          <w:rFonts w:eastAsia="Arial" w:cs="Arial"/>
          <w:b w:val="0"/>
          <w:sz w:val="24"/>
          <w:szCs w:val="24"/>
        </w:rPr>
        <w:t>Arizona</w:t>
      </w:r>
      <w:r w:rsidRPr="006F320E">
        <w:rPr>
          <w:rFonts w:eastAsia="Arial" w:cs="Arial"/>
          <w:b w:val="0"/>
          <w:spacing w:val="-2"/>
          <w:sz w:val="24"/>
          <w:szCs w:val="24"/>
        </w:rPr>
        <w:t xml:space="preserve"> </w:t>
      </w:r>
      <w:r w:rsidRPr="006F320E">
        <w:rPr>
          <w:rFonts w:eastAsia="Arial" w:cs="Arial"/>
          <w:b w:val="0"/>
          <w:sz w:val="24"/>
          <w:szCs w:val="24"/>
        </w:rPr>
        <w:t>in</w:t>
      </w:r>
      <w:r w:rsidRPr="006F320E">
        <w:rPr>
          <w:rFonts w:eastAsia="Arial" w:cs="Arial"/>
          <w:b w:val="0"/>
          <w:spacing w:val="-2"/>
          <w:sz w:val="24"/>
          <w:szCs w:val="24"/>
        </w:rPr>
        <w:t xml:space="preserve"> </w:t>
      </w:r>
      <w:r w:rsidRPr="006F320E">
        <w:rPr>
          <w:rFonts w:eastAsia="Arial" w:cs="Arial"/>
          <w:b w:val="0"/>
          <w:sz w:val="24"/>
          <w:szCs w:val="24"/>
        </w:rPr>
        <w:t>April</w:t>
      </w:r>
      <w:r w:rsidRPr="006F320E">
        <w:rPr>
          <w:rFonts w:eastAsia="Arial" w:cs="Arial"/>
          <w:b w:val="0"/>
          <w:spacing w:val="-2"/>
          <w:sz w:val="24"/>
          <w:szCs w:val="24"/>
        </w:rPr>
        <w:t xml:space="preserve"> </w:t>
      </w:r>
      <w:r w:rsidRPr="006F320E">
        <w:rPr>
          <w:rFonts w:eastAsia="Arial" w:cs="Arial"/>
          <w:b w:val="0"/>
          <w:sz w:val="24"/>
          <w:szCs w:val="24"/>
        </w:rPr>
        <w:t>of</w:t>
      </w:r>
      <w:r w:rsidRPr="006F320E">
        <w:rPr>
          <w:rFonts w:eastAsia="Arial" w:cs="Arial"/>
          <w:b w:val="0"/>
          <w:spacing w:val="-3"/>
          <w:sz w:val="24"/>
          <w:szCs w:val="24"/>
        </w:rPr>
        <w:t xml:space="preserve"> </w:t>
      </w:r>
      <w:r w:rsidRPr="006F320E">
        <w:rPr>
          <w:rFonts w:eastAsia="Arial" w:cs="Arial"/>
          <w:b w:val="0"/>
          <w:sz w:val="24"/>
          <w:szCs w:val="24"/>
        </w:rPr>
        <w:t>2025,</w:t>
      </w:r>
      <w:r w:rsidRPr="006F320E">
        <w:rPr>
          <w:rFonts w:eastAsia="Arial" w:cs="Arial"/>
          <w:b w:val="0"/>
          <w:spacing w:val="-3"/>
          <w:sz w:val="24"/>
          <w:szCs w:val="24"/>
        </w:rPr>
        <w:t xml:space="preserve"> </w:t>
      </w:r>
      <w:r w:rsidRPr="006F320E">
        <w:rPr>
          <w:rFonts w:eastAsia="Arial" w:cs="Arial"/>
          <w:b w:val="0"/>
          <w:sz w:val="24"/>
          <w:szCs w:val="24"/>
        </w:rPr>
        <w:t>it</w:t>
      </w:r>
      <w:r w:rsidRPr="006F320E">
        <w:rPr>
          <w:rFonts w:eastAsia="Arial" w:cs="Arial"/>
          <w:b w:val="0"/>
          <w:spacing w:val="-3"/>
          <w:sz w:val="24"/>
          <w:szCs w:val="24"/>
        </w:rPr>
        <w:t xml:space="preserve"> </w:t>
      </w:r>
      <w:r w:rsidRPr="006F320E">
        <w:rPr>
          <w:rFonts w:eastAsia="Arial" w:cs="Arial"/>
          <w:b w:val="0"/>
          <w:sz w:val="24"/>
          <w:szCs w:val="24"/>
        </w:rPr>
        <w:t>was</w:t>
      </w:r>
      <w:r w:rsidRPr="006F320E">
        <w:rPr>
          <w:rFonts w:eastAsia="Arial" w:cs="Arial"/>
          <w:b w:val="0"/>
          <w:spacing w:val="-2"/>
          <w:sz w:val="24"/>
          <w:szCs w:val="24"/>
        </w:rPr>
        <w:t xml:space="preserve"> </w:t>
      </w:r>
      <w:r w:rsidRPr="006F320E">
        <w:rPr>
          <w:rFonts w:eastAsia="Arial" w:cs="Arial"/>
          <w:b w:val="0"/>
          <w:sz w:val="24"/>
          <w:szCs w:val="24"/>
        </w:rPr>
        <w:t>the</w:t>
      </w:r>
      <w:r w:rsidRPr="006F320E">
        <w:rPr>
          <w:rFonts w:eastAsia="Arial" w:cs="Arial"/>
          <w:b w:val="0"/>
          <w:spacing w:val="-2"/>
          <w:sz w:val="24"/>
          <w:szCs w:val="24"/>
        </w:rPr>
        <w:t xml:space="preserve"> </w:t>
      </w:r>
      <w:r w:rsidRPr="006F320E">
        <w:rPr>
          <w:rFonts w:eastAsia="Arial" w:cs="Arial"/>
          <w:b w:val="0"/>
          <w:sz w:val="24"/>
          <w:szCs w:val="24"/>
        </w:rPr>
        <w:t>first</w:t>
      </w:r>
      <w:r w:rsidRPr="006F320E">
        <w:rPr>
          <w:rFonts w:eastAsia="Arial" w:cs="Arial"/>
          <w:b w:val="0"/>
          <w:spacing w:val="-3"/>
          <w:sz w:val="24"/>
          <w:szCs w:val="24"/>
        </w:rPr>
        <w:t xml:space="preserve"> </w:t>
      </w:r>
      <w:r w:rsidRPr="006F320E">
        <w:rPr>
          <w:rFonts w:eastAsia="Arial" w:cs="Arial"/>
          <w:b w:val="0"/>
          <w:sz w:val="24"/>
          <w:szCs w:val="24"/>
        </w:rPr>
        <w:t>time</w:t>
      </w:r>
      <w:r w:rsidRPr="006F320E">
        <w:rPr>
          <w:rFonts w:eastAsia="Arial" w:cs="Arial"/>
          <w:b w:val="0"/>
          <w:spacing w:val="-2"/>
          <w:sz w:val="24"/>
          <w:szCs w:val="24"/>
        </w:rPr>
        <w:t xml:space="preserve"> </w:t>
      </w:r>
      <w:r w:rsidRPr="006F320E">
        <w:rPr>
          <w:rFonts w:eastAsia="Arial" w:cs="Arial"/>
          <w:b w:val="0"/>
          <w:sz w:val="24"/>
          <w:szCs w:val="24"/>
        </w:rPr>
        <w:t>in</w:t>
      </w:r>
      <w:r w:rsidRPr="006F320E">
        <w:rPr>
          <w:rFonts w:eastAsia="Arial" w:cs="Arial"/>
          <w:b w:val="0"/>
          <w:spacing w:val="-2"/>
          <w:sz w:val="24"/>
          <w:szCs w:val="24"/>
        </w:rPr>
        <w:t xml:space="preserve"> </w:t>
      </w:r>
      <w:r w:rsidRPr="006F320E">
        <w:rPr>
          <w:rFonts w:eastAsia="Arial" w:cs="Arial"/>
          <w:b w:val="0"/>
          <w:sz w:val="24"/>
          <w:szCs w:val="24"/>
        </w:rPr>
        <w:t>my</w:t>
      </w:r>
      <w:r w:rsidRPr="006F320E">
        <w:rPr>
          <w:rFonts w:eastAsia="Arial" w:cs="Arial"/>
          <w:b w:val="0"/>
          <w:spacing w:val="-2"/>
          <w:sz w:val="24"/>
          <w:szCs w:val="24"/>
        </w:rPr>
        <w:t xml:space="preserve"> </w:t>
      </w:r>
      <w:r w:rsidRPr="006F320E">
        <w:rPr>
          <w:rFonts w:eastAsia="Arial" w:cs="Arial"/>
          <w:b w:val="0"/>
          <w:sz w:val="24"/>
          <w:szCs w:val="24"/>
        </w:rPr>
        <w:t>life</w:t>
      </w:r>
      <w:r w:rsidRPr="006F320E">
        <w:rPr>
          <w:rFonts w:eastAsia="Arial" w:cs="Arial"/>
          <w:b w:val="0"/>
          <w:spacing w:val="-2"/>
          <w:sz w:val="24"/>
          <w:szCs w:val="24"/>
        </w:rPr>
        <w:t xml:space="preserve"> </w:t>
      </w:r>
      <w:r w:rsidRPr="006F320E">
        <w:rPr>
          <w:rFonts w:eastAsia="Arial" w:cs="Arial"/>
          <w:b w:val="0"/>
          <w:sz w:val="24"/>
          <w:szCs w:val="24"/>
        </w:rPr>
        <w:t xml:space="preserve">I </w:t>
      </w:r>
      <w:r w:rsidRPr="006F320E">
        <w:rPr>
          <w:rFonts w:eastAsia="Arial" w:cs="Arial"/>
          <w:b w:val="0"/>
          <w:sz w:val="24"/>
          <w:szCs w:val="24"/>
        </w:rPr>
        <w:lastRenderedPageBreak/>
        <w:t>was able to travel in a car completely by myself. It is difficult to put into words how free and independent</w:t>
      </w:r>
      <w:r w:rsidRPr="006F320E">
        <w:rPr>
          <w:rFonts w:eastAsia="Arial" w:cs="Arial"/>
          <w:b w:val="0"/>
          <w:spacing w:val="-3"/>
          <w:sz w:val="24"/>
          <w:szCs w:val="24"/>
        </w:rPr>
        <w:t xml:space="preserve"> </w:t>
      </w:r>
      <w:r w:rsidRPr="006F320E">
        <w:rPr>
          <w:rFonts w:eastAsia="Arial" w:cs="Arial"/>
          <w:b w:val="0"/>
          <w:sz w:val="24"/>
          <w:szCs w:val="24"/>
        </w:rPr>
        <w:t>I</w:t>
      </w:r>
      <w:r w:rsidRPr="006F320E">
        <w:rPr>
          <w:rFonts w:eastAsia="Arial" w:cs="Arial"/>
          <w:b w:val="0"/>
          <w:spacing w:val="-3"/>
          <w:sz w:val="24"/>
          <w:szCs w:val="24"/>
        </w:rPr>
        <w:t xml:space="preserve"> </w:t>
      </w:r>
      <w:r w:rsidRPr="006F320E">
        <w:rPr>
          <w:rFonts w:eastAsia="Arial" w:cs="Arial"/>
          <w:b w:val="0"/>
          <w:sz w:val="24"/>
          <w:szCs w:val="24"/>
        </w:rPr>
        <w:t>felt</w:t>
      </w:r>
      <w:r w:rsidRPr="006F320E">
        <w:rPr>
          <w:rFonts w:eastAsia="Arial" w:cs="Arial"/>
          <w:b w:val="0"/>
          <w:spacing w:val="-3"/>
          <w:sz w:val="24"/>
          <w:szCs w:val="24"/>
        </w:rPr>
        <w:t xml:space="preserve"> </w:t>
      </w:r>
      <w:r w:rsidRPr="006F320E">
        <w:rPr>
          <w:rFonts w:eastAsia="Arial" w:cs="Arial"/>
          <w:b w:val="0"/>
          <w:sz w:val="24"/>
          <w:szCs w:val="24"/>
        </w:rPr>
        <w:t>during</w:t>
      </w:r>
      <w:r w:rsidRPr="006F320E">
        <w:rPr>
          <w:rFonts w:eastAsia="Arial" w:cs="Arial"/>
          <w:b w:val="0"/>
          <w:spacing w:val="-2"/>
          <w:sz w:val="24"/>
          <w:szCs w:val="24"/>
        </w:rPr>
        <w:t xml:space="preserve"> </w:t>
      </w:r>
      <w:r w:rsidRPr="006F320E">
        <w:rPr>
          <w:rFonts w:eastAsia="Arial" w:cs="Arial"/>
          <w:b w:val="0"/>
          <w:sz w:val="24"/>
          <w:szCs w:val="24"/>
        </w:rPr>
        <w:t>that</w:t>
      </w:r>
      <w:r w:rsidRPr="006F320E">
        <w:rPr>
          <w:rFonts w:eastAsia="Arial" w:cs="Arial"/>
          <w:b w:val="0"/>
          <w:spacing w:val="-3"/>
          <w:sz w:val="24"/>
          <w:szCs w:val="24"/>
        </w:rPr>
        <w:t xml:space="preserve"> </w:t>
      </w:r>
      <w:r w:rsidRPr="006F320E">
        <w:rPr>
          <w:rFonts w:eastAsia="Arial" w:cs="Arial"/>
          <w:b w:val="0"/>
          <w:sz w:val="24"/>
          <w:szCs w:val="24"/>
        </w:rPr>
        <w:t>ride.</w:t>
      </w:r>
      <w:r w:rsidRPr="006F320E">
        <w:rPr>
          <w:rFonts w:eastAsia="Arial" w:cs="Arial"/>
          <w:b w:val="0"/>
          <w:spacing w:val="-3"/>
          <w:sz w:val="24"/>
          <w:szCs w:val="24"/>
        </w:rPr>
        <w:t xml:space="preserve"> </w:t>
      </w:r>
      <w:r w:rsidRPr="006F320E">
        <w:rPr>
          <w:rFonts w:eastAsia="Arial" w:cs="Arial"/>
          <w:b w:val="0"/>
          <w:sz w:val="24"/>
          <w:szCs w:val="24"/>
        </w:rPr>
        <w:t>I</w:t>
      </w:r>
      <w:r w:rsidRPr="006F320E">
        <w:rPr>
          <w:rFonts w:eastAsia="Arial" w:cs="Arial"/>
          <w:b w:val="0"/>
          <w:spacing w:val="-3"/>
          <w:sz w:val="24"/>
          <w:szCs w:val="24"/>
        </w:rPr>
        <w:t xml:space="preserve"> </w:t>
      </w:r>
      <w:r w:rsidRPr="006F320E">
        <w:rPr>
          <w:rFonts w:eastAsia="Arial" w:cs="Arial"/>
          <w:b w:val="0"/>
          <w:sz w:val="24"/>
          <w:szCs w:val="24"/>
        </w:rPr>
        <w:t>can</w:t>
      </w:r>
      <w:r w:rsidRPr="006F320E">
        <w:rPr>
          <w:rFonts w:eastAsia="Arial" w:cs="Arial"/>
          <w:b w:val="0"/>
          <w:spacing w:val="-2"/>
          <w:sz w:val="24"/>
          <w:szCs w:val="24"/>
        </w:rPr>
        <w:t xml:space="preserve"> </w:t>
      </w:r>
      <w:r w:rsidRPr="006F320E">
        <w:rPr>
          <w:rFonts w:eastAsia="Arial" w:cs="Arial"/>
          <w:b w:val="0"/>
          <w:sz w:val="24"/>
          <w:szCs w:val="24"/>
        </w:rPr>
        <w:t>only</w:t>
      </w:r>
      <w:r w:rsidRPr="006F320E">
        <w:rPr>
          <w:rFonts w:eastAsia="Arial" w:cs="Arial"/>
          <w:b w:val="0"/>
          <w:spacing w:val="-2"/>
          <w:sz w:val="24"/>
          <w:szCs w:val="24"/>
        </w:rPr>
        <w:t xml:space="preserve"> </w:t>
      </w:r>
      <w:r w:rsidRPr="006F320E">
        <w:rPr>
          <w:rFonts w:eastAsia="Arial" w:cs="Arial"/>
          <w:b w:val="0"/>
          <w:sz w:val="24"/>
          <w:szCs w:val="24"/>
        </w:rPr>
        <w:t>imagine</w:t>
      </w:r>
      <w:r w:rsidRPr="006F320E">
        <w:rPr>
          <w:rFonts w:eastAsia="Arial" w:cs="Arial"/>
          <w:b w:val="0"/>
          <w:spacing w:val="-2"/>
          <w:sz w:val="24"/>
          <w:szCs w:val="24"/>
        </w:rPr>
        <w:t xml:space="preserve"> </w:t>
      </w:r>
      <w:r w:rsidRPr="006F320E">
        <w:rPr>
          <w:rFonts w:eastAsia="Arial" w:cs="Arial"/>
          <w:b w:val="0"/>
          <w:sz w:val="24"/>
          <w:szCs w:val="24"/>
        </w:rPr>
        <w:t>the</w:t>
      </w:r>
      <w:r w:rsidRPr="006F320E">
        <w:rPr>
          <w:rFonts w:eastAsia="Arial" w:cs="Arial"/>
          <w:b w:val="0"/>
          <w:spacing w:val="-2"/>
          <w:sz w:val="24"/>
          <w:szCs w:val="24"/>
        </w:rPr>
        <w:t xml:space="preserve"> </w:t>
      </w:r>
      <w:r w:rsidRPr="006F320E">
        <w:rPr>
          <w:rFonts w:eastAsia="Arial" w:cs="Arial"/>
          <w:b w:val="0"/>
          <w:sz w:val="24"/>
          <w:szCs w:val="24"/>
        </w:rPr>
        <w:t>opportunities</w:t>
      </w:r>
      <w:r w:rsidRPr="006F320E">
        <w:rPr>
          <w:rFonts w:eastAsia="Arial" w:cs="Arial"/>
          <w:b w:val="0"/>
          <w:spacing w:val="-2"/>
          <w:sz w:val="24"/>
          <w:szCs w:val="24"/>
        </w:rPr>
        <w:t xml:space="preserve"> </w:t>
      </w:r>
      <w:r w:rsidRPr="006F320E">
        <w:rPr>
          <w:rFonts w:eastAsia="Arial" w:cs="Arial"/>
          <w:b w:val="0"/>
          <w:sz w:val="24"/>
          <w:szCs w:val="24"/>
        </w:rPr>
        <w:t>such</w:t>
      </w:r>
      <w:r w:rsidRPr="006F320E">
        <w:rPr>
          <w:rFonts w:eastAsia="Arial" w:cs="Arial"/>
          <w:b w:val="0"/>
          <w:spacing w:val="-3"/>
          <w:sz w:val="24"/>
          <w:szCs w:val="24"/>
        </w:rPr>
        <w:t xml:space="preserve"> </w:t>
      </w:r>
      <w:r w:rsidRPr="006F320E">
        <w:rPr>
          <w:rFonts w:eastAsia="Arial" w:cs="Arial"/>
          <w:b w:val="0"/>
          <w:sz w:val="24"/>
          <w:szCs w:val="24"/>
        </w:rPr>
        <w:t>services</w:t>
      </w:r>
      <w:r w:rsidRPr="006F320E">
        <w:rPr>
          <w:rFonts w:eastAsia="Arial" w:cs="Arial"/>
          <w:b w:val="0"/>
          <w:spacing w:val="-2"/>
          <w:sz w:val="24"/>
          <w:szCs w:val="24"/>
        </w:rPr>
        <w:t xml:space="preserve"> </w:t>
      </w:r>
      <w:r w:rsidRPr="006F320E">
        <w:rPr>
          <w:rFonts w:eastAsia="Arial" w:cs="Arial"/>
          <w:b w:val="0"/>
          <w:sz w:val="24"/>
          <w:szCs w:val="24"/>
        </w:rPr>
        <w:t>will</w:t>
      </w:r>
      <w:r w:rsidRPr="006F320E">
        <w:rPr>
          <w:rFonts w:eastAsia="Arial" w:cs="Arial"/>
          <w:b w:val="0"/>
          <w:spacing w:val="-2"/>
          <w:sz w:val="24"/>
          <w:szCs w:val="24"/>
        </w:rPr>
        <w:t xml:space="preserve"> </w:t>
      </w:r>
      <w:r w:rsidRPr="006F320E">
        <w:rPr>
          <w:rFonts w:eastAsia="Arial" w:cs="Arial"/>
          <w:b w:val="0"/>
          <w:sz w:val="24"/>
          <w:szCs w:val="24"/>
        </w:rPr>
        <w:t>offer</w:t>
      </w:r>
      <w:r w:rsidRPr="006F320E">
        <w:rPr>
          <w:rFonts w:eastAsia="Arial" w:cs="Arial"/>
          <w:b w:val="0"/>
          <w:spacing w:val="-2"/>
          <w:sz w:val="24"/>
          <w:szCs w:val="24"/>
        </w:rPr>
        <w:t xml:space="preserve"> </w:t>
      </w:r>
      <w:r w:rsidRPr="006F320E">
        <w:rPr>
          <w:rFonts w:eastAsia="Arial" w:cs="Arial"/>
          <w:b w:val="0"/>
          <w:sz w:val="24"/>
          <w:szCs w:val="24"/>
        </w:rPr>
        <w:t>to the</w:t>
      </w:r>
      <w:r w:rsidRPr="006F320E">
        <w:rPr>
          <w:rFonts w:eastAsia="Arial" w:cs="Arial"/>
          <w:b w:val="0"/>
          <w:spacing w:val="-2"/>
          <w:sz w:val="24"/>
          <w:szCs w:val="24"/>
        </w:rPr>
        <w:t xml:space="preserve"> </w:t>
      </w:r>
      <w:r w:rsidRPr="006F320E">
        <w:rPr>
          <w:rFonts w:eastAsia="Arial" w:cs="Arial"/>
          <w:b w:val="0"/>
          <w:sz w:val="24"/>
          <w:szCs w:val="24"/>
        </w:rPr>
        <w:t>blind</w:t>
      </w:r>
      <w:r w:rsidRPr="006F320E">
        <w:rPr>
          <w:rFonts w:eastAsia="Arial" w:cs="Arial"/>
          <w:b w:val="0"/>
          <w:spacing w:val="-1"/>
          <w:sz w:val="24"/>
          <w:szCs w:val="24"/>
        </w:rPr>
        <w:t xml:space="preserve"> </w:t>
      </w:r>
      <w:r w:rsidRPr="006F320E">
        <w:rPr>
          <w:rFonts w:eastAsia="Arial" w:cs="Arial"/>
          <w:b w:val="0"/>
          <w:sz w:val="24"/>
          <w:szCs w:val="24"/>
        </w:rPr>
        <w:t>and</w:t>
      </w:r>
      <w:r w:rsidRPr="006F320E">
        <w:rPr>
          <w:rFonts w:eastAsia="Arial" w:cs="Arial"/>
          <w:b w:val="0"/>
          <w:spacing w:val="-1"/>
          <w:sz w:val="24"/>
          <w:szCs w:val="24"/>
        </w:rPr>
        <w:t xml:space="preserve"> </w:t>
      </w:r>
      <w:r w:rsidRPr="006F320E">
        <w:rPr>
          <w:rFonts w:eastAsia="Arial" w:cs="Arial"/>
          <w:b w:val="0"/>
          <w:sz w:val="24"/>
          <w:szCs w:val="24"/>
        </w:rPr>
        <w:t>low</w:t>
      </w:r>
      <w:r w:rsidRPr="006F320E">
        <w:rPr>
          <w:rFonts w:eastAsia="Arial" w:cs="Arial"/>
          <w:b w:val="0"/>
          <w:spacing w:val="-1"/>
          <w:sz w:val="24"/>
          <w:szCs w:val="24"/>
        </w:rPr>
        <w:t xml:space="preserve"> </w:t>
      </w:r>
      <w:r w:rsidRPr="006F320E">
        <w:rPr>
          <w:rFonts w:eastAsia="Arial" w:cs="Arial"/>
          <w:b w:val="0"/>
          <w:sz w:val="24"/>
          <w:szCs w:val="24"/>
        </w:rPr>
        <w:t>vision</w:t>
      </w:r>
      <w:r w:rsidRPr="006F320E">
        <w:rPr>
          <w:rFonts w:eastAsia="Arial" w:cs="Arial"/>
          <w:b w:val="0"/>
          <w:spacing w:val="-2"/>
          <w:sz w:val="24"/>
          <w:szCs w:val="24"/>
        </w:rPr>
        <w:t xml:space="preserve"> </w:t>
      </w:r>
      <w:r w:rsidRPr="006F320E">
        <w:rPr>
          <w:rFonts w:eastAsia="Arial" w:cs="Arial"/>
          <w:b w:val="0"/>
          <w:sz w:val="24"/>
          <w:szCs w:val="24"/>
        </w:rPr>
        <w:t>community</w:t>
      </w:r>
      <w:r w:rsidRPr="006F320E">
        <w:rPr>
          <w:rFonts w:eastAsia="Arial" w:cs="Arial"/>
          <w:b w:val="0"/>
          <w:spacing w:val="-1"/>
          <w:sz w:val="24"/>
          <w:szCs w:val="24"/>
        </w:rPr>
        <w:t xml:space="preserve"> </w:t>
      </w:r>
      <w:r w:rsidRPr="006F320E">
        <w:rPr>
          <w:rFonts w:eastAsia="Arial" w:cs="Arial"/>
          <w:b w:val="0"/>
          <w:sz w:val="24"/>
          <w:szCs w:val="24"/>
        </w:rPr>
        <w:t>as</w:t>
      </w:r>
      <w:r w:rsidRPr="006F320E">
        <w:rPr>
          <w:rFonts w:eastAsia="Arial" w:cs="Arial"/>
          <w:b w:val="0"/>
          <w:spacing w:val="-1"/>
          <w:sz w:val="24"/>
          <w:szCs w:val="24"/>
        </w:rPr>
        <w:t xml:space="preserve"> </w:t>
      </w:r>
      <w:r w:rsidRPr="006F320E">
        <w:rPr>
          <w:rFonts w:eastAsia="Arial" w:cs="Arial"/>
          <w:b w:val="0"/>
          <w:sz w:val="24"/>
          <w:szCs w:val="24"/>
        </w:rPr>
        <w:t>the</w:t>
      </w:r>
      <w:r w:rsidRPr="006F320E">
        <w:rPr>
          <w:rFonts w:eastAsia="Arial" w:cs="Arial"/>
          <w:b w:val="0"/>
          <w:spacing w:val="-1"/>
          <w:sz w:val="24"/>
          <w:szCs w:val="24"/>
        </w:rPr>
        <w:t xml:space="preserve"> </w:t>
      </w:r>
      <w:r w:rsidRPr="006F320E">
        <w:rPr>
          <w:rFonts w:eastAsia="Arial" w:cs="Arial"/>
          <w:b w:val="0"/>
          <w:sz w:val="24"/>
          <w:szCs w:val="24"/>
        </w:rPr>
        <w:t>service</w:t>
      </w:r>
      <w:r w:rsidRPr="006F320E">
        <w:rPr>
          <w:rFonts w:eastAsia="Arial" w:cs="Arial"/>
          <w:b w:val="0"/>
          <w:spacing w:val="-1"/>
          <w:sz w:val="24"/>
          <w:szCs w:val="24"/>
        </w:rPr>
        <w:t xml:space="preserve"> </w:t>
      </w:r>
      <w:r w:rsidRPr="006F320E">
        <w:rPr>
          <w:rFonts w:eastAsia="Arial" w:cs="Arial"/>
          <w:b w:val="0"/>
          <w:sz w:val="24"/>
          <w:szCs w:val="24"/>
        </w:rPr>
        <w:t>becomes</w:t>
      </w:r>
      <w:r w:rsidRPr="006F320E">
        <w:rPr>
          <w:rFonts w:eastAsia="Arial" w:cs="Arial"/>
          <w:b w:val="0"/>
          <w:spacing w:val="-2"/>
          <w:sz w:val="24"/>
          <w:szCs w:val="24"/>
        </w:rPr>
        <w:t xml:space="preserve"> </w:t>
      </w:r>
      <w:r w:rsidRPr="006F320E">
        <w:rPr>
          <w:rFonts w:eastAsia="Arial" w:cs="Arial"/>
          <w:b w:val="0"/>
          <w:sz w:val="24"/>
          <w:szCs w:val="24"/>
        </w:rPr>
        <w:t>more</w:t>
      </w:r>
      <w:r w:rsidRPr="006F320E">
        <w:rPr>
          <w:rFonts w:eastAsia="Arial" w:cs="Arial"/>
          <w:b w:val="0"/>
          <w:spacing w:val="-1"/>
          <w:sz w:val="24"/>
          <w:szCs w:val="24"/>
        </w:rPr>
        <w:t xml:space="preserve"> </w:t>
      </w:r>
      <w:r w:rsidRPr="006F320E">
        <w:rPr>
          <w:rFonts w:eastAsia="Arial" w:cs="Arial"/>
          <w:b w:val="0"/>
          <w:sz w:val="24"/>
          <w:szCs w:val="24"/>
        </w:rPr>
        <w:t>widespread</w:t>
      </w:r>
      <w:r w:rsidRPr="006F320E">
        <w:rPr>
          <w:rFonts w:eastAsia="Arial" w:cs="Arial"/>
          <w:b w:val="0"/>
          <w:spacing w:val="-1"/>
          <w:sz w:val="24"/>
          <w:szCs w:val="24"/>
        </w:rPr>
        <w:t xml:space="preserve"> </w:t>
      </w:r>
      <w:r w:rsidRPr="006F320E">
        <w:rPr>
          <w:rFonts w:eastAsia="Arial" w:cs="Arial"/>
          <w:b w:val="0"/>
          <w:sz w:val="24"/>
          <w:szCs w:val="24"/>
        </w:rPr>
        <w:t>across</w:t>
      </w:r>
      <w:r w:rsidRPr="006F320E">
        <w:rPr>
          <w:rFonts w:eastAsia="Arial" w:cs="Arial"/>
          <w:b w:val="0"/>
          <w:spacing w:val="-1"/>
          <w:sz w:val="24"/>
          <w:szCs w:val="24"/>
        </w:rPr>
        <w:t xml:space="preserve"> </w:t>
      </w:r>
      <w:r w:rsidRPr="006F320E">
        <w:rPr>
          <w:rFonts w:eastAsia="Arial" w:cs="Arial"/>
          <w:b w:val="0"/>
          <w:sz w:val="24"/>
          <w:szCs w:val="24"/>
        </w:rPr>
        <w:t>the</w:t>
      </w:r>
      <w:r w:rsidRPr="006F320E">
        <w:rPr>
          <w:rFonts w:eastAsia="Arial" w:cs="Arial"/>
          <w:b w:val="0"/>
          <w:spacing w:val="-1"/>
          <w:sz w:val="24"/>
          <w:szCs w:val="24"/>
        </w:rPr>
        <w:t xml:space="preserve"> </w:t>
      </w:r>
      <w:r w:rsidRPr="006F320E">
        <w:rPr>
          <w:rFonts w:eastAsia="Arial" w:cs="Arial"/>
          <w:b w:val="0"/>
          <w:spacing w:val="-2"/>
          <w:sz w:val="24"/>
          <w:szCs w:val="24"/>
        </w:rPr>
        <w:t>nation.</w:t>
      </w:r>
    </w:p>
    <w:p w14:paraId="61A0E4E6" w14:textId="77777777" w:rsidR="006F320E" w:rsidRPr="006F320E" w:rsidRDefault="006F320E" w:rsidP="006F320E">
      <w:pPr>
        <w:widowControl w:val="0"/>
        <w:autoSpaceDE w:val="0"/>
        <w:autoSpaceDN w:val="0"/>
        <w:rPr>
          <w:rFonts w:eastAsia="Arial" w:cs="Arial"/>
          <w:b w:val="0"/>
          <w:sz w:val="24"/>
          <w:szCs w:val="24"/>
        </w:rPr>
      </w:pPr>
    </w:p>
    <w:p w14:paraId="747A24CB" w14:textId="77777777" w:rsidR="006F320E" w:rsidRPr="006F320E" w:rsidRDefault="006F320E" w:rsidP="006F320E">
      <w:pPr>
        <w:widowControl w:val="0"/>
        <w:autoSpaceDE w:val="0"/>
        <w:autoSpaceDN w:val="0"/>
        <w:ind w:right="65"/>
        <w:rPr>
          <w:rFonts w:eastAsia="Arial" w:cs="Arial"/>
          <w:b w:val="0"/>
          <w:sz w:val="24"/>
          <w:szCs w:val="24"/>
        </w:rPr>
      </w:pPr>
      <w:r w:rsidRPr="006F320E">
        <w:rPr>
          <w:rFonts w:eastAsia="Arial" w:cs="Arial"/>
          <w:b w:val="0"/>
          <w:sz w:val="24"/>
          <w:szCs w:val="24"/>
        </w:rPr>
        <w:t>A national AV framework would define fully autonomous vehicles, set a strong federal safety baseline, and provide the regulatory certainty companies need to invest, expand services, and compete. Without federal leadership, this technology will continue to roll out piecemeal as each state has to reinvent the wheel when it comes to AVs. This risks leaving many blind Americans behind. For those who live in accessible cities such as San Francisco, California or Phoenix, Arizona, the opportunity has opened numerous doors. However, for those who do not, the exciting opportunity seems unobtainable. As a Maryland resident, I dream of the day autonomous vehicles come to the greater Washington, D.C. area. Because I have had a few limited experiences in Arizona and California, it makes my desire to access such transportation increase that much more. I urge Congress to take the steps necessary to allow the process to move more</w:t>
      </w:r>
      <w:r w:rsidRPr="006F320E">
        <w:rPr>
          <w:rFonts w:eastAsia="Arial" w:cs="Arial"/>
          <w:b w:val="0"/>
          <w:spacing w:val="-3"/>
          <w:sz w:val="24"/>
          <w:szCs w:val="24"/>
        </w:rPr>
        <w:t xml:space="preserve"> </w:t>
      </w:r>
      <w:r w:rsidRPr="006F320E">
        <w:rPr>
          <w:rFonts w:eastAsia="Arial" w:cs="Arial"/>
          <w:b w:val="0"/>
          <w:sz w:val="24"/>
          <w:szCs w:val="24"/>
        </w:rPr>
        <w:t>quickly</w:t>
      </w:r>
      <w:r w:rsidRPr="006F320E">
        <w:rPr>
          <w:rFonts w:eastAsia="Arial" w:cs="Arial"/>
          <w:b w:val="0"/>
          <w:spacing w:val="-3"/>
          <w:sz w:val="24"/>
          <w:szCs w:val="24"/>
        </w:rPr>
        <w:t xml:space="preserve"> </w:t>
      </w:r>
      <w:r w:rsidRPr="006F320E">
        <w:rPr>
          <w:rFonts w:eastAsia="Arial" w:cs="Arial"/>
          <w:b w:val="0"/>
          <w:sz w:val="24"/>
          <w:szCs w:val="24"/>
        </w:rPr>
        <w:t>so</w:t>
      </w:r>
      <w:r w:rsidRPr="006F320E">
        <w:rPr>
          <w:rFonts w:eastAsia="Arial" w:cs="Arial"/>
          <w:b w:val="0"/>
          <w:spacing w:val="-3"/>
          <w:sz w:val="24"/>
          <w:szCs w:val="24"/>
        </w:rPr>
        <w:t xml:space="preserve"> </w:t>
      </w:r>
      <w:r w:rsidRPr="006F320E">
        <w:rPr>
          <w:rFonts w:eastAsia="Arial" w:cs="Arial"/>
          <w:b w:val="0"/>
          <w:sz w:val="24"/>
          <w:szCs w:val="24"/>
        </w:rPr>
        <w:t>that</w:t>
      </w:r>
      <w:r w:rsidRPr="006F320E">
        <w:rPr>
          <w:rFonts w:eastAsia="Arial" w:cs="Arial"/>
          <w:b w:val="0"/>
          <w:spacing w:val="-4"/>
          <w:sz w:val="24"/>
          <w:szCs w:val="24"/>
        </w:rPr>
        <w:t xml:space="preserve"> </w:t>
      </w:r>
      <w:r w:rsidRPr="006F320E">
        <w:rPr>
          <w:rFonts w:eastAsia="Arial" w:cs="Arial"/>
          <w:b w:val="0"/>
          <w:sz w:val="24"/>
          <w:szCs w:val="24"/>
        </w:rPr>
        <w:t>blind</w:t>
      </w:r>
      <w:r w:rsidRPr="006F320E">
        <w:rPr>
          <w:rFonts w:eastAsia="Arial" w:cs="Arial"/>
          <w:b w:val="0"/>
          <w:spacing w:val="-3"/>
          <w:sz w:val="24"/>
          <w:szCs w:val="24"/>
        </w:rPr>
        <w:t xml:space="preserve"> </w:t>
      </w:r>
      <w:r w:rsidRPr="006F320E">
        <w:rPr>
          <w:rFonts w:eastAsia="Arial" w:cs="Arial"/>
          <w:b w:val="0"/>
          <w:sz w:val="24"/>
          <w:szCs w:val="24"/>
        </w:rPr>
        <w:t>and</w:t>
      </w:r>
      <w:r w:rsidRPr="006F320E">
        <w:rPr>
          <w:rFonts w:eastAsia="Arial" w:cs="Arial"/>
          <w:b w:val="0"/>
          <w:spacing w:val="-3"/>
          <w:sz w:val="24"/>
          <w:szCs w:val="24"/>
        </w:rPr>
        <w:t xml:space="preserve"> </w:t>
      </w:r>
      <w:r w:rsidRPr="006F320E">
        <w:rPr>
          <w:rFonts w:eastAsia="Arial" w:cs="Arial"/>
          <w:b w:val="0"/>
          <w:sz w:val="24"/>
          <w:szCs w:val="24"/>
        </w:rPr>
        <w:t>low</w:t>
      </w:r>
      <w:r w:rsidRPr="006F320E">
        <w:rPr>
          <w:rFonts w:eastAsia="Arial" w:cs="Arial"/>
          <w:b w:val="0"/>
          <w:spacing w:val="-3"/>
          <w:sz w:val="24"/>
          <w:szCs w:val="24"/>
        </w:rPr>
        <w:t>-</w:t>
      </w:r>
      <w:r w:rsidRPr="006F320E">
        <w:rPr>
          <w:rFonts w:eastAsia="Arial" w:cs="Arial"/>
          <w:b w:val="0"/>
          <w:sz w:val="24"/>
          <w:szCs w:val="24"/>
        </w:rPr>
        <w:t>vision</w:t>
      </w:r>
      <w:r w:rsidRPr="006F320E">
        <w:rPr>
          <w:rFonts w:eastAsia="Arial" w:cs="Arial"/>
          <w:b w:val="0"/>
          <w:spacing w:val="-3"/>
          <w:sz w:val="24"/>
          <w:szCs w:val="24"/>
        </w:rPr>
        <w:t xml:space="preserve"> </w:t>
      </w:r>
      <w:r w:rsidRPr="006F320E">
        <w:rPr>
          <w:rFonts w:eastAsia="Arial" w:cs="Arial"/>
          <w:b w:val="0"/>
          <w:sz w:val="24"/>
          <w:szCs w:val="24"/>
        </w:rPr>
        <w:t>Americans</w:t>
      </w:r>
      <w:r w:rsidRPr="006F320E">
        <w:rPr>
          <w:rFonts w:eastAsia="Arial" w:cs="Arial"/>
          <w:b w:val="0"/>
          <w:spacing w:val="-3"/>
          <w:sz w:val="24"/>
          <w:szCs w:val="24"/>
        </w:rPr>
        <w:t xml:space="preserve"> </w:t>
      </w:r>
      <w:r w:rsidRPr="006F320E">
        <w:rPr>
          <w:rFonts w:eastAsia="Arial" w:cs="Arial"/>
          <w:b w:val="0"/>
          <w:sz w:val="24"/>
          <w:szCs w:val="24"/>
        </w:rPr>
        <w:t>from</w:t>
      </w:r>
      <w:r w:rsidRPr="006F320E">
        <w:rPr>
          <w:rFonts w:eastAsia="Arial" w:cs="Arial"/>
          <w:b w:val="0"/>
          <w:spacing w:val="-3"/>
          <w:sz w:val="24"/>
          <w:szCs w:val="24"/>
        </w:rPr>
        <w:t xml:space="preserve"> </w:t>
      </w:r>
      <w:r w:rsidRPr="006F320E">
        <w:rPr>
          <w:rFonts w:eastAsia="Arial" w:cs="Arial"/>
          <w:b w:val="0"/>
          <w:sz w:val="24"/>
          <w:szCs w:val="24"/>
        </w:rPr>
        <w:t>across</w:t>
      </w:r>
      <w:r w:rsidRPr="006F320E">
        <w:rPr>
          <w:rFonts w:eastAsia="Arial" w:cs="Arial"/>
          <w:b w:val="0"/>
          <w:spacing w:val="-3"/>
          <w:sz w:val="24"/>
          <w:szCs w:val="24"/>
        </w:rPr>
        <w:t xml:space="preserve"> </w:t>
      </w:r>
      <w:r w:rsidRPr="006F320E">
        <w:rPr>
          <w:rFonts w:eastAsia="Arial" w:cs="Arial"/>
          <w:b w:val="0"/>
          <w:sz w:val="24"/>
          <w:szCs w:val="24"/>
        </w:rPr>
        <w:t>the</w:t>
      </w:r>
      <w:r w:rsidRPr="006F320E">
        <w:rPr>
          <w:rFonts w:eastAsia="Arial" w:cs="Arial"/>
          <w:b w:val="0"/>
          <w:spacing w:val="-3"/>
          <w:sz w:val="24"/>
          <w:szCs w:val="24"/>
        </w:rPr>
        <w:t xml:space="preserve"> </w:t>
      </w:r>
      <w:r w:rsidRPr="006F320E">
        <w:rPr>
          <w:rFonts w:eastAsia="Arial" w:cs="Arial"/>
          <w:b w:val="0"/>
          <w:sz w:val="24"/>
          <w:szCs w:val="24"/>
        </w:rPr>
        <w:t>country</w:t>
      </w:r>
      <w:r w:rsidRPr="006F320E">
        <w:rPr>
          <w:rFonts w:eastAsia="Arial" w:cs="Arial"/>
          <w:b w:val="0"/>
          <w:spacing w:val="-3"/>
          <w:sz w:val="24"/>
          <w:szCs w:val="24"/>
        </w:rPr>
        <w:t xml:space="preserve"> </w:t>
      </w:r>
      <w:r w:rsidRPr="006F320E">
        <w:rPr>
          <w:rFonts w:eastAsia="Arial" w:cs="Arial"/>
          <w:b w:val="0"/>
          <w:sz w:val="24"/>
          <w:szCs w:val="24"/>
        </w:rPr>
        <w:t>can</w:t>
      </w:r>
      <w:r w:rsidRPr="006F320E">
        <w:rPr>
          <w:rFonts w:eastAsia="Arial" w:cs="Arial"/>
          <w:b w:val="0"/>
          <w:spacing w:val="-3"/>
          <w:sz w:val="24"/>
          <w:szCs w:val="24"/>
        </w:rPr>
        <w:t xml:space="preserve"> </w:t>
      </w:r>
      <w:r w:rsidRPr="006F320E">
        <w:rPr>
          <w:rFonts w:eastAsia="Arial" w:cs="Arial"/>
          <w:b w:val="0"/>
          <w:sz w:val="24"/>
          <w:szCs w:val="24"/>
        </w:rPr>
        <w:t>access</w:t>
      </w:r>
      <w:r w:rsidRPr="006F320E">
        <w:rPr>
          <w:rFonts w:eastAsia="Arial" w:cs="Arial"/>
          <w:b w:val="0"/>
          <w:spacing w:val="-3"/>
          <w:sz w:val="24"/>
          <w:szCs w:val="24"/>
        </w:rPr>
        <w:t xml:space="preserve"> </w:t>
      </w:r>
      <w:r w:rsidRPr="006F320E">
        <w:rPr>
          <w:rFonts w:eastAsia="Arial" w:cs="Arial"/>
          <w:b w:val="0"/>
          <w:sz w:val="24"/>
          <w:szCs w:val="24"/>
        </w:rPr>
        <w:t>this</w:t>
      </w:r>
      <w:r w:rsidRPr="006F320E">
        <w:rPr>
          <w:rFonts w:eastAsia="Arial" w:cs="Arial"/>
          <w:b w:val="0"/>
          <w:spacing w:val="-3"/>
          <w:sz w:val="24"/>
          <w:szCs w:val="24"/>
        </w:rPr>
        <w:t xml:space="preserve"> </w:t>
      </w:r>
      <w:r w:rsidRPr="006F320E">
        <w:rPr>
          <w:rFonts w:eastAsia="Arial" w:cs="Arial"/>
          <w:b w:val="0"/>
          <w:sz w:val="24"/>
          <w:szCs w:val="24"/>
        </w:rPr>
        <w:t>life changing service.</w:t>
      </w:r>
    </w:p>
    <w:p w14:paraId="0CE26667" w14:textId="77777777" w:rsidR="006F320E" w:rsidRPr="006F320E" w:rsidRDefault="006F320E" w:rsidP="006F320E">
      <w:pPr>
        <w:widowControl w:val="0"/>
        <w:autoSpaceDE w:val="0"/>
        <w:autoSpaceDN w:val="0"/>
        <w:rPr>
          <w:rFonts w:eastAsia="Arial" w:cs="Arial"/>
          <w:b w:val="0"/>
          <w:sz w:val="24"/>
          <w:szCs w:val="24"/>
        </w:rPr>
      </w:pPr>
    </w:p>
    <w:p w14:paraId="647F2B32" w14:textId="77777777" w:rsidR="006F320E" w:rsidRPr="006F320E" w:rsidRDefault="006F320E" w:rsidP="006F320E">
      <w:pPr>
        <w:widowControl w:val="0"/>
        <w:autoSpaceDE w:val="0"/>
        <w:autoSpaceDN w:val="0"/>
        <w:rPr>
          <w:rFonts w:eastAsia="Arial" w:cs="Arial"/>
          <w:b w:val="0"/>
          <w:sz w:val="24"/>
          <w:szCs w:val="24"/>
        </w:rPr>
      </w:pPr>
      <w:r w:rsidRPr="006F320E">
        <w:rPr>
          <w:rFonts w:eastAsia="Arial" w:cs="Arial"/>
          <w:b w:val="0"/>
          <w:sz w:val="24"/>
          <w:szCs w:val="24"/>
        </w:rPr>
        <w:t>Establishing</w:t>
      </w:r>
      <w:r w:rsidRPr="006F320E">
        <w:rPr>
          <w:rFonts w:eastAsia="Arial" w:cs="Arial"/>
          <w:b w:val="0"/>
          <w:spacing w:val="-3"/>
          <w:sz w:val="24"/>
          <w:szCs w:val="24"/>
        </w:rPr>
        <w:t xml:space="preserve"> </w:t>
      </w:r>
      <w:r w:rsidRPr="006F320E">
        <w:rPr>
          <w:rFonts w:eastAsia="Arial" w:cs="Arial"/>
          <w:b w:val="0"/>
          <w:sz w:val="24"/>
          <w:szCs w:val="24"/>
        </w:rPr>
        <w:t>a</w:t>
      </w:r>
      <w:r w:rsidRPr="006F320E">
        <w:rPr>
          <w:rFonts w:eastAsia="Arial" w:cs="Arial"/>
          <w:b w:val="0"/>
          <w:spacing w:val="-1"/>
          <w:sz w:val="24"/>
          <w:szCs w:val="24"/>
        </w:rPr>
        <w:t xml:space="preserve"> </w:t>
      </w:r>
      <w:r w:rsidRPr="006F320E">
        <w:rPr>
          <w:rFonts w:eastAsia="Arial" w:cs="Arial"/>
          <w:b w:val="0"/>
          <w:sz w:val="24"/>
          <w:szCs w:val="24"/>
        </w:rPr>
        <w:t>national</w:t>
      </w:r>
      <w:r w:rsidRPr="006F320E">
        <w:rPr>
          <w:rFonts w:eastAsia="Arial" w:cs="Arial"/>
          <w:b w:val="0"/>
          <w:spacing w:val="-1"/>
          <w:sz w:val="24"/>
          <w:szCs w:val="24"/>
        </w:rPr>
        <w:t xml:space="preserve"> </w:t>
      </w:r>
      <w:r w:rsidRPr="006F320E">
        <w:rPr>
          <w:rFonts w:eastAsia="Arial" w:cs="Arial"/>
          <w:b w:val="0"/>
          <w:sz w:val="24"/>
          <w:szCs w:val="24"/>
        </w:rPr>
        <w:t>AV</w:t>
      </w:r>
      <w:r w:rsidRPr="006F320E">
        <w:rPr>
          <w:rFonts w:eastAsia="Arial" w:cs="Arial"/>
          <w:b w:val="0"/>
          <w:spacing w:val="-1"/>
          <w:sz w:val="24"/>
          <w:szCs w:val="24"/>
        </w:rPr>
        <w:t xml:space="preserve"> </w:t>
      </w:r>
      <w:r w:rsidRPr="006F320E">
        <w:rPr>
          <w:rFonts w:eastAsia="Arial" w:cs="Arial"/>
          <w:b w:val="0"/>
          <w:sz w:val="24"/>
          <w:szCs w:val="24"/>
        </w:rPr>
        <w:t>framework</w:t>
      </w:r>
      <w:r w:rsidRPr="006F320E">
        <w:rPr>
          <w:rFonts w:eastAsia="Arial" w:cs="Arial"/>
          <w:b w:val="0"/>
          <w:spacing w:val="-1"/>
          <w:sz w:val="24"/>
          <w:szCs w:val="24"/>
        </w:rPr>
        <w:t xml:space="preserve"> </w:t>
      </w:r>
      <w:r w:rsidRPr="006F320E">
        <w:rPr>
          <w:rFonts w:eastAsia="Arial" w:cs="Arial"/>
          <w:b w:val="0"/>
          <w:sz w:val="24"/>
          <w:szCs w:val="24"/>
        </w:rPr>
        <w:t>will</w:t>
      </w:r>
      <w:r w:rsidRPr="006F320E">
        <w:rPr>
          <w:rFonts w:eastAsia="Arial" w:cs="Arial"/>
          <w:b w:val="0"/>
          <w:spacing w:val="-1"/>
          <w:sz w:val="24"/>
          <w:szCs w:val="24"/>
        </w:rPr>
        <w:t xml:space="preserve"> </w:t>
      </w:r>
      <w:r w:rsidRPr="006F320E">
        <w:rPr>
          <w:rFonts w:eastAsia="Arial" w:cs="Arial"/>
          <w:b w:val="0"/>
          <w:sz w:val="24"/>
          <w:szCs w:val="24"/>
        </w:rPr>
        <w:t>ensure</w:t>
      </w:r>
      <w:r w:rsidRPr="006F320E">
        <w:rPr>
          <w:rFonts w:eastAsia="Arial" w:cs="Arial"/>
          <w:b w:val="0"/>
          <w:spacing w:val="-1"/>
          <w:sz w:val="24"/>
          <w:szCs w:val="24"/>
        </w:rPr>
        <w:t xml:space="preserve"> </w:t>
      </w:r>
      <w:r w:rsidRPr="006F320E">
        <w:rPr>
          <w:rFonts w:eastAsia="Arial" w:cs="Arial"/>
          <w:b w:val="0"/>
          <w:sz w:val="24"/>
          <w:szCs w:val="24"/>
        </w:rPr>
        <w:t>that</w:t>
      </w:r>
      <w:r w:rsidRPr="006F320E">
        <w:rPr>
          <w:rFonts w:eastAsia="Arial" w:cs="Arial"/>
          <w:b w:val="0"/>
          <w:spacing w:val="-2"/>
          <w:sz w:val="24"/>
          <w:szCs w:val="24"/>
        </w:rPr>
        <w:t xml:space="preserve"> </w:t>
      </w:r>
      <w:r w:rsidRPr="006F320E">
        <w:rPr>
          <w:rFonts w:eastAsia="Arial" w:cs="Arial"/>
          <w:b w:val="0"/>
          <w:sz w:val="24"/>
          <w:szCs w:val="24"/>
        </w:rPr>
        <w:t>blind</w:t>
      </w:r>
      <w:r w:rsidRPr="006F320E">
        <w:rPr>
          <w:rFonts w:eastAsia="Arial" w:cs="Arial"/>
          <w:b w:val="0"/>
          <w:spacing w:val="-1"/>
          <w:sz w:val="24"/>
          <w:szCs w:val="24"/>
        </w:rPr>
        <w:t xml:space="preserve"> </w:t>
      </w:r>
      <w:r w:rsidRPr="006F320E">
        <w:rPr>
          <w:rFonts w:eastAsia="Arial" w:cs="Arial"/>
          <w:b w:val="0"/>
          <w:sz w:val="24"/>
          <w:szCs w:val="24"/>
        </w:rPr>
        <w:t>Americans</w:t>
      </w:r>
      <w:r w:rsidRPr="006F320E">
        <w:rPr>
          <w:rFonts w:eastAsia="Arial" w:cs="Arial"/>
          <w:b w:val="0"/>
          <w:spacing w:val="-1"/>
          <w:sz w:val="24"/>
          <w:szCs w:val="24"/>
        </w:rPr>
        <w:t xml:space="preserve"> </w:t>
      </w:r>
      <w:r w:rsidRPr="006F320E">
        <w:rPr>
          <w:rFonts w:eastAsia="Arial" w:cs="Arial"/>
          <w:b w:val="0"/>
          <w:sz w:val="24"/>
          <w:szCs w:val="24"/>
        </w:rPr>
        <w:t>can</w:t>
      </w:r>
      <w:r w:rsidRPr="006F320E">
        <w:rPr>
          <w:rFonts w:eastAsia="Arial" w:cs="Arial"/>
          <w:b w:val="0"/>
          <w:spacing w:val="-1"/>
          <w:sz w:val="24"/>
          <w:szCs w:val="24"/>
        </w:rPr>
        <w:t xml:space="preserve"> </w:t>
      </w:r>
      <w:r w:rsidRPr="006F320E">
        <w:rPr>
          <w:rFonts w:eastAsia="Arial" w:cs="Arial"/>
          <w:b w:val="0"/>
          <w:sz w:val="24"/>
          <w:szCs w:val="24"/>
        </w:rPr>
        <w:t>freely</w:t>
      </w:r>
      <w:r w:rsidRPr="006F320E">
        <w:rPr>
          <w:rFonts w:eastAsia="Arial" w:cs="Arial"/>
          <w:b w:val="0"/>
          <w:spacing w:val="-1"/>
          <w:sz w:val="24"/>
          <w:szCs w:val="24"/>
        </w:rPr>
        <w:t xml:space="preserve"> </w:t>
      </w:r>
      <w:r w:rsidRPr="006F320E">
        <w:rPr>
          <w:rFonts w:eastAsia="Arial" w:cs="Arial"/>
          <w:b w:val="0"/>
          <w:sz w:val="24"/>
          <w:szCs w:val="24"/>
        </w:rPr>
        <w:t>choose</w:t>
      </w:r>
      <w:r w:rsidRPr="006F320E">
        <w:rPr>
          <w:rFonts w:eastAsia="Arial" w:cs="Arial"/>
          <w:b w:val="0"/>
          <w:spacing w:val="-1"/>
          <w:sz w:val="24"/>
          <w:szCs w:val="24"/>
        </w:rPr>
        <w:t xml:space="preserve"> </w:t>
      </w:r>
      <w:r w:rsidRPr="006F320E">
        <w:rPr>
          <w:rFonts w:eastAsia="Arial" w:cs="Arial"/>
          <w:b w:val="0"/>
          <w:spacing w:val="-4"/>
          <w:sz w:val="24"/>
          <w:szCs w:val="24"/>
        </w:rPr>
        <w:t xml:space="preserve">this </w:t>
      </w:r>
      <w:r w:rsidRPr="006F320E">
        <w:rPr>
          <w:rFonts w:eastAsia="Arial" w:cs="Arial"/>
          <w:b w:val="0"/>
          <w:sz w:val="24"/>
          <w:szCs w:val="24"/>
        </w:rPr>
        <w:t>life-changing</w:t>
      </w:r>
      <w:r w:rsidRPr="006F320E">
        <w:rPr>
          <w:rFonts w:eastAsia="Arial" w:cs="Arial"/>
          <w:b w:val="0"/>
          <w:spacing w:val="-4"/>
          <w:sz w:val="24"/>
          <w:szCs w:val="24"/>
        </w:rPr>
        <w:t xml:space="preserve"> </w:t>
      </w:r>
      <w:r w:rsidRPr="006F320E">
        <w:rPr>
          <w:rFonts w:eastAsia="Arial" w:cs="Arial"/>
          <w:b w:val="0"/>
          <w:sz w:val="24"/>
          <w:szCs w:val="24"/>
        </w:rPr>
        <w:t>mobility</w:t>
      </w:r>
      <w:r w:rsidRPr="006F320E">
        <w:rPr>
          <w:rFonts w:eastAsia="Arial" w:cs="Arial"/>
          <w:b w:val="0"/>
          <w:spacing w:val="-4"/>
          <w:sz w:val="24"/>
          <w:szCs w:val="24"/>
        </w:rPr>
        <w:t xml:space="preserve"> </w:t>
      </w:r>
      <w:r w:rsidRPr="006F320E">
        <w:rPr>
          <w:rFonts w:eastAsia="Arial" w:cs="Arial"/>
          <w:b w:val="0"/>
          <w:sz w:val="24"/>
          <w:szCs w:val="24"/>
        </w:rPr>
        <w:t>innovation.</w:t>
      </w:r>
      <w:r w:rsidRPr="006F320E">
        <w:rPr>
          <w:rFonts w:eastAsia="Arial" w:cs="Arial"/>
          <w:b w:val="0"/>
          <w:spacing w:val="-5"/>
          <w:sz w:val="24"/>
          <w:szCs w:val="24"/>
        </w:rPr>
        <w:t xml:space="preserve"> </w:t>
      </w:r>
      <w:r w:rsidRPr="006F320E">
        <w:rPr>
          <w:rFonts w:eastAsia="Arial" w:cs="Arial"/>
          <w:b w:val="0"/>
          <w:sz w:val="24"/>
          <w:szCs w:val="24"/>
        </w:rPr>
        <w:t>The</w:t>
      </w:r>
      <w:r w:rsidRPr="006F320E">
        <w:rPr>
          <w:rFonts w:eastAsia="Arial" w:cs="Arial"/>
          <w:b w:val="0"/>
          <w:spacing w:val="-4"/>
          <w:sz w:val="24"/>
          <w:szCs w:val="24"/>
        </w:rPr>
        <w:t xml:space="preserve"> </w:t>
      </w:r>
      <w:r w:rsidRPr="006F320E">
        <w:rPr>
          <w:rFonts w:eastAsia="Arial" w:cs="Arial"/>
          <w:b w:val="0"/>
          <w:sz w:val="24"/>
          <w:szCs w:val="24"/>
        </w:rPr>
        <w:t>American</w:t>
      </w:r>
      <w:r w:rsidRPr="006F320E">
        <w:rPr>
          <w:rFonts w:eastAsia="Arial" w:cs="Arial"/>
          <w:b w:val="0"/>
          <w:spacing w:val="-4"/>
          <w:sz w:val="24"/>
          <w:szCs w:val="24"/>
        </w:rPr>
        <w:t xml:space="preserve"> </w:t>
      </w:r>
      <w:r w:rsidRPr="006F320E">
        <w:rPr>
          <w:rFonts w:eastAsia="Arial" w:cs="Arial"/>
          <w:b w:val="0"/>
          <w:sz w:val="24"/>
          <w:szCs w:val="24"/>
        </w:rPr>
        <w:t>Council</w:t>
      </w:r>
      <w:r w:rsidRPr="006F320E">
        <w:rPr>
          <w:rFonts w:eastAsia="Arial" w:cs="Arial"/>
          <w:b w:val="0"/>
          <w:spacing w:val="-4"/>
          <w:sz w:val="24"/>
          <w:szCs w:val="24"/>
        </w:rPr>
        <w:t xml:space="preserve"> </w:t>
      </w:r>
      <w:r w:rsidRPr="006F320E">
        <w:rPr>
          <w:rFonts w:eastAsia="Arial" w:cs="Arial"/>
          <w:b w:val="0"/>
          <w:sz w:val="24"/>
          <w:szCs w:val="24"/>
        </w:rPr>
        <w:t>of</w:t>
      </w:r>
      <w:r w:rsidRPr="006F320E">
        <w:rPr>
          <w:rFonts w:eastAsia="Arial" w:cs="Arial"/>
          <w:b w:val="0"/>
          <w:spacing w:val="-5"/>
          <w:sz w:val="24"/>
          <w:szCs w:val="24"/>
        </w:rPr>
        <w:t xml:space="preserve"> </w:t>
      </w:r>
      <w:r w:rsidRPr="006F320E">
        <w:rPr>
          <w:rFonts w:eastAsia="Arial" w:cs="Arial"/>
          <w:b w:val="0"/>
          <w:sz w:val="24"/>
          <w:szCs w:val="24"/>
        </w:rPr>
        <w:t>the</w:t>
      </w:r>
      <w:r w:rsidRPr="006F320E">
        <w:rPr>
          <w:rFonts w:eastAsia="Arial" w:cs="Arial"/>
          <w:b w:val="0"/>
          <w:spacing w:val="-4"/>
          <w:sz w:val="24"/>
          <w:szCs w:val="24"/>
        </w:rPr>
        <w:t xml:space="preserve"> </w:t>
      </w:r>
      <w:r w:rsidRPr="006F320E">
        <w:rPr>
          <w:rFonts w:eastAsia="Arial" w:cs="Arial"/>
          <w:b w:val="0"/>
          <w:sz w:val="24"/>
          <w:szCs w:val="24"/>
        </w:rPr>
        <w:t>Blind</w:t>
      </w:r>
      <w:r w:rsidRPr="006F320E">
        <w:rPr>
          <w:rFonts w:eastAsia="Arial" w:cs="Arial"/>
          <w:b w:val="0"/>
          <w:spacing w:val="-4"/>
          <w:sz w:val="24"/>
          <w:szCs w:val="24"/>
        </w:rPr>
        <w:t xml:space="preserve"> </w:t>
      </w:r>
      <w:r w:rsidRPr="006F320E">
        <w:rPr>
          <w:rFonts w:eastAsia="Arial" w:cs="Arial"/>
          <w:b w:val="0"/>
          <w:sz w:val="24"/>
          <w:szCs w:val="24"/>
        </w:rPr>
        <w:t>respectfully</w:t>
      </w:r>
      <w:r w:rsidRPr="006F320E">
        <w:rPr>
          <w:rFonts w:eastAsia="Arial" w:cs="Arial"/>
          <w:b w:val="0"/>
          <w:spacing w:val="-4"/>
          <w:sz w:val="24"/>
          <w:szCs w:val="24"/>
        </w:rPr>
        <w:t xml:space="preserve"> </w:t>
      </w:r>
      <w:r w:rsidRPr="006F320E">
        <w:rPr>
          <w:rFonts w:eastAsia="Arial" w:cs="Arial"/>
          <w:b w:val="0"/>
          <w:sz w:val="24"/>
          <w:szCs w:val="24"/>
        </w:rPr>
        <w:t>urges</w:t>
      </w:r>
      <w:r w:rsidRPr="006F320E">
        <w:rPr>
          <w:rFonts w:eastAsia="Arial" w:cs="Arial"/>
          <w:b w:val="0"/>
          <w:spacing w:val="-4"/>
          <w:sz w:val="24"/>
          <w:szCs w:val="24"/>
        </w:rPr>
        <w:t xml:space="preserve"> </w:t>
      </w:r>
      <w:r w:rsidRPr="006F320E">
        <w:rPr>
          <w:rFonts w:eastAsia="Arial" w:cs="Arial"/>
          <w:b w:val="0"/>
          <w:sz w:val="24"/>
          <w:szCs w:val="24"/>
        </w:rPr>
        <w:t>Congress to act. Please reach out if you have any questions. I can be contacted at (202) 559-2041.</w:t>
      </w:r>
    </w:p>
    <w:p w14:paraId="7DA91CB0" w14:textId="77777777" w:rsidR="006F320E" w:rsidRPr="006F320E" w:rsidRDefault="006F320E" w:rsidP="006F320E">
      <w:pPr>
        <w:widowControl w:val="0"/>
        <w:autoSpaceDE w:val="0"/>
        <w:autoSpaceDN w:val="0"/>
        <w:rPr>
          <w:rFonts w:eastAsia="Arial" w:cs="Arial"/>
          <w:b w:val="0"/>
          <w:sz w:val="24"/>
          <w:szCs w:val="24"/>
        </w:rPr>
      </w:pPr>
    </w:p>
    <w:p w14:paraId="5BBE91FC" w14:textId="77777777" w:rsidR="006F320E" w:rsidRPr="006F320E" w:rsidRDefault="006F320E" w:rsidP="006F320E">
      <w:pPr>
        <w:widowControl w:val="0"/>
        <w:autoSpaceDE w:val="0"/>
        <w:autoSpaceDN w:val="0"/>
        <w:ind w:right="7338"/>
        <w:rPr>
          <w:rFonts w:eastAsia="Arial" w:cs="Arial"/>
          <w:b w:val="0"/>
          <w:sz w:val="24"/>
          <w:szCs w:val="24"/>
        </w:rPr>
      </w:pPr>
      <w:r w:rsidRPr="006F320E">
        <w:rPr>
          <w:rFonts w:eastAsia="Arial" w:cs="Arial"/>
          <w:b w:val="0"/>
          <w:sz w:val="24"/>
          <w:szCs w:val="24"/>
        </w:rPr>
        <w:t xml:space="preserve">With Gratitude, </w:t>
      </w:r>
    </w:p>
    <w:p w14:paraId="57929280" w14:textId="77777777" w:rsidR="006F320E" w:rsidRDefault="006F320E" w:rsidP="006F320E">
      <w:pPr>
        <w:widowControl w:val="0"/>
        <w:autoSpaceDE w:val="0"/>
        <w:autoSpaceDN w:val="0"/>
        <w:ind w:right="7338"/>
        <w:rPr>
          <w:rFonts w:eastAsia="Arial" w:cs="Arial"/>
          <w:b w:val="0"/>
          <w:sz w:val="24"/>
          <w:szCs w:val="24"/>
        </w:rPr>
      </w:pPr>
    </w:p>
    <w:p w14:paraId="1ECE0522" w14:textId="1C3AA008" w:rsidR="006F320E" w:rsidRPr="006F320E" w:rsidRDefault="006F320E" w:rsidP="006F320E">
      <w:pPr>
        <w:widowControl w:val="0"/>
        <w:autoSpaceDE w:val="0"/>
        <w:autoSpaceDN w:val="0"/>
        <w:ind w:right="7338"/>
        <w:rPr>
          <w:rFonts w:eastAsia="Arial" w:cs="Arial"/>
          <w:b w:val="0"/>
          <w:sz w:val="24"/>
          <w:szCs w:val="24"/>
        </w:rPr>
      </w:pPr>
      <w:r>
        <w:rPr>
          <w:rFonts w:eastAsia="Arial" w:cs="Arial"/>
          <w:b w:val="0"/>
          <w:noProof/>
          <w:sz w:val="24"/>
          <w:szCs w:val="24"/>
        </w:rPr>
        <w:drawing>
          <wp:inline distT="0" distB="0" distL="0" distR="0" wp14:anchorId="101A0E07" wp14:editId="26E54F96">
            <wp:extent cx="2454673" cy="604299"/>
            <wp:effectExtent l="0" t="0" r="3175" b="5715"/>
            <wp:docPr id="644643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43503" name="Picture 64464350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03044" cy="616207"/>
                    </a:xfrm>
                    <a:prstGeom prst="rect">
                      <a:avLst/>
                    </a:prstGeom>
                  </pic:spPr>
                </pic:pic>
              </a:graphicData>
            </a:graphic>
          </wp:inline>
        </w:drawing>
      </w:r>
    </w:p>
    <w:p w14:paraId="1F94F203" w14:textId="77777777" w:rsidR="006F320E" w:rsidRPr="006F320E" w:rsidRDefault="006F320E" w:rsidP="006F320E">
      <w:pPr>
        <w:widowControl w:val="0"/>
        <w:autoSpaceDE w:val="0"/>
        <w:autoSpaceDN w:val="0"/>
        <w:ind w:right="7338"/>
        <w:rPr>
          <w:rFonts w:eastAsia="Arial" w:cs="Arial"/>
          <w:b w:val="0"/>
          <w:sz w:val="24"/>
          <w:szCs w:val="24"/>
        </w:rPr>
      </w:pPr>
    </w:p>
    <w:p w14:paraId="30152313" w14:textId="77777777" w:rsidR="006F320E" w:rsidRPr="006F320E" w:rsidRDefault="006F320E" w:rsidP="006F320E">
      <w:pPr>
        <w:widowControl w:val="0"/>
        <w:autoSpaceDE w:val="0"/>
        <w:autoSpaceDN w:val="0"/>
        <w:ind w:right="7338"/>
        <w:rPr>
          <w:rFonts w:eastAsia="Arial" w:cs="Arial"/>
          <w:b w:val="0"/>
          <w:sz w:val="24"/>
          <w:szCs w:val="24"/>
        </w:rPr>
      </w:pPr>
      <w:r w:rsidRPr="006F320E">
        <w:rPr>
          <w:rFonts w:eastAsia="Arial" w:cs="Arial"/>
          <w:b w:val="0"/>
          <w:sz w:val="24"/>
          <w:szCs w:val="24"/>
        </w:rPr>
        <w:t>Claire</w:t>
      </w:r>
      <w:r w:rsidRPr="006F320E">
        <w:rPr>
          <w:rFonts w:eastAsia="Arial" w:cs="Arial"/>
          <w:b w:val="0"/>
          <w:spacing w:val="-16"/>
          <w:sz w:val="24"/>
          <w:szCs w:val="24"/>
        </w:rPr>
        <w:t xml:space="preserve"> </w:t>
      </w:r>
      <w:r w:rsidRPr="006F320E">
        <w:rPr>
          <w:rFonts w:eastAsia="Arial" w:cs="Arial"/>
          <w:b w:val="0"/>
          <w:sz w:val="24"/>
          <w:szCs w:val="24"/>
        </w:rPr>
        <w:t>Stanley,</w:t>
      </w:r>
      <w:r w:rsidRPr="006F320E">
        <w:rPr>
          <w:rFonts w:eastAsia="Arial" w:cs="Arial"/>
          <w:b w:val="0"/>
          <w:spacing w:val="-15"/>
          <w:sz w:val="24"/>
          <w:szCs w:val="24"/>
        </w:rPr>
        <w:t xml:space="preserve"> </w:t>
      </w:r>
      <w:r w:rsidRPr="006F320E">
        <w:rPr>
          <w:rFonts w:eastAsia="Arial" w:cs="Arial"/>
          <w:b w:val="0"/>
          <w:sz w:val="24"/>
          <w:szCs w:val="24"/>
        </w:rPr>
        <w:t>J.D.</w:t>
      </w:r>
    </w:p>
    <w:p w14:paraId="59AF04F3" w14:textId="44AEB7D2" w:rsidR="00B155C5" w:rsidRPr="006F320E" w:rsidRDefault="006F320E" w:rsidP="006F320E">
      <w:pPr>
        <w:widowControl w:val="0"/>
        <w:autoSpaceDE w:val="0"/>
        <w:autoSpaceDN w:val="0"/>
        <w:ind w:right="3906"/>
        <w:rPr>
          <w:rFonts w:eastAsia="Arial" w:cs="Arial"/>
          <w:b w:val="0"/>
          <w:sz w:val="24"/>
          <w:szCs w:val="24"/>
        </w:rPr>
      </w:pPr>
      <w:r w:rsidRPr="006F320E">
        <w:rPr>
          <w:rFonts w:eastAsia="Arial" w:cs="Arial"/>
          <w:b w:val="0"/>
          <w:sz w:val="24"/>
          <w:szCs w:val="24"/>
        </w:rPr>
        <w:t>Director</w:t>
      </w:r>
      <w:r w:rsidRPr="006F320E">
        <w:rPr>
          <w:rFonts w:eastAsia="Arial" w:cs="Arial"/>
          <w:b w:val="0"/>
          <w:spacing w:val="-8"/>
          <w:sz w:val="24"/>
          <w:szCs w:val="24"/>
        </w:rPr>
        <w:t xml:space="preserve"> </w:t>
      </w:r>
      <w:r w:rsidRPr="006F320E">
        <w:rPr>
          <w:rFonts w:eastAsia="Arial" w:cs="Arial"/>
          <w:b w:val="0"/>
          <w:sz w:val="24"/>
          <w:szCs w:val="24"/>
        </w:rPr>
        <w:t>of</w:t>
      </w:r>
      <w:r w:rsidRPr="006F320E">
        <w:rPr>
          <w:rFonts w:eastAsia="Arial" w:cs="Arial"/>
          <w:b w:val="0"/>
          <w:spacing w:val="-9"/>
          <w:sz w:val="24"/>
          <w:szCs w:val="24"/>
        </w:rPr>
        <w:t xml:space="preserve"> </w:t>
      </w:r>
      <w:r w:rsidRPr="006F320E">
        <w:rPr>
          <w:rFonts w:eastAsia="Arial" w:cs="Arial"/>
          <w:b w:val="0"/>
          <w:sz w:val="24"/>
          <w:szCs w:val="24"/>
        </w:rPr>
        <w:t>Advocacy</w:t>
      </w:r>
      <w:r w:rsidRPr="006F320E">
        <w:rPr>
          <w:rFonts w:eastAsia="Arial" w:cs="Arial"/>
          <w:b w:val="0"/>
          <w:spacing w:val="-8"/>
          <w:sz w:val="24"/>
          <w:szCs w:val="24"/>
        </w:rPr>
        <w:t xml:space="preserve"> </w:t>
      </w:r>
      <w:r w:rsidRPr="006F320E">
        <w:rPr>
          <w:rFonts w:eastAsia="Arial" w:cs="Arial"/>
          <w:b w:val="0"/>
          <w:sz w:val="24"/>
          <w:szCs w:val="24"/>
        </w:rPr>
        <w:t>and</w:t>
      </w:r>
      <w:r w:rsidRPr="006F320E">
        <w:rPr>
          <w:rFonts w:eastAsia="Arial" w:cs="Arial"/>
          <w:b w:val="0"/>
          <w:spacing w:val="-8"/>
          <w:sz w:val="24"/>
          <w:szCs w:val="24"/>
        </w:rPr>
        <w:t xml:space="preserve"> </w:t>
      </w:r>
      <w:r w:rsidRPr="006F320E">
        <w:rPr>
          <w:rFonts w:eastAsia="Arial" w:cs="Arial"/>
          <w:b w:val="0"/>
          <w:sz w:val="24"/>
          <w:szCs w:val="24"/>
        </w:rPr>
        <w:t>Governmental</w:t>
      </w:r>
      <w:r w:rsidRPr="006F320E">
        <w:rPr>
          <w:rFonts w:eastAsia="Arial" w:cs="Arial"/>
          <w:b w:val="0"/>
          <w:spacing w:val="-8"/>
          <w:sz w:val="24"/>
          <w:szCs w:val="24"/>
        </w:rPr>
        <w:t xml:space="preserve"> </w:t>
      </w:r>
      <w:r w:rsidRPr="006F320E">
        <w:rPr>
          <w:rFonts w:eastAsia="Arial" w:cs="Arial"/>
          <w:b w:val="0"/>
          <w:sz w:val="24"/>
          <w:szCs w:val="24"/>
        </w:rPr>
        <w:t>Affairs</w:t>
      </w:r>
    </w:p>
    <w:sectPr w:rsidR="00B155C5" w:rsidRPr="006F320E"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C653" w14:textId="77777777" w:rsidR="004B05C0" w:rsidRDefault="004B05C0" w:rsidP="00825317">
      <w:r>
        <w:separator/>
      </w:r>
    </w:p>
  </w:endnote>
  <w:endnote w:type="continuationSeparator" w:id="0">
    <w:p w14:paraId="3EF55945" w14:textId="77777777" w:rsidR="004B05C0" w:rsidRDefault="004B05C0"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4D3C" w14:textId="77777777" w:rsidR="004B05C0" w:rsidRDefault="004B05C0" w:rsidP="00825317">
      <w:r>
        <w:separator/>
      </w:r>
    </w:p>
  </w:footnote>
  <w:footnote w:type="continuationSeparator" w:id="0">
    <w:p w14:paraId="62C0CDCB" w14:textId="77777777" w:rsidR="004B05C0" w:rsidRDefault="004B05C0"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71FE9"/>
    <w:rsid w:val="00276DE9"/>
    <w:rsid w:val="00297DF0"/>
    <w:rsid w:val="002D3E0E"/>
    <w:rsid w:val="00300AF8"/>
    <w:rsid w:val="00307B0D"/>
    <w:rsid w:val="00314A63"/>
    <w:rsid w:val="00335ABF"/>
    <w:rsid w:val="003371A2"/>
    <w:rsid w:val="00341B1B"/>
    <w:rsid w:val="00356462"/>
    <w:rsid w:val="0037524B"/>
    <w:rsid w:val="0038194F"/>
    <w:rsid w:val="00432313"/>
    <w:rsid w:val="004827BC"/>
    <w:rsid w:val="004859D9"/>
    <w:rsid w:val="0048703C"/>
    <w:rsid w:val="004B05C0"/>
    <w:rsid w:val="004B0C43"/>
    <w:rsid w:val="004F5AF0"/>
    <w:rsid w:val="0054242A"/>
    <w:rsid w:val="00553663"/>
    <w:rsid w:val="0058312C"/>
    <w:rsid w:val="00584435"/>
    <w:rsid w:val="00587D6A"/>
    <w:rsid w:val="005901FA"/>
    <w:rsid w:val="005C3262"/>
    <w:rsid w:val="006052E1"/>
    <w:rsid w:val="00612E4E"/>
    <w:rsid w:val="00664D20"/>
    <w:rsid w:val="00685443"/>
    <w:rsid w:val="006B7C03"/>
    <w:rsid w:val="006F320E"/>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500"/>
    <w:rsid w:val="009F5F1C"/>
    <w:rsid w:val="00A10805"/>
    <w:rsid w:val="00A503A0"/>
    <w:rsid w:val="00A62E26"/>
    <w:rsid w:val="00AB18C6"/>
    <w:rsid w:val="00AB4D9A"/>
    <w:rsid w:val="00AC4350"/>
    <w:rsid w:val="00AE1EEB"/>
    <w:rsid w:val="00AE4302"/>
    <w:rsid w:val="00B0390C"/>
    <w:rsid w:val="00B11CB8"/>
    <w:rsid w:val="00B155C5"/>
    <w:rsid w:val="00B40601"/>
    <w:rsid w:val="00B77CE5"/>
    <w:rsid w:val="00C1383D"/>
    <w:rsid w:val="00C84B06"/>
    <w:rsid w:val="00C97D11"/>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8230D-2645-4CA9-9043-1DD1DEB6804E}">
  <ds:schemaRefs>
    <ds:schemaRef ds:uri="http://schemas.microsoft.com/office/2006/metadata/properties"/>
    <ds:schemaRef ds:uri="http://schemas.microsoft.com/office/infopath/2007/PartnerControls"/>
    <ds:schemaRef ds:uri="e92dffed-b10c-4960-bf75-72fffc0b22fd"/>
    <ds:schemaRef ds:uri="86455cc8-dc82-46e8-930c-50a60f7ff9ac"/>
  </ds:schemaRefs>
</ds:datastoreItem>
</file>

<file path=customXml/itemProps2.xml><?xml version="1.0" encoding="utf-8"?>
<ds:datastoreItem xmlns:ds="http://schemas.openxmlformats.org/officeDocument/2006/customXml" ds:itemID="{BA838D14-580E-4FA3-A3AC-94CE663A8F87}">
  <ds:schemaRefs>
    <ds:schemaRef ds:uri="http://schemas.microsoft.com/sharepoint/v3/contenttype/forms"/>
  </ds:schemaRefs>
</ds:datastoreItem>
</file>

<file path=customXml/itemProps3.xml><?xml version="1.0" encoding="utf-8"?>
<ds:datastoreItem xmlns:ds="http://schemas.openxmlformats.org/officeDocument/2006/customXml" ds:itemID="{AFB2A098-A2AC-4477-9361-13314574F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ffed-b10c-4960-bf75-72fffc0b22fd"/>
    <ds:schemaRef ds:uri="86455cc8-dc82-46e8-930c-50a60f7ff9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799</Words>
  <Characters>4034</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Claire Stanley</cp:lastModifiedBy>
  <cp:revision>3</cp:revision>
  <cp:lastPrinted>2018-02-22T16:31:00Z</cp:lastPrinted>
  <dcterms:created xsi:type="dcterms:W3CDTF">2026-02-02T14:21:00Z</dcterms:created>
  <dcterms:modified xsi:type="dcterms:W3CDTF">2026-02-02T14:25:00Z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