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8729" w14:textId="77777777" w:rsidR="00675384" w:rsidRPr="008D248A" w:rsidRDefault="00675384" w:rsidP="008D248A">
      <w:pPr>
        <w:pStyle w:val="Heading1"/>
        <w:spacing w:before="0" w:after="0" w:line="276" w:lineRule="auto"/>
        <w:rPr>
          <w:rFonts w:ascii="Arial" w:hAnsi="Arial" w:cs="Arial"/>
          <w:b/>
          <w:bCs/>
          <w:color w:val="auto"/>
          <w:sz w:val="44"/>
          <w:szCs w:val="44"/>
        </w:rPr>
      </w:pPr>
      <w:r w:rsidRPr="008D248A">
        <w:rPr>
          <w:rFonts w:ascii="Arial" w:hAnsi="Arial" w:cs="Arial"/>
          <w:b/>
          <w:bCs/>
          <w:color w:val="auto"/>
          <w:sz w:val="44"/>
          <w:szCs w:val="44"/>
        </w:rPr>
        <w:t xml:space="preserve">Ley de </w:t>
      </w:r>
      <w:proofErr w:type="spellStart"/>
      <w:r w:rsidRPr="008D248A">
        <w:rPr>
          <w:rFonts w:ascii="Arial" w:hAnsi="Arial" w:cs="Arial"/>
          <w:b/>
          <w:bCs/>
          <w:color w:val="auto"/>
          <w:sz w:val="44"/>
          <w:szCs w:val="44"/>
        </w:rPr>
        <w:t>Accesibilidad</w:t>
      </w:r>
      <w:proofErr w:type="spellEnd"/>
      <w:r w:rsidRPr="008D248A">
        <w:rPr>
          <w:rFonts w:ascii="Arial" w:hAnsi="Arial" w:cs="Arial"/>
          <w:b/>
          <w:bCs/>
          <w:color w:val="auto"/>
          <w:sz w:val="44"/>
          <w:szCs w:val="44"/>
        </w:rPr>
        <w:t xml:space="preserve"> No Visual de </w:t>
      </w:r>
      <w:proofErr w:type="spellStart"/>
      <w:r w:rsidRPr="008D248A">
        <w:rPr>
          <w:rFonts w:ascii="Arial" w:hAnsi="Arial" w:cs="Arial"/>
          <w:b/>
          <w:bCs/>
          <w:color w:val="auto"/>
          <w:sz w:val="44"/>
          <w:szCs w:val="44"/>
        </w:rPr>
        <w:t>Dispositivos</w:t>
      </w:r>
      <w:proofErr w:type="spellEnd"/>
      <w:r w:rsidRPr="008D248A">
        <w:rPr>
          <w:rFonts w:ascii="Arial" w:hAnsi="Arial" w:cs="Arial"/>
          <w:b/>
          <w:bCs/>
          <w:color w:val="auto"/>
          <w:sz w:val="44"/>
          <w:szCs w:val="44"/>
        </w:rPr>
        <w:t xml:space="preserve"> </w:t>
      </w:r>
      <w:proofErr w:type="spellStart"/>
      <w:r w:rsidRPr="008D248A">
        <w:rPr>
          <w:rFonts w:ascii="Arial" w:hAnsi="Arial" w:cs="Arial"/>
          <w:b/>
          <w:bCs/>
          <w:color w:val="auto"/>
          <w:sz w:val="44"/>
          <w:szCs w:val="44"/>
        </w:rPr>
        <w:t>Médicos</w:t>
      </w:r>
      <w:proofErr w:type="spellEnd"/>
    </w:p>
    <w:p w14:paraId="7BDD6F4E" w14:textId="77777777" w:rsidR="008D248A" w:rsidRDefault="008D248A" w:rsidP="008D248A">
      <w:pPr>
        <w:spacing w:after="0" w:line="276" w:lineRule="auto"/>
        <w:rPr>
          <w:rFonts w:ascii="Arial" w:hAnsi="Arial" w:cs="Arial"/>
          <w:sz w:val="36"/>
          <w:szCs w:val="36"/>
        </w:rPr>
      </w:pPr>
    </w:p>
    <w:p w14:paraId="30ED0EAE" w14:textId="142F7663" w:rsidR="00675384" w:rsidRPr="008D248A" w:rsidRDefault="00675384" w:rsidP="008D248A">
      <w:pPr>
        <w:spacing w:after="0" w:line="276" w:lineRule="auto"/>
        <w:rPr>
          <w:rFonts w:ascii="Arial" w:hAnsi="Arial" w:cs="Arial"/>
          <w:sz w:val="36"/>
          <w:szCs w:val="36"/>
        </w:rPr>
      </w:pPr>
      <w:r w:rsidRPr="008D248A">
        <w:rPr>
          <w:rFonts w:ascii="Arial" w:hAnsi="Arial" w:cs="Arial"/>
          <w:sz w:val="36"/>
          <w:szCs w:val="36"/>
        </w:rPr>
        <w:t xml:space="preserve">La </w:t>
      </w:r>
      <w:proofErr w:type="spellStart"/>
      <w:r w:rsidRPr="008D248A">
        <w:rPr>
          <w:rFonts w:ascii="Arial" w:hAnsi="Arial" w:cs="Arial"/>
          <w:sz w:val="36"/>
          <w:szCs w:val="36"/>
        </w:rPr>
        <w:t>mayoría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8D248A">
        <w:rPr>
          <w:rFonts w:ascii="Arial" w:hAnsi="Arial" w:cs="Arial"/>
          <w:sz w:val="36"/>
          <w:szCs w:val="36"/>
        </w:rPr>
        <w:t>los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dispositivos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médicos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8D248A">
        <w:rPr>
          <w:rFonts w:ascii="Arial" w:hAnsi="Arial" w:cs="Arial"/>
          <w:sz w:val="36"/>
          <w:szCs w:val="36"/>
        </w:rPr>
        <w:t>uso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doméstico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8D248A">
        <w:rPr>
          <w:rFonts w:ascii="Arial" w:hAnsi="Arial" w:cs="Arial"/>
          <w:sz w:val="36"/>
          <w:szCs w:val="36"/>
        </w:rPr>
        <w:t>los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equipos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para </w:t>
      </w:r>
      <w:proofErr w:type="spellStart"/>
      <w:r w:rsidRPr="008D248A">
        <w:rPr>
          <w:rFonts w:ascii="Arial" w:hAnsi="Arial" w:cs="Arial"/>
          <w:sz w:val="36"/>
          <w:szCs w:val="36"/>
        </w:rPr>
        <w:t>pacientes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ambulatorios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utilizan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interfaces de </w:t>
      </w:r>
      <w:proofErr w:type="spellStart"/>
      <w:r w:rsidRPr="008D248A">
        <w:rPr>
          <w:rFonts w:ascii="Arial" w:hAnsi="Arial" w:cs="Arial"/>
          <w:sz w:val="36"/>
          <w:szCs w:val="36"/>
        </w:rPr>
        <w:t>pantalla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digital </w:t>
      </w:r>
      <w:proofErr w:type="spellStart"/>
      <w:r w:rsidRPr="008D248A">
        <w:rPr>
          <w:rFonts w:ascii="Arial" w:hAnsi="Arial" w:cs="Arial"/>
          <w:sz w:val="36"/>
          <w:szCs w:val="36"/>
        </w:rPr>
        <w:t>que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son </w:t>
      </w:r>
      <w:proofErr w:type="spellStart"/>
      <w:r w:rsidRPr="008D248A">
        <w:rPr>
          <w:rFonts w:ascii="Arial" w:hAnsi="Arial" w:cs="Arial"/>
          <w:sz w:val="36"/>
          <w:szCs w:val="36"/>
        </w:rPr>
        <w:t>inaccesibles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para </w:t>
      </w:r>
      <w:proofErr w:type="spellStart"/>
      <w:r w:rsidRPr="008D248A">
        <w:rPr>
          <w:rFonts w:ascii="Arial" w:hAnsi="Arial" w:cs="Arial"/>
          <w:sz w:val="36"/>
          <w:szCs w:val="36"/>
        </w:rPr>
        <w:t>los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usuarios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ciegos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, con baja </w:t>
      </w:r>
      <w:proofErr w:type="spellStart"/>
      <w:r w:rsidRPr="008D248A">
        <w:rPr>
          <w:rFonts w:ascii="Arial" w:hAnsi="Arial" w:cs="Arial"/>
          <w:sz w:val="36"/>
          <w:szCs w:val="36"/>
        </w:rPr>
        <w:t>visión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8D248A">
        <w:rPr>
          <w:rFonts w:ascii="Arial" w:hAnsi="Arial" w:cs="Arial"/>
          <w:sz w:val="36"/>
          <w:szCs w:val="36"/>
        </w:rPr>
        <w:t>sordociegos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. Los </w:t>
      </w:r>
      <w:proofErr w:type="spellStart"/>
      <w:r w:rsidRPr="008D248A">
        <w:rPr>
          <w:rFonts w:ascii="Arial" w:hAnsi="Arial" w:cs="Arial"/>
          <w:sz w:val="36"/>
          <w:szCs w:val="36"/>
        </w:rPr>
        <w:t>dispositivos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médicos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de Clase 2 y Clase 3, tales </w:t>
      </w:r>
      <w:proofErr w:type="spellStart"/>
      <w:r w:rsidRPr="008D248A">
        <w:rPr>
          <w:rFonts w:ascii="Arial" w:hAnsi="Arial" w:cs="Arial"/>
          <w:sz w:val="36"/>
          <w:szCs w:val="36"/>
        </w:rPr>
        <w:t>como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monitores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8D248A">
        <w:rPr>
          <w:rFonts w:ascii="Arial" w:hAnsi="Arial" w:cs="Arial"/>
          <w:sz w:val="36"/>
          <w:szCs w:val="36"/>
        </w:rPr>
        <w:t>glucosa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8D248A">
        <w:rPr>
          <w:rFonts w:ascii="Arial" w:hAnsi="Arial" w:cs="Arial"/>
          <w:sz w:val="36"/>
          <w:szCs w:val="36"/>
        </w:rPr>
        <w:t>lectores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8D248A">
        <w:rPr>
          <w:rFonts w:ascii="Arial" w:hAnsi="Arial" w:cs="Arial"/>
          <w:sz w:val="36"/>
          <w:szCs w:val="36"/>
        </w:rPr>
        <w:t>presión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arterial y </w:t>
      </w:r>
      <w:proofErr w:type="spellStart"/>
      <w:r w:rsidRPr="008D248A">
        <w:rPr>
          <w:rFonts w:ascii="Arial" w:hAnsi="Arial" w:cs="Arial"/>
          <w:sz w:val="36"/>
          <w:szCs w:val="36"/>
        </w:rPr>
        <w:t>tratamientos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8D248A">
        <w:rPr>
          <w:rFonts w:ascii="Arial" w:hAnsi="Arial" w:cs="Arial"/>
          <w:sz w:val="36"/>
          <w:szCs w:val="36"/>
        </w:rPr>
        <w:t>quimioterapia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en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el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hogar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, no </w:t>
      </w:r>
      <w:proofErr w:type="spellStart"/>
      <w:r w:rsidRPr="008D248A">
        <w:rPr>
          <w:rFonts w:ascii="Arial" w:hAnsi="Arial" w:cs="Arial"/>
          <w:sz w:val="36"/>
          <w:szCs w:val="36"/>
        </w:rPr>
        <w:t>cuentan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con </w:t>
      </w:r>
      <w:proofErr w:type="spellStart"/>
      <w:r w:rsidRPr="008D248A">
        <w:rPr>
          <w:rFonts w:ascii="Arial" w:hAnsi="Arial" w:cs="Arial"/>
          <w:sz w:val="36"/>
          <w:szCs w:val="36"/>
        </w:rPr>
        <w:t>funciones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8D248A">
        <w:rPr>
          <w:rFonts w:ascii="Arial" w:hAnsi="Arial" w:cs="Arial"/>
          <w:sz w:val="36"/>
          <w:szCs w:val="36"/>
        </w:rPr>
        <w:t>accesibilidad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no visual </w:t>
      </w:r>
      <w:proofErr w:type="spellStart"/>
      <w:r w:rsidRPr="008D248A">
        <w:rPr>
          <w:rFonts w:ascii="Arial" w:hAnsi="Arial" w:cs="Arial"/>
          <w:sz w:val="36"/>
          <w:szCs w:val="36"/>
        </w:rPr>
        <w:t>integradas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8D248A">
        <w:rPr>
          <w:rFonts w:ascii="Arial" w:hAnsi="Arial" w:cs="Arial"/>
          <w:sz w:val="36"/>
          <w:szCs w:val="36"/>
        </w:rPr>
        <w:t>como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salida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8D248A">
        <w:rPr>
          <w:rFonts w:ascii="Arial" w:hAnsi="Arial" w:cs="Arial"/>
          <w:sz w:val="36"/>
          <w:szCs w:val="36"/>
        </w:rPr>
        <w:t>texto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a </w:t>
      </w:r>
      <w:proofErr w:type="spellStart"/>
      <w:r w:rsidRPr="008D248A">
        <w:rPr>
          <w:rFonts w:ascii="Arial" w:hAnsi="Arial" w:cs="Arial"/>
          <w:sz w:val="36"/>
          <w:szCs w:val="36"/>
        </w:rPr>
        <w:t>voz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8D248A">
        <w:rPr>
          <w:rFonts w:ascii="Arial" w:hAnsi="Arial" w:cs="Arial"/>
          <w:sz w:val="36"/>
          <w:szCs w:val="36"/>
        </w:rPr>
        <w:t>marcas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táctiles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o tonos audibles. Como </w:t>
      </w:r>
      <w:proofErr w:type="spellStart"/>
      <w:r w:rsidRPr="008D248A">
        <w:rPr>
          <w:rFonts w:ascii="Arial" w:hAnsi="Arial" w:cs="Arial"/>
          <w:sz w:val="36"/>
          <w:szCs w:val="36"/>
        </w:rPr>
        <w:t>resultado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, las personas </w:t>
      </w:r>
      <w:proofErr w:type="spellStart"/>
      <w:r w:rsidRPr="008D248A">
        <w:rPr>
          <w:rFonts w:ascii="Arial" w:hAnsi="Arial" w:cs="Arial"/>
          <w:sz w:val="36"/>
          <w:szCs w:val="36"/>
        </w:rPr>
        <w:t>ciegas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, con baja </w:t>
      </w:r>
      <w:proofErr w:type="spellStart"/>
      <w:r w:rsidRPr="008D248A">
        <w:rPr>
          <w:rFonts w:ascii="Arial" w:hAnsi="Arial" w:cs="Arial"/>
          <w:sz w:val="36"/>
          <w:szCs w:val="36"/>
        </w:rPr>
        <w:t>visión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8D248A">
        <w:rPr>
          <w:rFonts w:ascii="Arial" w:hAnsi="Arial" w:cs="Arial"/>
          <w:sz w:val="36"/>
          <w:szCs w:val="36"/>
        </w:rPr>
        <w:t>sordociegas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no </w:t>
      </w:r>
      <w:proofErr w:type="spellStart"/>
      <w:r w:rsidRPr="008D248A">
        <w:rPr>
          <w:rFonts w:ascii="Arial" w:hAnsi="Arial" w:cs="Arial"/>
          <w:sz w:val="36"/>
          <w:szCs w:val="36"/>
        </w:rPr>
        <w:t>pueden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gestionar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su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salud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de forma </w:t>
      </w:r>
      <w:proofErr w:type="spellStart"/>
      <w:r w:rsidRPr="008D248A">
        <w:rPr>
          <w:rFonts w:ascii="Arial" w:hAnsi="Arial" w:cs="Arial"/>
          <w:sz w:val="36"/>
          <w:szCs w:val="36"/>
        </w:rPr>
        <w:t>independiente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desde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la </w:t>
      </w:r>
      <w:proofErr w:type="spellStart"/>
      <w:r w:rsidRPr="008D248A">
        <w:rPr>
          <w:rFonts w:ascii="Arial" w:hAnsi="Arial" w:cs="Arial"/>
          <w:sz w:val="36"/>
          <w:szCs w:val="36"/>
        </w:rPr>
        <w:t>privacidad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de sus </w:t>
      </w:r>
      <w:proofErr w:type="spellStart"/>
      <w:r w:rsidRPr="008D248A">
        <w:rPr>
          <w:rFonts w:ascii="Arial" w:hAnsi="Arial" w:cs="Arial"/>
          <w:sz w:val="36"/>
          <w:szCs w:val="36"/>
        </w:rPr>
        <w:t>hogares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de la </w:t>
      </w:r>
      <w:proofErr w:type="spellStart"/>
      <w:r w:rsidRPr="008D248A">
        <w:rPr>
          <w:rFonts w:ascii="Arial" w:hAnsi="Arial" w:cs="Arial"/>
          <w:sz w:val="36"/>
          <w:szCs w:val="36"/>
        </w:rPr>
        <w:t>misma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manera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que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las personas sin </w:t>
      </w:r>
      <w:proofErr w:type="spellStart"/>
      <w:r w:rsidRPr="008D248A">
        <w:rPr>
          <w:rFonts w:ascii="Arial" w:hAnsi="Arial" w:cs="Arial"/>
          <w:sz w:val="36"/>
          <w:szCs w:val="36"/>
        </w:rPr>
        <w:t>discapacidad</w:t>
      </w:r>
      <w:proofErr w:type="spellEnd"/>
      <w:r w:rsidRPr="008D248A">
        <w:rPr>
          <w:rFonts w:ascii="Arial" w:hAnsi="Arial" w:cs="Arial"/>
          <w:sz w:val="36"/>
          <w:szCs w:val="36"/>
        </w:rPr>
        <w:t>.</w:t>
      </w:r>
    </w:p>
    <w:p w14:paraId="2939A031" w14:textId="77777777" w:rsidR="008D248A" w:rsidRDefault="008D248A" w:rsidP="008D248A">
      <w:pPr>
        <w:spacing w:after="0" w:line="276" w:lineRule="auto"/>
        <w:rPr>
          <w:rFonts w:ascii="Arial" w:hAnsi="Arial" w:cs="Arial"/>
          <w:sz w:val="36"/>
          <w:szCs w:val="36"/>
        </w:rPr>
      </w:pPr>
    </w:p>
    <w:p w14:paraId="337B85FD" w14:textId="22C34E0C" w:rsidR="0078683E" w:rsidRPr="008D248A" w:rsidRDefault="00675384" w:rsidP="008D248A">
      <w:pPr>
        <w:spacing w:after="0" w:line="276" w:lineRule="auto"/>
        <w:rPr>
          <w:rFonts w:ascii="Arial" w:hAnsi="Arial" w:cs="Arial"/>
          <w:sz w:val="36"/>
          <w:szCs w:val="36"/>
        </w:rPr>
      </w:pPr>
      <w:r w:rsidRPr="008D248A">
        <w:rPr>
          <w:rFonts w:ascii="Arial" w:hAnsi="Arial" w:cs="Arial"/>
          <w:sz w:val="36"/>
          <w:szCs w:val="36"/>
        </w:rPr>
        <w:t>La </w:t>
      </w:r>
      <w:r w:rsidRPr="008D248A">
        <w:rPr>
          <w:rFonts w:ascii="Arial" w:hAnsi="Arial" w:cs="Arial"/>
          <w:b/>
          <w:bCs/>
          <w:sz w:val="36"/>
          <w:szCs w:val="36"/>
        </w:rPr>
        <w:t>ACB</w:t>
      </w:r>
      <w:r w:rsidRPr="008D248A">
        <w:rPr>
          <w:rFonts w:ascii="Arial" w:hAnsi="Arial" w:cs="Arial"/>
          <w:sz w:val="36"/>
          <w:szCs w:val="36"/>
        </w:rPr>
        <w:t> </w:t>
      </w:r>
      <w:proofErr w:type="spellStart"/>
      <w:r w:rsidRPr="008D248A">
        <w:rPr>
          <w:rFonts w:ascii="Arial" w:hAnsi="Arial" w:cs="Arial"/>
          <w:sz w:val="36"/>
          <w:szCs w:val="36"/>
        </w:rPr>
        <w:t>hace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un </w:t>
      </w:r>
      <w:proofErr w:type="spellStart"/>
      <w:r w:rsidRPr="008D248A">
        <w:rPr>
          <w:rFonts w:ascii="Arial" w:hAnsi="Arial" w:cs="Arial"/>
          <w:sz w:val="36"/>
          <w:szCs w:val="36"/>
        </w:rPr>
        <w:t>llamado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al Congreso para </w:t>
      </w:r>
      <w:proofErr w:type="spellStart"/>
      <w:r w:rsidRPr="008D248A">
        <w:rPr>
          <w:rFonts w:ascii="Arial" w:hAnsi="Arial" w:cs="Arial"/>
          <w:sz w:val="36"/>
          <w:szCs w:val="36"/>
        </w:rPr>
        <w:t>que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apoye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8D248A">
        <w:rPr>
          <w:rFonts w:ascii="Arial" w:hAnsi="Arial" w:cs="Arial"/>
          <w:sz w:val="36"/>
          <w:szCs w:val="36"/>
        </w:rPr>
        <w:t>apruebe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la </w:t>
      </w:r>
      <w:r w:rsidRPr="008D248A">
        <w:rPr>
          <w:rFonts w:ascii="Arial" w:hAnsi="Arial" w:cs="Arial"/>
          <w:b/>
          <w:bCs/>
          <w:sz w:val="36"/>
          <w:szCs w:val="36"/>
        </w:rPr>
        <w:t xml:space="preserve">Ley de </w:t>
      </w:r>
      <w:proofErr w:type="spellStart"/>
      <w:r w:rsidRPr="008D248A">
        <w:rPr>
          <w:rFonts w:ascii="Arial" w:hAnsi="Arial" w:cs="Arial"/>
          <w:b/>
          <w:bCs/>
          <w:sz w:val="36"/>
          <w:szCs w:val="36"/>
        </w:rPr>
        <w:t>Accesibilidad</w:t>
      </w:r>
      <w:proofErr w:type="spellEnd"/>
      <w:r w:rsidRPr="008D248A">
        <w:rPr>
          <w:rFonts w:ascii="Arial" w:hAnsi="Arial" w:cs="Arial"/>
          <w:b/>
          <w:bCs/>
          <w:sz w:val="36"/>
          <w:szCs w:val="36"/>
        </w:rPr>
        <w:t xml:space="preserve"> No Visual de </w:t>
      </w:r>
      <w:proofErr w:type="spellStart"/>
      <w:r w:rsidRPr="008D248A">
        <w:rPr>
          <w:rFonts w:ascii="Arial" w:hAnsi="Arial" w:cs="Arial"/>
          <w:b/>
          <w:bCs/>
          <w:sz w:val="36"/>
          <w:szCs w:val="36"/>
        </w:rPr>
        <w:t>Dispositivos</w:t>
      </w:r>
      <w:proofErr w:type="spellEnd"/>
      <w:r w:rsidRPr="008D248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b/>
          <w:bCs/>
          <w:sz w:val="36"/>
          <w:szCs w:val="36"/>
        </w:rPr>
        <w:t>Médicos</w:t>
      </w:r>
      <w:proofErr w:type="spellEnd"/>
      <w:r w:rsidRPr="008D248A">
        <w:rPr>
          <w:rFonts w:ascii="Arial" w:hAnsi="Arial" w:cs="Arial"/>
          <w:b/>
          <w:bCs/>
          <w:sz w:val="36"/>
          <w:szCs w:val="36"/>
        </w:rPr>
        <w:t xml:space="preserve"> (H.R. 5605)</w:t>
      </w:r>
      <w:r w:rsidRPr="008D248A">
        <w:rPr>
          <w:rFonts w:ascii="Arial" w:hAnsi="Arial" w:cs="Arial"/>
          <w:sz w:val="36"/>
          <w:szCs w:val="36"/>
        </w:rPr>
        <w:t xml:space="preserve">. El </w:t>
      </w:r>
      <w:proofErr w:type="spellStart"/>
      <w:r w:rsidRPr="008D248A">
        <w:rPr>
          <w:rFonts w:ascii="Arial" w:hAnsi="Arial" w:cs="Arial"/>
          <w:sz w:val="36"/>
          <w:szCs w:val="36"/>
        </w:rPr>
        <w:t>proyecto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de ley </w:t>
      </w:r>
      <w:proofErr w:type="spellStart"/>
      <w:r w:rsidRPr="008D248A">
        <w:rPr>
          <w:rFonts w:ascii="Arial" w:hAnsi="Arial" w:cs="Arial"/>
          <w:sz w:val="36"/>
          <w:szCs w:val="36"/>
        </w:rPr>
        <w:t>fue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presentado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en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la Cámara de </w:t>
      </w:r>
      <w:proofErr w:type="spellStart"/>
      <w:r w:rsidRPr="008D248A">
        <w:rPr>
          <w:rFonts w:ascii="Arial" w:hAnsi="Arial" w:cs="Arial"/>
          <w:sz w:val="36"/>
          <w:szCs w:val="36"/>
        </w:rPr>
        <w:t>Representantes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por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la </w:t>
      </w:r>
      <w:proofErr w:type="spellStart"/>
      <w:r w:rsidRPr="008D248A">
        <w:rPr>
          <w:rFonts w:ascii="Arial" w:hAnsi="Arial" w:cs="Arial"/>
          <w:sz w:val="36"/>
          <w:szCs w:val="36"/>
        </w:rPr>
        <w:t>representante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Jan Schakowsky (</w:t>
      </w:r>
      <w:proofErr w:type="spellStart"/>
      <w:r w:rsidRPr="008D248A">
        <w:rPr>
          <w:rFonts w:ascii="Arial" w:hAnsi="Arial" w:cs="Arial"/>
          <w:sz w:val="36"/>
          <w:szCs w:val="36"/>
        </w:rPr>
        <w:t>demócrata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por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Illinois) para </w:t>
      </w:r>
      <w:proofErr w:type="spellStart"/>
      <w:r w:rsidRPr="008D248A">
        <w:rPr>
          <w:rFonts w:ascii="Arial" w:hAnsi="Arial" w:cs="Arial"/>
          <w:sz w:val="36"/>
          <w:szCs w:val="36"/>
        </w:rPr>
        <w:t>garantizar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que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el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equipo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médico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con </w:t>
      </w:r>
      <w:proofErr w:type="spellStart"/>
      <w:r w:rsidRPr="008D248A">
        <w:rPr>
          <w:rFonts w:ascii="Arial" w:hAnsi="Arial" w:cs="Arial"/>
          <w:sz w:val="36"/>
          <w:szCs w:val="36"/>
        </w:rPr>
        <w:t>pantalla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digital sea </w:t>
      </w:r>
      <w:proofErr w:type="spellStart"/>
      <w:r w:rsidRPr="008D248A">
        <w:rPr>
          <w:rFonts w:ascii="Arial" w:hAnsi="Arial" w:cs="Arial"/>
          <w:sz w:val="36"/>
          <w:szCs w:val="36"/>
        </w:rPr>
        <w:t>accesible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8D248A">
        <w:rPr>
          <w:rFonts w:ascii="Arial" w:hAnsi="Arial" w:cs="Arial"/>
          <w:sz w:val="36"/>
          <w:szCs w:val="36"/>
        </w:rPr>
        <w:t>que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las personas con </w:t>
      </w:r>
      <w:proofErr w:type="spellStart"/>
      <w:r w:rsidRPr="008D248A">
        <w:rPr>
          <w:rFonts w:ascii="Arial" w:hAnsi="Arial" w:cs="Arial"/>
          <w:sz w:val="36"/>
          <w:szCs w:val="36"/>
        </w:rPr>
        <w:t>discapacidad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puedan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retomar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el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control de </w:t>
      </w:r>
      <w:proofErr w:type="spellStart"/>
      <w:r w:rsidRPr="008D248A">
        <w:rPr>
          <w:rFonts w:ascii="Arial" w:hAnsi="Arial" w:cs="Arial"/>
          <w:sz w:val="36"/>
          <w:szCs w:val="36"/>
        </w:rPr>
        <w:t>su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salud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. </w:t>
      </w:r>
      <w:proofErr w:type="spellStart"/>
      <w:r w:rsidRPr="008D248A">
        <w:rPr>
          <w:rFonts w:ascii="Arial" w:hAnsi="Arial" w:cs="Arial"/>
          <w:sz w:val="36"/>
          <w:szCs w:val="36"/>
        </w:rPr>
        <w:t>Tenemos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la </w:t>
      </w:r>
      <w:proofErr w:type="spellStart"/>
      <w:r w:rsidRPr="008D248A">
        <w:rPr>
          <w:rFonts w:ascii="Arial" w:hAnsi="Arial" w:cs="Arial"/>
          <w:sz w:val="36"/>
          <w:szCs w:val="36"/>
        </w:rPr>
        <w:t>esperanza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8D248A">
        <w:rPr>
          <w:rFonts w:ascii="Arial" w:hAnsi="Arial" w:cs="Arial"/>
          <w:sz w:val="36"/>
          <w:szCs w:val="36"/>
        </w:rPr>
        <w:t>que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se </w:t>
      </w:r>
      <w:proofErr w:type="spellStart"/>
      <w:r w:rsidRPr="008D248A">
        <w:rPr>
          <w:rFonts w:ascii="Arial" w:hAnsi="Arial" w:cs="Arial"/>
          <w:sz w:val="36"/>
          <w:szCs w:val="36"/>
        </w:rPr>
        <w:t>reintroduzca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rápidamente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en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el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lastRenderedPageBreak/>
        <w:t>Senado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. Esta </w:t>
      </w:r>
      <w:proofErr w:type="spellStart"/>
      <w:r w:rsidRPr="008D248A">
        <w:rPr>
          <w:rFonts w:ascii="Arial" w:hAnsi="Arial" w:cs="Arial"/>
          <w:sz w:val="36"/>
          <w:szCs w:val="36"/>
        </w:rPr>
        <w:t>legislación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exigiría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que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la Administración de Alimentos y </w:t>
      </w:r>
      <w:proofErr w:type="spellStart"/>
      <w:r w:rsidRPr="008D248A">
        <w:rPr>
          <w:rFonts w:ascii="Arial" w:hAnsi="Arial" w:cs="Arial"/>
          <w:sz w:val="36"/>
          <w:szCs w:val="36"/>
        </w:rPr>
        <w:t>Medicamentos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(</w:t>
      </w:r>
      <w:r w:rsidRPr="008D248A">
        <w:rPr>
          <w:rFonts w:ascii="Arial" w:hAnsi="Arial" w:cs="Arial"/>
          <w:b/>
          <w:bCs/>
          <w:sz w:val="36"/>
          <w:szCs w:val="36"/>
        </w:rPr>
        <w:t>FDA</w:t>
      </w:r>
      <w:r w:rsidRPr="008D248A">
        <w:rPr>
          <w:rFonts w:ascii="Arial" w:hAnsi="Arial" w:cs="Arial"/>
          <w:sz w:val="36"/>
          <w:szCs w:val="36"/>
        </w:rPr>
        <w:t xml:space="preserve">) </w:t>
      </w:r>
      <w:proofErr w:type="spellStart"/>
      <w:r w:rsidRPr="008D248A">
        <w:rPr>
          <w:rFonts w:ascii="Arial" w:hAnsi="Arial" w:cs="Arial"/>
          <w:sz w:val="36"/>
          <w:szCs w:val="36"/>
        </w:rPr>
        <w:t>considere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la </w:t>
      </w:r>
      <w:proofErr w:type="spellStart"/>
      <w:r w:rsidRPr="008D248A">
        <w:rPr>
          <w:rFonts w:ascii="Arial" w:hAnsi="Arial" w:cs="Arial"/>
          <w:sz w:val="36"/>
          <w:szCs w:val="36"/>
        </w:rPr>
        <w:t>accesibilidad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no visual al </w:t>
      </w:r>
      <w:proofErr w:type="spellStart"/>
      <w:r w:rsidRPr="008D248A">
        <w:rPr>
          <w:rFonts w:ascii="Arial" w:hAnsi="Arial" w:cs="Arial"/>
          <w:sz w:val="36"/>
          <w:szCs w:val="36"/>
        </w:rPr>
        <w:t>aprobar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equipos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8D248A">
        <w:rPr>
          <w:rFonts w:ascii="Arial" w:hAnsi="Arial" w:cs="Arial"/>
          <w:sz w:val="36"/>
          <w:szCs w:val="36"/>
        </w:rPr>
        <w:t>dispositivos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médicos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de Clase 2 y Clase 3 con </w:t>
      </w:r>
      <w:proofErr w:type="spellStart"/>
      <w:r w:rsidRPr="008D248A">
        <w:rPr>
          <w:rFonts w:ascii="Arial" w:hAnsi="Arial" w:cs="Arial"/>
          <w:sz w:val="36"/>
          <w:szCs w:val="36"/>
        </w:rPr>
        <w:t>pantalla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digital, </w:t>
      </w:r>
      <w:proofErr w:type="spellStart"/>
      <w:r w:rsidRPr="008D248A">
        <w:rPr>
          <w:rFonts w:ascii="Arial" w:hAnsi="Arial" w:cs="Arial"/>
          <w:sz w:val="36"/>
          <w:szCs w:val="36"/>
        </w:rPr>
        <w:t>asegurando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así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el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acceso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para </w:t>
      </w:r>
      <w:proofErr w:type="spellStart"/>
      <w:r w:rsidRPr="008D248A">
        <w:rPr>
          <w:rFonts w:ascii="Arial" w:hAnsi="Arial" w:cs="Arial"/>
          <w:sz w:val="36"/>
          <w:szCs w:val="36"/>
        </w:rPr>
        <w:t>los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D248A">
        <w:rPr>
          <w:rFonts w:ascii="Arial" w:hAnsi="Arial" w:cs="Arial"/>
          <w:sz w:val="36"/>
          <w:szCs w:val="36"/>
        </w:rPr>
        <w:t>pacientes</w:t>
      </w:r>
      <w:proofErr w:type="spellEnd"/>
      <w:r w:rsidRPr="008D248A">
        <w:rPr>
          <w:rFonts w:ascii="Arial" w:hAnsi="Arial" w:cs="Arial"/>
          <w:sz w:val="36"/>
          <w:szCs w:val="36"/>
        </w:rPr>
        <w:t xml:space="preserve"> con </w:t>
      </w:r>
      <w:proofErr w:type="spellStart"/>
      <w:r w:rsidRPr="008D248A">
        <w:rPr>
          <w:rFonts w:ascii="Arial" w:hAnsi="Arial" w:cs="Arial"/>
          <w:sz w:val="36"/>
          <w:szCs w:val="36"/>
        </w:rPr>
        <w:t>discapacidad</w:t>
      </w:r>
      <w:proofErr w:type="spellEnd"/>
      <w:r w:rsidRPr="008D248A">
        <w:rPr>
          <w:rFonts w:ascii="Arial" w:hAnsi="Arial" w:cs="Arial"/>
          <w:sz w:val="36"/>
          <w:szCs w:val="36"/>
        </w:rPr>
        <w:t>.</w:t>
      </w:r>
    </w:p>
    <w:sectPr w:rsidR="0078683E" w:rsidRPr="008D2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384"/>
    <w:rsid w:val="005E6B81"/>
    <w:rsid w:val="00675384"/>
    <w:rsid w:val="00742036"/>
    <w:rsid w:val="0078683E"/>
    <w:rsid w:val="008D1A73"/>
    <w:rsid w:val="008D248A"/>
    <w:rsid w:val="0097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29A73"/>
  <w15:chartTrackingRefBased/>
  <w15:docId w15:val="{036C2451-DB53-4E9F-B4B1-78954000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3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3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3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3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1266</Characters>
  <Application>Microsoft Office Word</Application>
  <DocSecurity>0</DocSecurity>
  <Lines>32</Lines>
  <Paragraphs>3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Park</dc:creator>
  <cp:keywords/>
  <dc:description/>
  <cp:lastModifiedBy>Sharon Lovering</cp:lastModifiedBy>
  <cp:revision>3</cp:revision>
  <dcterms:created xsi:type="dcterms:W3CDTF">2026-02-04T16:46:00Z</dcterms:created>
  <dcterms:modified xsi:type="dcterms:W3CDTF">2026-02-04T17:08:00Z</dcterms:modified>
</cp:coreProperties>
</file>