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2D1AF" w14:textId="77777777" w:rsidR="00280157" w:rsidRPr="00626594" w:rsidRDefault="00280157" w:rsidP="00924D30">
      <w:pPr>
        <w:keepNext/>
        <w:keepLines/>
        <w:spacing w:after="0" w:line="276" w:lineRule="auto"/>
        <w:outlineLvl w:val="0"/>
        <w:rPr>
          <w:rFonts w:ascii="Arial" w:eastAsiaTheme="majorEastAsia" w:hAnsi="Arial" w:cs="Arial"/>
          <w:b/>
          <w:bCs/>
          <w:sz w:val="48"/>
          <w:szCs w:val="48"/>
        </w:rPr>
      </w:pPr>
      <w:bookmarkStart w:id="0" w:name="_Hlk142921756"/>
      <w:r w:rsidRPr="00626594">
        <w:rPr>
          <w:rFonts w:ascii="Arial" w:eastAsiaTheme="majorEastAsia" w:hAnsi="Arial" w:cs="Arial"/>
          <w:b/>
          <w:bCs/>
          <w:sz w:val="48"/>
          <w:szCs w:val="48"/>
        </w:rPr>
        <w:t>Dots and Dashes</w:t>
      </w:r>
    </w:p>
    <w:p w14:paraId="2B732BE0" w14:textId="7F752E5A" w:rsidR="00280157" w:rsidRDefault="00280157" w:rsidP="00280157">
      <w:pPr>
        <w:spacing w:after="0" w:line="276" w:lineRule="auto"/>
        <w:rPr>
          <w:rFonts w:ascii="Arial" w:hAnsi="Arial" w:cs="Arial"/>
          <w:b/>
          <w:bCs/>
          <w:sz w:val="48"/>
          <w:szCs w:val="48"/>
        </w:rPr>
      </w:pPr>
      <w:r>
        <w:rPr>
          <w:rFonts w:ascii="Arial" w:hAnsi="Arial" w:cs="Arial"/>
          <w:b/>
          <w:bCs/>
          <w:sz w:val="48"/>
          <w:szCs w:val="48"/>
        </w:rPr>
        <w:t>January 16,</w:t>
      </w:r>
      <w:r w:rsidRPr="00626594">
        <w:rPr>
          <w:rFonts w:ascii="Arial" w:hAnsi="Arial" w:cs="Arial"/>
          <w:b/>
          <w:bCs/>
          <w:sz w:val="48"/>
          <w:szCs w:val="48"/>
        </w:rPr>
        <w:t xml:space="preserve"> 202</w:t>
      </w:r>
      <w:bookmarkEnd w:id="0"/>
      <w:r>
        <w:rPr>
          <w:rFonts w:ascii="Arial" w:hAnsi="Arial" w:cs="Arial"/>
          <w:b/>
          <w:bCs/>
          <w:sz w:val="48"/>
          <w:szCs w:val="48"/>
        </w:rPr>
        <w:t>4</w:t>
      </w:r>
    </w:p>
    <w:p w14:paraId="529E69F3" w14:textId="77777777" w:rsidR="001C7430" w:rsidRPr="001C7430" w:rsidRDefault="001C7430" w:rsidP="00786EED">
      <w:pPr>
        <w:pStyle w:val="Heading1"/>
        <w:spacing w:before="0" w:after="0" w:line="276" w:lineRule="auto"/>
        <w:rPr>
          <w:rFonts w:ascii="Arial" w:hAnsi="Arial" w:cs="Arial"/>
          <w:b/>
          <w:bCs/>
          <w:color w:val="auto"/>
          <w:sz w:val="32"/>
          <w:szCs w:val="32"/>
        </w:rPr>
      </w:pPr>
    </w:p>
    <w:p w14:paraId="6DD435A9" w14:textId="57AAE84B" w:rsidR="00924D30" w:rsidRPr="00786EED" w:rsidRDefault="00786EED" w:rsidP="00786EED">
      <w:pPr>
        <w:pStyle w:val="Heading1"/>
        <w:spacing w:before="0" w:after="0" w:line="276" w:lineRule="auto"/>
        <w:rPr>
          <w:rFonts w:ascii="Arial" w:hAnsi="Arial" w:cs="Arial"/>
          <w:b/>
          <w:bCs/>
          <w:color w:val="auto"/>
          <w:sz w:val="44"/>
          <w:szCs w:val="44"/>
        </w:rPr>
      </w:pPr>
      <w:r w:rsidRPr="00786EED">
        <w:rPr>
          <w:rFonts w:ascii="Arial" w:hAnsi="Arial" w:cs="Arial"/>
          <w:b/>
          <w:bCs/>
          <w:color w:val="auto"/>
          <w:sz w:val="44"/>
          <w:szCs w:val="44"/>
        </w:rPr>
        <w:t>Registration Is Now Open for the 2024 D.C. Leadership Conference!</w:t>
      </w:r>
    </w:p>
    <w:p w14:paraId="7EAE79C3" w14:textId="665417A7" w:rsidR="00786EED" w:rsidRDefault="00786EED" w:rsidP="00786EED">
      <w:pPr>
        <w:spacing w:after="0" w:line="276" w:lineRule="auto"/>
        <w:rPr>
          <w:rFonts w:ascii="Arial" w:hAnsi="Arial" w:cs="Arial"/>
          <w:sz w:val="36"/>
          <w:szCs w:val="36"/>
        </w:rPr>
      </w:pPr>
    </w:p>
    <w:p w14:paraId="73623ED6" w14:textId="1F35EF99" w:rsidR="00786EED" w:rsidRPr="00786EED" w:rsidRDefault="00786EED" w:rsidP="00786EED">
      <w:pPr>
        <w:spacing w:after="0" w:line="276" w:lineRule="auto"/>
        <w:rPr>
          <w:rFonts w:ascii="Arial" w:hAnsi="Arial" w:cs="Arial"/>
          <w:sz w:val="36"/>
          <w:szCs w:val="36"/>
        </w:rPr>
      </w:pPr>
      <w:r w:rsidRPr="00786EED">
        <w:rPr>
          <w:rFonts w:ascii="Arial" w:hAnsi="Arial" w:cs="Arial"/>
          <w:sz w:val="36"/>
          <w:szCs w:val="36"/>
        </w:rPr>
        <w:t>The 2024 ACB Leadership Conference will be a hybrid event. ACB’s Board Meeting, Presidents’ Meeting, Legislative Seminar, and Capitol Hill visits will take place March 1-5, 2024, at the Sheraton Pentagon City Hotel in Arlington, VA.</w:t>
      </w:r>
    </w:p>
    <w:p w14:paraId="0DCEDAAD" w14:textId="77777777" w:rsidR="00786EED" w:rsidRDefault="00786EED" w:rsidP="00786EED">
      <w:pPr>
        <w:spacing w:after="0" w:line="276" w:lineRule="auto"/>
        <w:rPr>
          <w:rFonts w:ascii="Arial" w:hAnsi="Arial" w:cs="Arial"/>
          <w:sz w:val="36"/>
          <w:szCs w:val="36"/>
        </w:rPr>
      </w:pPr>
    </w:p>
    <w:p w14:paraId="1B1185E4" w14:textId="203BC09B" w:rsidR="00786EED" w:rsidRPr="00786EED" w:rsidRDefault="00786EED" w:rsidP="00786EED">
      <w:pPr>
        <w:spacing w:after="0" w:line="276" w:lineRule="auto"/>
        <w:rPr>
          <w:rFonts w:ascii="Arial" w:hAnsi="Arial" w:cs="Arial"/>
          <w:sz w:val="36"/>
          <w:szCs w:val="36"/>
        </w:rPr>
      </w:pPr>
      <w:r w:rsidRPr="00786EED">
        <w:rPr>
          <w:rFonts w:ascii="Arial" w:hAnsi="Arial" w:cs="Arial"/>
          <w:sz w:val="36"/>
          <w:szCs w:val="36"/>
        </w:rPr>
        <w:t xml:space="preserve">To register for the conference, visit members.acb.org. Log into your </w:t>
      </w:r>
      <w:proofErr w:type="gramStart"/>
      <w:r w:rsidRPr="00786EED">
        <w:rPr>
          <w:rFonts w:ascii="Arial" w:hAnsi="Arial" w:cs="Arial"/>
          <w:sz w:val="36"/>
          <w:szCs w:val="36"/>
        </w:rPr>
        <w:t>account</w:t>
      </w:r>
      <w:r>
        <w:rPr>
          <w:rFonts w:ascii="Arial" w:hAnsi="Arial" w:cs="Arial"/>
          <w:sz w:val="36"/>
          <w:szCs w:val="36"/>
        </w:rPr>
        <w:t>,</w:t>
      </w:r>
      <w:r w:rsidRPr="00786EED">
        <w:rPr>
          <w:rFonts w:ascii="Arial" w:hAnsi="Arial" w:cs="Arial"/>
          <w:sz w:val="36"/>
          <w:szCs w:val="36"/>
        </w:rPr>
        <w:t xml:space="preserve"> or</w:t>
      </w:r>
      <w:proofErr w:type="gramEnd"/>
      <w:r w:rsidRPr="00786EED">
        <w:rPr>
          <w:rFonts w:ascii="Arial" w:hAnsi="Arial" w:cs="Arial"/>
          <w:sz w:val="36"/>
          <w:szCs w:val="36"/>
        </w:rPr>
        <w:t xml:space="preserve"> create an account by clicking the "Create an Account" button. If you have an account but can't remember your username and/or password, please call our Minnesota office at </w:t>
      </w:r>
      <w:r>
        <w:rPr>
          <w:rFonts w:ascii="Arial" w:hAnsi="Arial" w:cs="Arial"/>
          <w:sz w:val="36"/>
          <w:szCs w:val="36"/>
        </w:rPr>
        <w:t>(</w:t>
      </w:r>
      <w:r w:rsidRPr="00786EED">
        <w:rPr>
          <w:rFonts w:ascii="Arial" w:hAnsi="Arial" w:cs="Arial"/>
          <w:sz w:val="36"/>
          <w:szCs w:val="36"/>
        </w:rPr>
        <w:t>612</w:t>
      </w:r>
      <w:r>
        <w:rPr>
          <w:rFonts w:ascii="Arial" w:hAnsi="Arial" w:cs="Arial"/>
          <w:sz w:val="36"/>
          <w:szCs w:val="36"/>
        </w:rPr>
        <w:t xml:space="preserve">) </w:t>
      </w:r>
      <w:r w:rsidRPr="00786EED">
        <w:rPr>
          <w:rFonts w:ascii="Arial" w:hAnsi="Arial" w:cs="Arial"/>
          <w:sz w:val="36"/>
          <w:szCs w:val="36"/>
        </w:rPr>
        <w:t xml:space="preserve">332-3242 or our Virginia office at </w:t>
      </w:r>
      <w:r>
        <w:rPr>
          <w:rFonts w:ascii="Arial" w:hAnsi="Arial" w:cs="Arial"/>
          <w:sz w:val="36"/>
          <w:szCs w:val="36"/>
        </w:rPr>
        <w:t>(</w:t>
      </w:r>
      <w:r w:rsidRPr="00786EED">
        <w:rPr>
          <w:rFonts w:ascii="Arial" w:hAnsi="Arial" w:cs="Arial"/>
          <w:sz w:val="36"/>
          <w:szCs w:val="36"/>
        </w:rPr>
        <w:t>202</w:t>
      </w:r>
      <w:r>
        <w:rPr>
          <w:rFonts w:ascii="Arial" w:hAnsi="Arial" w:cs="Arial"/>
          <w:sz w:val="36"/>
          <w:szCs w:val="36"/>
        </w:rPr>
        <w:t xml:space="preserve">) </w:t>
      </w:r>
      <w:r w:rsidRPr="00786EED">
        <w:rPr>
          <w:rFonts w:ascii="Arial" w:hAnsi="Arial" w:cs="Arial"/>
          <w:sz w:val="36"/>
          <w:szCs w:val="36"/>
        </w:rPr>
        <w:t>467-5081.</w:t>
      </w:r>
    </w:p>
    <w:p w14:paraId="37771D1A" w14:textId="77777777" w:rsidR="00786EED" w:rsidRDefault="00786EED" w:rsidP="00786EED">
      <w:pPr>
        <w:spacing w:after="0" w:line="276" w:lineRule="auto"/>
        <w:rPr>
          <w:rFonts w:ascii="Arial" w:hAnsi="Arial" w:cs="Arial"/>
          <w:sz w:val="36"/>
          <w:szCs w:val="36"/>
        </w:rPr>
      </w:pPr>
    </w:p>
    <w:p w14:paraId="5E8FF7F0" w14:textId="77777777" w:rsidR="00786EED" w:rsidRDefault="00786EED" w:rsidP="00786EED">
      <w:pPr>
        <w:spacing w:after="0" w:line="276" w:lineRule="auto"/>
        <w:rPr>
          <w:rFonts w:ascii="Arial" w:hAnsi="Arial" w:cs="Arial"/>
          <w:sz w:val="36"/>
          <w:szCs w:val="36"/>
        </w:rPr>
      </w:pPr>
      <w:r w:rsidRPr="00786EED">
        <w:rPr>
          <w:rFonts w:ascii="Arial" w:hAnsi="Arial" w:cs="Arial"/>
          <w:sz w:val="36"/>
          <w:szCs w:val="36"/>
        </w:rPr>
        <w:t xml:space="preserve">Once you have logged in, visit the "DC Leadership Registration" link at the top of the page, read through the instructions and hit the "Begin with Preferences" button. To register by phone, call our Minnesota office at </w:t>
      </w:r>
      <w:r>
        <w:rPr>
          <w:rFonts w:ascii="Arial" w:hAnsi="Arial" w:cs="Arial"/>
          <w:sz w:val="36"/>
          <w:szCs w:val="36"/>
        </w:rPr>
        <w:t>(</w:t>
      </w:r>
      <w:r w:rsidRPr="00786EED">
        <w:rPr>
          <w:rFonts w:ascii="Arial" w:hAnsi="Arial" w:cs="Arial"/>
          <w:sz w:val="36"/>
          <w:szCs w:val="36"/>
        </w:rPr>
        <w:t>612</w:t>
      </w:r>
      <w:r>
        <w:rPr>
          <w:rFonts w:ascii="Arial" w:hAnsi="Arial" w:cs="Arial"/>
          <w:sz w:val="36"/>
          <w:szCs w:val="36"/>
        </w:rPr>
        <w:t xml:space="preserve">) </w:t>
      </w:r>
      <w:r w:rsidRPr="00786EED">
        <w:rPr>
          <w:rFonts w:ascii="Arial" w:hAnsi="Arial" w:cs="Arial"/>
          <w:sz w:val="36"/>
          <w:szCs w:val="36"/>
        </w:rPr>
        <w:t xml:space="preserve">332-3242 or our Virginia office at </w:t>
      </w:r>
      <w:r>
        <w:rPr>
          <w:rFonts w:ascii="Arial" w:hAnsi="Arial" w:cs="Arial"/>
          <w:sz w:val="36"/>
          <w:szCs w:val="36"/>
        </w:rPr>
        <w:t>(</w:t>
      </w:r>
      <w:r w:rsidRPr="00786EED">
        <w:rPr>
          <w:rFonts w:ascii="Arial" w:hAnsi="Arial" w:cs="Arial"/>
          <w:sz w:val="36"/>
          <w:szCs w:val="36"/>
        </w:rPr>
        <w:t>202</w:t>
      </w:r>
      <w:r>
        <w:rPr>
          <w:rFonts w:ascii="Arial" w:hAnsi="Arial" w:cs="Arial"/>
          <w:sz w:val="36"/>
          <w:szCs w:val="36"/>
        </w:rPr>
        <w:t xml:space="preserve">) </w:t>
      </w:r>
      <w:r w:rsidRPr="00786EED">
        <w:rPr>
          <w:rFonts w:ascii="Arial" w:hAnsi="Arial" w:cs="Arial"/>
          <w:sz w:val="36"/>
          <w:szCs w:val="36"/>
        </w:rPr>
        <w:t>467-5081.</w:t>
      </w:r>
    </w:p>
    <w:p w14:paraId="0F4A36A7" w14:textId="77777777" w:rsidR="00786EED" w:rsidRDefault="00786EED" w:rsidP="00786EED">
      <w:pPr>
        <w:spacing w:after="0" w:line="276" w:lineRule="auto"/>
        <w:rPr>
          <w:rFonts w:ascii="Arial" w:hAnsi="Arial" w:cs="Arial"/>
          <w:sz w:val="36"/>
          <w:szCs w:val="36"/>
        </w:rPr>
      </w:pPr>
    </w:p>
    <w:p w14:paraId="601FBCAD" w14:textId="76F3EF3E" w:rsidR="00786EED" w:rsidRPr="00786EED" w:rsidRDefault="00786EED" w:rsidP="00786EED">
      <w:pPr>
        <w:spacing w:after="0" w:line="276" w:lineRule="auto"/>
        <w:rPr>
          <w:rFonts w:ascii="Arial" w:hAnsi="Arial" w:cs="Arial"/>
          <w:sz w:val="36"/>
          <w:szCs w:val="36"/>
        </w:rPr>
      </w:pPr>
      <w:r>
        <w:rPr>
          <w:rFonts w:ascii="Arial" w:hAnsi="Arial" w:cs="Arial"/>
          <w:sz w:val="36"/>
          <w:szCs w:val="36"/>
        </w:rPr>
        <w:lastRenderedPageBreak/>
        <w:t xml:space="preserve">Room rates are $149 per night, plus tax. </w:t>
      </w:r>
      <w:r w:rsidRPr="00786EED">
        <w:rPr>
          <w:rFonts w:ascii="Arial" w:hAnsi="Arial" w:cs="Arial"/>
          <w:sz w:val="36"/>
          <w:szCs w:val="36"/>
        </w:rPr>
        <w:t xml:space="preserve">To make a reservation at the Sheraton, </w:t>
      </w:r>
      <w:r>
        <w:rPr>
          <w:rFonts w:ascii="Arial" w:hAnsi="Arial" w:cs="Arial"/>
          <w:sz w:val="36"/>
          <w:szCs w:val="36"/>
        </w:rPr>
        <w:t xml:space="preserve">go to </w:t>
      </w:r>
      <w:hyperlink r:id="rId5" w:history="1">
        <w:r w:rsidRPr="005C7303">
          <w:rPr>
            <w:rStyle w:val="Hyperlink"/>
            <w:rFonts w:ascii="Arial" w:hAnsi="Arial" w:cs="Arial"/>
            <w:b/>
            <w:bCs/>
            <w:color w:val="0070C0"/>
            <w:sz w:val="36"/>
            <w:szCs w:val="36"/>
          </w:rPr>
          <w:t>https://www.marriott.com/event-reservations/reservation-link.mi?id=1698415960940&amp;key=GRP&amp;app=resvlink</w:t>
        </w:r>
      </w:hyperlink>
      <w:r w:rsidRPr="00786EED">
        <w:rPr>
          <w:rFonts w:ascii="Arial" w:hAnsi="Arial" w:cs="Arial"/>
          <w:sz w:val="36"/>
          <w:szCs w:val="36"/>
        </w:rPr>
        <w:t>.</w:t>
      </w:r>
    </w:p>
    <w:p w14:paraId="3C9629D7" w14:textId="77777777" w:rsidR="00786EED" w:rsidRPr="00786EED" w:rsidRDefault="00786EED" w:rsidP="00786EED">
      <w:pPr>
        <w:spacing w:after="0" w:line="276" w:lineRule="auto"/>
        <w:rPr>
          <w:rFonts w:ascii="Arial" w:hAnsi="Arial" w:cs="Arial"/>
          <w:sz w:val="36"/>
          <w:szCs w:val="36"/>
        </w:rPr>
      </w:pPr>
      <w:r w:rsidRPr="00786EED">
        <w:rPr>
          <w:rFonts w:ascii="Arial" w:hAnsi="Arial" w:cs="Arial"/>
          <w:sz w:val="36"/>
          <w:szCs w:val="36"/>
        </w:rPr>
        <w:t>You can also make a reservation by calling 1-800-325-3535 and informing the Marriott representative that you will be attending the “ACB Leadership Seminar” to receive the group rate. The room block cutoff date is Monday, February 12, 2024. </w:t>
      </w:r>
    </w:p>
    <w:p w14:paraId="0A4A2FE8" w14:textId="072E024E" w:rsidR="00786EED" w:rsidRDefault="00786EED" w:rsidP="00786EED">
      <w:pPr>
        <w:spacing w:after="0" w:line="276" w:lineRule="auto"/>
        <w:rPr>
          <w:rFonts w:ascii="Arial" w:hAnsi="Arial" w:cs="Arial"/>
          <w:sz w:val="36"/>
          <w:szCs w:val="36"/>
        </w:rPr>
      </w:pPr>
    </w:p>
    <w:p w14:paraId="2CA14450" w14:textId="77777777" w:rsidR="001C7430" w:rsidRDefault="00786EED" w:rsidP="001C7430">
      <w:pPr>
        <w:spacing w:after="0" w:line="276" w:lineRule="auto"/>
        <w:rPr>
          <w:rFonts w:ascii="Arial" w:hAnsi="Arial" w:cs="Arial"/>
          <w:sz w:val="36"/>
          <w:szCs w:val="36"/>
        </w:rPr>
      </w:pPr>
      <w:r>
        <w:rPr>
          <w:rFonts w:ascii="Arial" w:hAnsi="Arial" w:cs="Arial"/>
          <w:sz w:val="36"/>
          <w:szCs w:val="36"/>
        </w:rPr>
        <w:t xml:space="preserve">For more information, visit </w:t>
      </w:r>
      <w:hyperlink r:id="rId6" w:history="1">
        <w:r w:rsidRPr="005C7303">
          <w:rPr>
            <w:rStyle w:val="Hyperlink"/>
            <w:rFonts w:ascii="Arial" w:hAnsi="Arial" w:cs="Arial"/>
            <w:b/>
            <w:bCs/>
            <w:color w:val="0070C0"/>
            <w:sz w:val="36"/>
            <w:szCs w:val="36"/>
          </w:rPr>
          <w:t>https://www.acb.org/2024-Leadership-Conference</w:t>
        </w:r>
      </w:hyperlink>
      <w:r>
        <w:rPr>
          <w:rFonts w:ascii="Arial" w:hAnsi="Arial" w:cs="Arial"/>
          <w:sz w:val="36"/>
          <w:szCs w:val="36"/>
        </w:rPr>
        <w:t xml:space="preserve">. </w:t>
      </w:r>
    </w:p>
    <w:p w14:paraId="78053A83" w14:textId="77777777" w:rsidR="001C7430" w:rsidRDefault="001C7430" w:rsidP="001C7430">
      <w:pPr>
        <w:spacing w:after="0" w:line="276" w:lineRule="auto"/>
        <w:rPr>
          <w:rFonts w:ascii="Arial" w:hAnsi="Arial" w:cs="Arial"/>
          <w:sz w:val="36"/>
          <w:szCs w:val="36"/>
        </w:rPr>
      </w:pPr>
    </w:p>
    <w:p w14:paraId="185F2F98" w14:textId="4804901E" w:rsidR="00423BF6" w:rsidRPr="00423BF6" w:rsidRDefault="00423BF6" w:rsidP="00423BF6">
      <w:pPr>
        <w:pStyle w:val="Heading1"/>
        <w:spacing w:before="0" w:after="0" w:line="276" w:lineRule="auto"/>
        <w:rPr>
          <w:rFonts w:ascii="Arial" w:hAnsi="Arial" w:cs="Arial"/>
          <w:b/>
          <w:bCs/>
        </w:rPr>
      </w:pPr>
      <w:r w:rsidRPr="00423BF6">
        <w:rPr>
          <w:rFonts w:ascii="Arial" w:hAnsi="Arial" w:cs="Arial"/>
          <w:b/>
          <w:bCs/>
          <w:color w:val="auto"/>
          <w:sz w:val="44"/>
          <w:szCs w:val="44"/>
        </w:rPr>
        <w:t>Stop and Read if You’re an Aspiring Student!</w:t>
      </w:r>
    </w:p>
    <w:p w14:paraId="7BFA916D" w14:textId="77777777" w:rsidR="00423BF6" w:rsidRDefault="00423BF6" w:rsidP="00423BF6">
      <w:pPr>
        <w:spacing w:after="0" w:line="276" w:lineRule="auto"/>
        <w:rPr>
          <w:rFonts w:ascii="Arial" w:hAnsi="Arial" w:cs="Arial"/>
          <w:sz w:val="36"/>
          <w:szCs w:val="36"/>
        </w:rPr>
      </w:pPr>
    </w:p>
    <w:p w14:paraId="16B1975D" w14:textId="3F3C00E1" w:rsidR="00423BF6" w:rsidRPr="00423BF6" w:rsidRDefault="00423BF6" w:rsidP="00423BF6">
      <w:pPr>
        <w:spacing w:after="0" w:line="276" w:lineRule="auto"/>
        <w:rPr>
          <w:rFonts w:ascii="Arial" w:hAnsi="Arial" w:cs="Arial"/>
          <w:sz w:val="36"/>
          <w:szCs w:val="36"/>
        </w:rPr>
      </w:pPr>
      <w:r w:rsidRPr="00423BF6">
        <w:rPr>
          <w:rFonts w:ascii="Arial" w:hAnsi="Arial" w:cs="Arial"/>
          <w:sz w:val="36"/>
          <w:szCs w:val="36"/>
        </w:rPr>
        <w:t xml:space="preserve">The American Council of the Blind (ACB) offers educational scholarships ranging from $2,000 to $7,500 to eligible applicants: legally blind, maintaining a 3.0 GPA (required for most scholarships), be a full-time student or a part-time student who works at least 32 hours per week, and be involved in their school and local community. This program is intended to help students with educational financial needs such as tuition, fees, room and board and assistive technology, and is geared toward entering </w:t>
      </w:r>
      <w:r w:rsidRPr="00423BF6">
        <w:rPr>
          <w:rFonts w:ascii="Arial" w:hAnsi="Arial" w:cs="Arial"/>
          <w:sz w:val="36"/>
          <w:szCs w:val="36"/>
        </w:rPr>
        <w:lastRenderedPageBreak/>
        <w:t>freshmen, undergraduate and graduate students, and students attending technical college.</w:t>
      </w:r>
    </w:p>
    <w:p w14:paraId="72FBC185" w14:textId="77777777" w:rsidR="00423BF6" w:rsidRDefault="00423BF6" w:rsidP="00423BF6">
      <w:pPr>
        <w:spacing w:after="0" w:line="276" w:lineRule="auto"/>
        <w:rPr>
          <w:rFonts w:ascii="Arial" w:hAnsi="Arial" w:cs="Arial"/>
          <w:sz w:val="36"/>
          <w:szCs w:val="36"/>
        </w:rPr>
      </w:pPr>
    </w:p>
    <w:p w14:paraId="360886A7" w14:textId="3B0CBEAD" w:rsidR="00423BF6" w:rsidRPr="00423BF6" w:rsidRDefault="00423BF6" w:rsidP="00423BF6">
      <w:pPr>
        <w:spacing w:after="0" w:line="276" w:lineRule="auto"/>
        <w:rPr>
          <w:rFonts w:ascii="Arial" w:hAnsi="Arial" w:cs="Arial"/>
          <w:sz w:val="36"/>
          <w:szCs w:val="36"/>
        </w:rPr>
      </w:pPr>
      <w:r w:rsidRPr="00423BF6">
        <w:rPr>
          <w:rFonts w:ascii="Arial" w:hAnsi="Arial" w:cs="Arial"/>
          <w:sz w:val="36"/>
          <w:szCs w:val="36"/>
        </w:rPr>
        <w:t>The application deadline is February 14, 2024. For more information about ACB’s scholarship program, visit</w:t>
      </w:r>
    </w:p>
    <w:p w14:paraId="00229388" w14:textId="05F08066" w:rsidR="00423BF6" w:rsidRPr="00423BF6" w:rsidRDefault="00000000" w:rsidP="00423BF6">
      <w:pPr>
        <w:spacing w:after="0" w:line="276" w:lineRule="auto"/>
        <w:rPr>
          <w:rFonts w:ascii="Arial" w:hAnsi="Arial" w:cs="Arial"/>
          <w:color w:val="0070C0"/>
          <w:sz w:val="36"/>
          <w:szCs w:val="36"/>
        </w:rPr>
      </w:pPr>
      <w:hyperlink r:id="rId7" w:tgtFrame="_blank" w:history="1">
        <w:r w:rsidR="00423BF6" w:rsidRPr="005C7303">
          <w:rPr>
            <w:rStyle w:val="Hyperlink"/>
            <w:rFonts w:ascii="Arial" w:hAnsi="Arial" w:cs="Arial"/>
            <w:b/>
            <w:bCs/>
            <w:color w:val="0070C0"/>
            <w:sz w:val="36"/>
            <w:szCs w:val="36"/>
          </w:rPr>
          <w:t>acb.org/scholarships</w:t>
        </w:r>
      </w:hyperlink>
      <w:r w:rsidR="00423BF6">
        <w:rPr>
          <w:rFonts w:ascii="Arial" w:hAnsi="Arial" w:cs="Arial"/>
          <w:color w:val="0070C0"/>
          <w:sz w:val="36"/>
          <w:szCs w:val="36"/>
        </w:rPr>
        <w:t>.</w:t>
      </w:r>
    </w:p>
    <w:p w14:paraId="2AE68028" w14:textId="77777777" w:rsidR="00423BF6" w:rsidRDefault="00423BF6" w:rsidP="001C7430">
      <w:pPr>
        <w:spacing w:after="0" w:line="276" w:lineRule="auto"/>
        <w:rPr>
          <w:rFonts w:ascii="Arial" w:hAnsi="Arial" w:cs="Arial"/>
          <w:sz w:val="36"/>
          <w:szCs w:val="36"/>
        </w:rPr>
      </w:pPr>
    </w:p>
    <w:p w14:paraId="72E9B46E" w14:textId="41C685BB" w:rsidR="001C7430" w:rsidRPr="00924D30" w:rsidRDefault="001C7430" w:rsidP="001C7430">
      <w:pPr>
        <w:spacing w:after="0" w:line="276" w:lineRule="auto"/>
        <w:rPr>
          <w:rFonts w:ascii="Arial" w:hAnsi="Arial" w:cs="Arial"/>
          <w:b/>
          <w:bCs/>
          <w:sz w:val="44"/>
          <w:szCs w:val="44"/>
        </w:rPr>
      </w:pPr>
      <w:r w:rsidRPr="00924D30">
        <w:rPr>
          <w:rFonts w:ascii="Arial" w:hAnsi="Arial" w:cs="Arial"/>
          <w:b/>
          <w:bCs/>
          <w:sz w:val="44"/>
          <w:szCs w:val="44"/>
        </w:rPr>
        <w:t>ACB Seeks Executive Director</w:t>
      </w:r>
    </w:p>
    <w:p w14:paraId="0ABBC63E" w14:textId="77777777" w:rsidR="001C7430" w:rsidRDefault="001C7430" w:rsidP="001C7430">
      <w:pPr>
        <w:spacing w:after="0" w:line="276" w:lineRule="auto"/>
        <w:rPr>
          <w:rFonts w:ascii="Arial" w:hAnsi="Arial" w:cs="Arial"/>
          <w:sz w:val="36"/>
          <w:szCs w:val="36"/>
        </w:rPr>
      </w:pPr>
    </w:p>
    <w:p w14:paraId="60B0E9C0" w14:textId="77777777" w:rsidR="001C7430" w:rsidRDefault="001C7430" w:rsidP="001C7430">
      <w:pPr>
        <w:spacing w:after="0" w:line="276" w:lineRule="auto"/>
        <w:rPr>
          <w:rFonts w:ascii="Arial" w:hAnsi="Arial" w:cs="Arial"/>
          <w:sz w:val="36"/>
          <w:szCs w:val="36"/>
        </w:rPr>
      </w:pPr>
      <w:r w:rsidRPr="00924D30">
        <w:rPr>
          <w:rFonts w:ascii="Arial" w:hAnsi="Arial" w:cs="Arial"/>
          <w:sz w:val="36"/>
          <w:szCs w:val="36"/>
        </w:rPr>
        <w:t xml:space="preserve">The Executive Director manages and oversees the day-to-day operations supporting the programs and services of the ACB in accordance with the policies, procedures, and priorities established by the ACB </w:t>
      </w:r>
      <w:r>
        <w:rPr>
          <w:rFonts w:ascii="Arial" w:hAnsi="Arial" w:cs="Arial"/>
          <w:sz w:val="36"/>
          <w:szCs w:val="36"/>
        </w:rPr>
        <w:t>m</w:t>
      </w:r>
      <w:r w:rsidRPr="00924D30">
        <w:rPr>
          <w:rFonts w:ascii="Arial" w:hAnsi="Arial" w:cs="Arial"/>
          <w:sz w:val="36"/>
          <w:szCs w:val="36"/>
        </w:rPr>
        <w:t>embership and the Board of Directors. This role is based in, and supervises</w:t>
      </w:r>
      <w:r>
        <w:rPr>
          <w:rFonts w:ascii="Arial" w:hAnsi="Arial" w:cs="Arial"/>
          <w:sz w:val="36"/>
          <w:szCs w:val="36"/>
        </w:rPr>
        <w:t>,</w:t>
      </w:r>
      <w:r w:rsidRPr="00924D30">
        <w:rPr>
          <w:rFonts w:ascii="Arial" w:hAnsi="Arial" w:cs="Arial"/>
          <w:sz w:val="36"/>
          <w:szCs w:val="36"/>
        </w:rPr>
        <w:t xml:space="preserve"> the office in Alexandria, V</w:t>
      </w:r>
      <w:r>
        <w:rPr>
          <w:rFonts w:ascii="Arial" w:hAnsi="Arial" w:cs="Arial"/>
          <w:sz w:val="36"/>
          <w:szCs w:val="36"/>
        </w:rPr>
        <w:t>a.</w:t>
      </w:r>
      <w:r w:rsidRPr="00924D30">
        <w:rPr>
          <w:rFonts w:ascii="Arial" w:hAnsi="Arial" w:cs="Arial"/>
          <w:sz w:val="36"/>
          <w:szCs w:val="36"/>
        </w:rPr>
        <w:t>, and remote employees. The Executive Director also provides supervision and oversight to the ACB financial office in Minnesota. The Executive Director must demonstrate leadership in national policy, and legislative and regulatory activities that impact the work of ACB on a national level. The Executive Director demonstrates ACB’s Five Core Values: Integrity and Honesty; Respect; Collaboration; Flexibility; and Initiative.</w:t>
      </w:r>
    </w:p>
    <w:p w14:paraId="7E04518C" w14:textId="77777777" w:rsidR="001C7430" w:rsidRDefault="001C7430" w:rsidP="001C7430">
      <w:pPr>
        <w:spacing w:after="0" w:line="276" w:lineRule="auto"/>
        <w:rPr>
          <w:rFonts w:ascii="Arial" w:hAnsi="Arial" w:cs="Arial"/>
          <w:sz w:val="36"/>
          <w:szCs w:val="36"/>
        </w:rPr>
      </w:pPr>
    </w:p>
    <w:p w14:paraId="06B97028" w14:textId="77777777" w:rsidR="001C7430" w:rsidRPr="00924D30" w:rsidRDefault="001C7430" w:rsidP="001C7430">
      <w:pPr>
        <w:spacing w:after="0" w:line="276" w:lineRule="auto"/>
        <w:rPr>
          <w:rFonts w:ascii="Arial" w:hAnsi="Arial" w:cs="Arial"/>
          <w:sz w:val="36"/>
          <w:szCs w:val="36"/>
        </w:rPr>
      </w:pPr>
      <w:r>
        <w:rPr>
          <w:rFonts w:ascii="Arial" w:hAnsi="Arial" w:cs="Arial"/>
          <w:sz w:val="36"/>
          <w:szCs w:val="36"/>
        </w:rPr>
        <w:t xml:space="preserve">For the complete job description, visit </w:t>
      </w:r>
      <w:hyperlink r:id="rId8" w:anchor="ExecutiveDirectorVA" w:history="1">
        <w:r w:rsidRPr="005C7303">
          <w:rPr>
            <w:rStyle w:val="Hyperlink"/>
            <w:rFonts w:ascii="Arial" w:hAnsi="Arial" w:cs="Arial"/>
            <w:b/>
            <w:bCs/>
            <w:color w:val="0070C0"/>
            <w:sz w:val="36"/>
            <w:szCs w:val="36"/>
          </w:rPr>
          <w:t>https://www.acb.org/jobs#ExecutiveDirectorVA</w:t>
        </w:r>
      </w:hyperlink>
      <w:r>
        <w:rPr>
          <w:rFonts w:ascii="Arial" w:hAnsi="Arial" w:cs="Arial"/>
          <w:sz w:val="36"/>
          <w:szCs w:val="36"/>
        </w:rPr>
        <w:t xml:space="preserve">. To apply, </w:t>
      </w:r>
      <w:r w:rsidRPr="00924D30">
        <w:rPr>
          <w:rFonts w:ascii="Arial" w:hAnsi="Arial" w:cs="Arial"/>
          <w:sz w:val="36"/>
          <w:szCs w:val="36"/>
        </w:rPr>
        <w:t xml:space="preserve">email your resume and cover letter to </w:t>
      </w:r>
      <w:hyperlink r:id="rId9" w:history="1">
        <w:r w:rsidRPr="005C7303">
          <w:rPr>
            <w:rStyle w:val="Hyperlink"/>
            <w:rFonts w:ascii="Arial" w:hAnsi="Arial" w:cs="Arial"/>
            <w:b/>
            <w:bCs/>
            <w:color w:val="0070C0"/>
            <w:sz w:val="36"/>
            <w:szCs w:val="36"/>
          </w:rPr>
          <w:t>hr@acb.org</w:t>
        </w:r>
      </w:hyperlink>
      <w:r>
        <w:rPr>
          <w:rFonts w:ascii="Arial" w:hAnsi="Arial" w:cs="Arial"/>
          <w:color w:val="0070C0"/>
          <w:sz w:val="36"/>
          <w:szCs w:val="36"/>
        </w:rPr>
        <w:t xml:space="preserve"> </w:t>
      </w:r>
      <w:r>
        <w:rPr>
          <w:rFonts w:ascii="Arial" w:hAnsi="Arial" w:cs="Arial"/>
          <w:sz w:val="36"/>
          <w:szCs w:val="36"/>
        </w:rPr>
        <w:t>by January 22. W</w:t>
      </w:r>
      <w:r w:rsidRPr="00924D30">
        <w:rPr>
          <w:rFonts w:ascii="Arial" w:hAnsi="Arial" w:cs="Arial"/>
          <w:sz w:val="36"/>
          <w:szCs w:val="36"/>
        </w:rPr>
        <w:t>riting samples are also welcome.</w:t>
      </w:r>
    </w:p>
    <w:p w14:paraId="75AC6D4A" w14:textId="77777777" w:rsidR="001C7430" w:rsidRPr="00786EED" w:rsidRDefault="001C7430" w:rsidP="00280157">
      <w:pPr>
        <w:spacing w:after="0" w:line="276" w:lineRule="auto"/>
      </w:pPr>
    </w:p>
    <w:p w14:paraId="272839D2" w14:textId="24D002C6" w:rsidR="00280157" w:rsidRPr="00C6192F" w:rsidRDefault="00C6192F" w:rsidP="00C6192F">
      <w:pPr>
        <w:pStyle w:val="Heading1"/>
        <w:spacing w:before="0" w:after="0" w:line="276" w:lineRule="auto"/>
        <w:rPr>
          <w:rFonts w:ascii="Arial" w:hAnsi="Arial" w:cs="Arial"/>
          <w:b/>
          <w:bCs/>
          <w:color w:val="auto"/>
          <w:sz w:val="44"/>
          <w:szCs w:val="44"/>
        </w:rPr>
      </w:pPr>
      <w:r>
        <w:rPr>
          <w:rFonts w:ascii="Arial" w:hAnsi="Arial" w:cs="Arial"/>
          <w:b/>
          <w:bCs/>
          <w:color w:val="auto"/>
          <w:sz w:val="44"/>
          <w:szCs w:val="44"/>
        </w:rPr>
        <w:t>Member on the Mic Team Seeks to Expand</w:t>
      </w:r>
    </w:p>
    <w:p w14:paraId="28240F43" w14:textId="77777777" w:rsidR="00C6192F" w:rsidRDefault="00C6192F" w:rsidP="00280157">
      <w:pPr>
        <w:spacing w:after="0" w:line="276" w:lineRule="auto"/>
        <w:rPr>
          <w:rFonts w:ascii="Arial" w:hAnsi="Arial" w:cs="Arial"/>
          <w:b/>
          <w:bCs/>
          <w:sz w:val="36"/>
          <w:szCs w:val="36"/>
        </w:rPr>
      </w:pPr>
    </w:p>
    <w:p w14:paraId="0C83F45C" w14:textId="7E91E1D8" w:rsidR="00C6192F" w:rsidRPr="00C6192F" w:rsidRDefault="00C6192F" w:rsidP="00C6192F">
      <w:pPr>
        <w:spacing w:after="0" w:line="276" w:lineRule="auto"/>
        <w:rPr>
          <w:rFonts w:ascii="Arial" w:hAnsi="Arial" w:cs="Arial"/>
          <w:sz w:val="36"/>
          <w:szCs w:val="36"/>
        </w:rPr>
      </w:pPr>
      <w:r w:rsidRPr="00C6192F">
        <w:rPr>
          <w:rFonts w:ascii="Arial" w:hAnsi="Arial" w:cs="Arial"/>
          <w:sz w:val="36"/>
          <w:szCs w:val="36"/>
        </w:rPr>
        <w:t xml:space="preserve">For the last year the BOP has been highlighting ACB members and their stories. We take about 20 minutes to get to know the </w:t>
      </w:r>
      <w:r>
        <w:rPr>
          <w:rFonts w:ascii="Arial" w:hAnsi="Arial" w:cs="Arial"/>
          <w:sz w:val="36"/>
          <w:szCs w:val="36"/>
        </w:rPr>
        <w:t>m</w:t>
      </w:r>
      <w:r w:rsidRPr="00C6192F">
        <w:rPr>
          <w:rFonts w:ascii="Arial" w:hAnsi="Arial" w:cs="Arial"/>
          <w:sz w:val="36"/>
          <w:szCs w:val="36"/>
        </w:rPr>
        <w:t>ember in their own words. We recently expanded the offering to include Scholarship in Spotlight to get to know our scholarship, DKM First</w:t>
      </w:r>
      <w:r>
        <w:rPr>
          <w:rFonts w:ascii="Arial" w:hAnsi="Arial" w:cs="Arial"/>
          <w:sz w:val="36"/>
          <w:szCs w:val="36"/>
        </w:rPr>
        <w:t>-T</w:t>
      </w:r>
      <w:r w:rsidRPr="00C6192F">
        <w:rPr>
          <w:rFonts w:ascii="Arial" w:hAnsi="Arial" w:cs="Arial"/>
          <w:sz w:val="36"/>
          <w:szCs w:val="36"/>
        </w:rPr>
        <w:t>imers and JPMorgan Chase awardees. This team</w:t>
      </w:r>
      <w:r>
        <w:rPr>
          <w:rFonts w:ascii="Arial" w:hAnsi="Arial" w:cs="Arial"/>
          <w:sz w:val="36"/>
          <w:szCs w:val="36"/>
        </w:rPr>
        <w:t>,</w:t>
      </w:r>
      <w:r w:rsidRPr="00C6192F">
        <w:rPr>
          <w:rFonts w:ascii="Arial" w:hAnsi="Arial" w:cs="Arial"/>
          <w:sz w:val="36"/>
          <w:szCs w:val="36"/>
        </w:rPr>
        <w:t xml:space="preserve"> </w:t>
      </w:r>
      <w:r>
        <w:rPr>
          <w:rFonts w:ascii="Arial" w:hAnsi="Arial" w:cs="Arial"/>
          <w:sz w:val="36"/>
          <w:szCs w:val="36"/>
        </w:rPr>
        <w:t>l</w:t>
      </w:r>
      <w:r w:rsidRPr="00C6192F">
        <w:rPr>
          <w:rFonts w:ascii="Arial" w:hAnsi="Arial" w:cs="Arial"/>
          <w:sz w:val="36"/>
          <w:szCs w:val="36"/>
        </w:rPr>
        <w:t xml:space="preserve">ed </w:t>
      </w:r>
      <w:r>
        <w:rPr>
          <w:rFonts w:ascii="Arial" w:hAnsi="Arial" w:cs="Arial"/>
          <w:sz w:val="36"/>
          <w:szCs w:val="36"/>
        </w:rPr>
        <w:t>b</w:t>
      </w:r>
      <w:r w:rsidRPr="00C6192F">
        <w:rPr>
          <w:rFonts w:ascii="Arial" w:hAnsi="Arial" w:cs="Arial"/>
          <w:sz w:val="36"/>
          <w:szCs w:val="36"/>
        </w:rPr>
        <w:t>y Anthony Corona, Cheryl Cumings and Cachet Wells</w:t>
      </w:r>
      <w:r>
        <w:rPr>
          <w:rFonts w:ascii="Arial" w:hAnsi="Arial" w:cs="Arial"/>
          <w:sz w:val="36"/>
          <w:szCs w:val="36"/>
        </w:rPr>
        <w:t>,</w:t>
      </w:r>
      <w:r w:rsidRPr="00C6192F">
        <w:rPr>
          <w:rFonts w:ascii="Arial" w:hAnsi="Arial" w:cs="Arial"/>
          <w:sz w:val="36"/>
          <w:szCs w:val="36"/>
        </w:rPr>
        <w:t xml:space="preserve"> </w:t>
      </w:r>
      <w:proofErr w:type="gramStart"/>
      <w:r w:rsidRPr="00C6192F">
        <w:rPr>
          <w:rFonts w:ascii="Arial" w:hAnsi="Arial" w:cs="Arial"/>
          <w:sz w:val="36"/>
          <w:szCs w:val="36"/>
        </w:rPr>
        <w:t>curates</w:t>
      </w:r>
      <w:proofErr w:type="gramEnd"/>
      <w:r w:rsidRPr="00C6192F">
        <w:rPr>
          <w:rFonts w:ascii="Arial" w:hAnsi="Arial" w:cs="Arial"/>
          <w:sz w:val="36"/>
          <w:szCs w:val="36"/>
        </w:rPr>
        <w:t xml:space="preserve"> and produces each offering monthly. We would like to </w:t>
      </w:r>
      <w:r>
        <w:rPr>
          <w:rFonts w:ascii="Arial" w:hAnsi="Arial" w:cs="Arial"/>
          <w:sz w:val="36"/>
          <w:szCs w:val="36"/>
        </w:rPr>
        <w:t>expand</w:t>
      </w:r>
      <w:r w:rsidRPr="00C6192F">
        <w:rPr>
          <w:rFonts w:ascii="Arial" w:hAnsi="Arial" w:cs="Arial"/>
          <w:sz w:val="36"/>
          <w:szCs w:val="36"/>
        </w:rPr>
        <w:t xml:space="preserve"> the team</w:t>
      </w:r>
      <w:r>
        <w:rPr>
          <w:rFonts w:ascii="Arial" w:hAnsi="Arial" w:cs="Arial"/>
          <w:sz w:val="36"/>
          <w:szCs w:val="36"/>
        </w:rPr>
        <w:t>.</w:t>
      </w:r>
    </w:p>
    <w:p w14:paraId="3D423414" w14:textId="77777777" w:rsidR="00C6192F" w:rsidRPr="00C6192F" w:rsidRDefault="00C6192F" w:rsidP="00C6192F">
      <w:pPr>
        <w:spacing w:after="0" w:line="276" w:lineRule="auto"/>
        <w:rPr>
          <w:rFonts w:ascii="Arial" w:hAnsi="Arial" w:cs="Arial"/>
          <w:sz w:val="36"/>
          <w:szCs w:val="36"/>
        </w:rPr>
      </w:pPr>
      <w:r w:rsidRPr="00C6192F">
        <w:rPr>
          <w:rFonts w:ascii="Arial" w:hAnsi="Arial" w:cs="Arial"/>
          <w:sz w:val="36"/>
          <w:szCs w:val="36"/>
        </w:rPr>
        <w:t> </w:t>
      </w:r>
    </w:p>
    <w:p w14:paraId="2FD4C81F" w14:textId="1FB68C7A" w:rsidR="00C6192F" w:rsidRPr="00C6192F" w:rsidRDefault="00C6192F" w:rsidP="00C6192F">
      <w:pPr>
        <w:spacing w:after="0" w:line="276" w:lineRule="auto"/>
        <w:rPr>
          <w:rFonts w:ascii="Arial" w:hAnsi="Arial" w:cs="Arial"/>
          <w:sz w:val="36"/>
          <w:szCs w:val="36"/>
        </w:rPr>
      </w:pPr>
      <w:r w:rsidRPr="00C6192F">
        <w:rPr>
          <w:rFonts w:ascii="Arial" w:hAnsi="Arial" w:cs="Arial"/>
          <w:sz w:val="36"/>
          <w:szCs w:val="36"/>
        </w:rPr>
        <w:t xml:space="preserve">We are looking for experienced audio editors, </w:t>
      </w:r>
      <w:r>
        <w:rPr>
          <w:rFonts w:ascii="Arial" w:hAnsi="Arial" w:cs="Arial"/>
          <w:sz w:val="36"/>
          <w:szCs w:val="36"/>
        </w:rPr>
        <w:t>e</w:t>
      </w:r>
      <w:r w:rsidRPr="00C6192F">
        <w:rPr>
          <w:rFonts w:ascii="Arial" w:hAnsi="Arial" w:cs="Arial"/>
          <w:sz w:val="36"/>
          <w:szCs w:val="36"/>
        </w:rPr>
        <w:t xml:space="preserve">xperienced </w:t>
      </w:r>
      <w:r>
        <w:rPr>
          <w:rFonts w:ascii="Arial" w:hAnsi="Arial" w:cs="Arial"/>
          <w:sz w:val="36"/>
          <w:szCs w:val="36"/>
        </w:rPr>
        <w:t>t</w:t>
      </w:r>
      <w:r w:rsidRPr="00C6192F">
        <w:rPr>
          <w:rFonts w:ascii="Arial" w:hAnsi="Arial" w:cs="Arial"/>
          <w:sz w:val="36"/>
          <w:szCs w:val="36"/>
        </w:rPr>
        <w:t xml:space="preserve">ranscriptionists and </w:t>
      </w:r>
      <w:r w:rsidR="00FD6961">
        <w:rPr>
          <w:rFonts w:ascii="Arial" w:hAnsi="Arial" w:cs="Arial"/>
          <w:sz w:val="36"/>
          <w:szCs w:val="36"/>
        </w:rPr>
        <w:t>individuals</w:t>
      </w:r>
      <w:r w:rsidRPr="00C6192F">
        <w:rPr>
          <w:rFonts w:ascii="Arial" w:hAnsi="Arial" w:cs="Arial"/>
          <w:sz w:val="36"/>
          <w:szCs w:val="36"/>
        </w:rPr>
        <w:t xml:space="preserve"> who would like to learn the Associated Press style of interviewing to grow the team and potentially to help the ACB Voices blog to grow. If you are interested in joining the team and helping to produce informative content that highlights the voices of ACB members</w:t>
      </w:r>
      <w:r>
        <w:rPr>
          <w:rFonts w:ascii="Arial" w:hAnsi="Arial" w:cs="Arial"/>
          <w:sz w:val="36"/>
          <w:szCs w:val="36"/>
        </w:rPr>
        <w:t>,</w:t>
      </w:r>
      <w:r w:rsidRPr="00C6192F">
        <w:rPr>
          <w:rFonts w:ascii="Arial" w:hAnsi="Arial" w:cs="Arial"/>
          <w:sz w:val="36"/>
          <w:szCs w:val="36"/>
        </w:rPr>
        <w:t xml:space="preserve"> please contact Project Coordinator Anthony Corona to schedule an interview/conversation. We look forward to sharing the skills and growing the team striving to make the </w:t>
      </w:r>
      <w:r>
        <w:rPr>
          <w:rFonts w:ascii="Arial" w:hAnsi="Arial" w:cs="Arial"/>
          <w:sz w:val="36"/>
          <w:szCs w:val="36"/>
        </w:rPr>
        <w:t>b</w:t>
      </w:r>
      <w:r w:rsidRPr="00C6192F">
        <w:rPr>
          <w:rFonts w:ascii="Arial" w:hAnsi="Arial" w:cs="Arial"/>
          <w:sz w:val="36"/>
          <w:szCs w:val="36"/>
        </w:rPr>
        <w:t>log a communication that shines a light on the great voices of our members. </w:t>
      </w:r>
    </w:p>
    <w:p w14:paraId="110E1379" w14:textId="77777777" w:rsidR="00C6192F" w:rsidRPr="00C6192F" w:rsidRDefault="00C6192F" w:rsidP="00C6192F">
      <w:pPr>
        <w:spacing w:after="0" w:line="276" w:lineRule="auto"/>
        <w:rPr>
          <w:rFonts w:ascii="Arial" w:hAnsi="Arial" w:cs="Arial"/>
          <w:sz w:val="36"/>
          <w:szCs w:val="36"/>
        </w:rPr>
      </w:pPr>
      <w:r w:rsidRPr="00C6192F">
        <w:rPr>
          <w:rFonts w:ascii="Arial" w:hAnsi="Arial" w:cs="Arial"/>
          <w:sz w:val="36"/>
          <w:szCs w:val="36"/>
        </w:rPr>
        <w:t> </w:t>
      </w:r>
    </w:p>
    <w:p w14:paraId="7F2512EE" w14:textId="5820EFFA" w:rsidR="00C6192F" w:rsidRPr="00C6192F" w:rsidRDefault="00C6192F" w:rsidP="00C6192F">
      <w:pPr>
        <w:spacing w:after="0" w:line="276" w:lineRule="auto"/>
        <w:rPr>
          <w:rFonts w:ascii="Arial" w:hAnsi="Arial" w:cs="Arial"/>
          <w:sz w:val="36"/>
          <w:szCs w:val="36"/>
        </w:rPr>
      </w:pPr>
      <w:r w:rsidRPr="00C6192F">
        <w:rPr>
          <w:rFonts w:ascii="Arial" w:hAnsi="Arial" w:cs="Arial"/>
          <w:sz w:val="36"/>
          <w:szCs w:val="36"/>
        </w:rPr>
        <w:t>Send a short note with your interest and any relevant experience to</w:t>
      </w:r>
      <w:r>
        <w:rPr>
          <w:rFonts w:ascii="Arial" w:hAnsi="Arial" w:cs="Arial"/>
          <w:sz w:val="36"/>
          <w:szCs w:val="36"/>
        </w:rPr>
        <w:t xml:space="preserve"> </w:t>
      </w:r>
      <w:hyperlink r:id="rId10" w:history="1">
        <w:r w:rsidRPr="005C7303">
          <w:rPr>
            <w:rStyle w:val="Hyperlink"/>
            <w:rFonts w:ascii="Arial" w:hAnsi="Arial" w:cs="Arial"/>
            <w:b/>
            <w:bCs/>
            <w:color w:val="0070C0"/>
            <w:sz w:val="36"/>
            <w:szCs w:val="36"/>
          </w:rPr>
          <w:t>SundayEditionAC@gmail.com</w:t>
        </w:r>
      </w:hyperlink>
      <w:r>
        <w:rPr>
          <w:rFonts w:ascii="Arial" w:hAnsi="Arial" w:cs="Arial"/>
          <w:sz w:val="36"/>
          <w:szCs w:val="36"/>
        </w:rPr>
        <w:t>.</w:t>
      </w:r>
    </w:p>
    <w:p w14:paraId="2A94346C" w14:textId="77777777" w:rsidR="00C6192F" w:rsidRDefault="00C6192F" w:rsidP="00280157">
      <w:pPr>
        <w:spacing w:after="0" w:line="276" w:lineRule="auto"/>
        <w:rPr>
          <w:rFonts w:ascii="Arial" w:hAnsi="Arial" w:cs="Arial"/>
          <w:b/>
          <w:bCs/>
          <w:sz w:val="36"/>
          <w:szCs w:val="36"/>
        </w:rPr>
      </w:pPr>
    </w:p>
    <w:p w14:paraId="182AFCFF" w14:textId="67BC993B" w:rsidR="008E7EA5" w:rsidRPr="00924D30" w:rsidRDefault="008E7EA5" w:rsidP="00924D30">
      <w:pPr>
        <w:pStyle w:val="Heading1"/>
        <w:spacing w:before="0" w:after="0" w:line="276" w:lineRule="auto"/>
        <w:rPr>
          <w:rFonts w:ascii="Arial" w:hAnsi="Arial" w:cs="Arial"/>
          <w:b/>
          <w:bCs/>
          <w:color w:val="auto"/>
          <w:sz w:val="44"/>
          <w:szCs w:val="44"/>
        </w:rPr>
      </w:pPr>
      <w:r w:rsidRPr="00924D30">
        <w:rPr>
          <w:rFonts w:ascii="Arial" w:hAnsi="Arial" w:cs="Arial"/>
          <w:b/>
          <w:bCs/>
          <w:color w:val="auto"/>
          <w:sz w:val="44"/>
          <w:szCs w:val="44"/>
        </w:rPr>
        <w:t>The 2024 Convention Theme Is …</w:t>
      </w:r>
    </w:p>
    <w:p w14:paraId="4801716C" w14:textId="77777777" w:rsidR="008E7EA5" w:rsidRPr="00656D25" w:rsidRDefault="008E7EA5" w:rsidP="00280157">
      <w:pPr>
        <w:spacing w:after="0" w:line="276" w:lineRule="auto"/>
        <w:rPr>
          <w:rFonts w:ascii="Arial" w:hAnsi="Arial" w:cs="Arial"/>
          <w:b/>
          <w:bCs/>
          <w:sz w:val="36"/>
          <w:szCs w:val="36"/>
        </w:rPr>
      </w:pPr>
    </w:p>
    <w:p w14:paraId="55B587AE" w14:textId="755AEB25" w:rsidR="008E7EA5" w:rsidRDefault="008E7EA5" w:rsidP="008E7EA5">
      <w:pPr>
        <w:spacing w:after="0" w:line="276" w:lineRule="auto"/>
        <w:rPr>
          <w:rFonts w:ascii="Arial" w:hAnsi="Arial" w:cs="Arial"/>
          <w:sz w:val="36"/>
          <w:szCs w:val="36"/>
        </w:rPr>
      </w:pPr>
      <w:r>
        <w:rPr>
          <w:rFonts w:ascii="Arial" w:hAnsi="Arial" w:cs="Arial"/>
          <w:sz w:val="36"/>
          <w:szCs w:val="36"/>
        </w:rPr>
        <w:t>The theme for the</w:t>
      </w:r>
      <w:r w:rsidRPr="008E7EA5">
        <w:rPr>
          <w:rFonts w:ascii="Arial" w:hAnsi="Arial" w:cs="Arial"/>
          <w:sz w:val="36"/>
          <w:szCs w:val="36"/>
        </w:rPr>
        <w:t xml:space="preserve"> 2024 convention </w:t>
      </w:r>
      <w:r>
        <w:rPr>
          <w:rFonts w:ascii="Arial" w:hAnsi="Arial" w:cs="Arial"/>
          <w:sz w:val="36"/>
          <w:szCs w:val="36"/>
        </w:rPr>
        <w:t>is:</w:t>
      </w:r>
      <w:r w:rsidRPr="008E7EA5">
        <w:rPr>
          <w:rFonts w:ascii="Arial" w:hAnsi="Arial" w:cs="Arial"/>
          <w:sz w:val="36"/>
          <w:szCs w:val="36"/>
        </w:rPr>
        <w:t xml:space="preserve"> ACB – Where the Sun Shines Bright</w:t>
      </w:r>
      <w:r>
        <w:rPr>
          <w:rFonts w:ascii="Arial" w:hAnsi="Arial" w:cs="Arial"/>
          <w:sz w:val="36"/>
          <w:szCs w:val="36"/>
        </w:rPr>
        <w:t xml:space="preserve">. </w:t>
      </w:r>
      <w:r w:rsidRPr="008E7EA5">
        <w:rPr>
          <w:rFonts w:ascii="Arial" w:hAnsi="Arial" w:cs="Arial"/>
          <w:sz w:val="36"/>
          <w:szCs w:val="36"/>
        </w:rPr>
        <w:t>Thanks to Tim Stone for his winning suggestion.</w:t>
      </w:r>
    </w:p>
    <w:p w14:paraId="27F39407" w14:textId="77777777" w:rsidR="00656D25" w:rsidRDefault="00656D25" w:rsidP="008E7EA5">
      <w:pPr>
        <w:spacing w:after="0" w:line="276" w:lineRule="auto"/>
        <w:rPr>
          <w:rFonts w:ascii="Arial" w:hAnsi="Arial" w:cs="Arial"/>
          <w:sz w:val="36"/>
          <w:szCs w:val="36"/>
        </w:rPr>
      </w:pPr>
    </w:p>
    <w:p w14:paraId="19237913" w14:textId="0A6B724F" w:rsidR="00656D25" w:rsidRPr="00656D25" w:rsidRDefault="00656D25" w:rsidP="00656D25">
      <w:pPr>
        <w:pStyle w:val="Heading1"/>
        <w:spacing w:before="0" w:after="0" w:line="276" w:lineRule="auto"/>
        <w:rPr>
          <w:rFonts w:ascii="Arial" w:hAnsi="Arial" w:cs="Arial"/>
          <w:b/>
          <w:bCs/>
          <w:color w:val="auto"/>
          <w:sz w:val="44"/>
          <w:szCs w:val="44"/>
        </w:rPr>
      </w:pPr>
      <w:r w:rsidRPr="00656D25">
        <w:rPr>
          <w:rFonts w:ascii="Arial" w:hAnsi="Arial" w:cs="Arial"/>
          <w:b/>
          <w:bCs/>
          <w:color w:val="auto"/>
          <w:sz w:val="44"/>
          <w:szCs w:val="44"/>
        </w:rPr>
        <w:t>Interested in Kids Club?</w:t>
      </w:r>
    </w:p>
    <w:p w14:paraId="28FCFD21" w14:textId="77777777" w:rsidR="00656D25" w:rsidRDefault="00656D25" w:rsidP="008E7EA5">
      <w:pPr>
        <w:spacing w:after="0" w:line="276" w:lineRule="auto"/>
        <w:rPr>
          <w:rFonts w:ascii="Arial" w:hAnsi="Arial" w:cs="Arial"/>
          <w:sz w:val="36"/>
          <w:szCs w:val="36"/>
        </w:rPr>
      </w:pPr>
    </w:p>
    <w:p w14:paraId="755B4E78" w14:textId="7986C8AD" w:rsidR="00656D25" w:rsidRPr="00656D25" w:rsidRDefault="00656D25" w:rsidP="00656D25">
      <w:pPr>
        <w:spacing w:after="0" w:line="276" w:lineRule="auto"/>
        <w:rPr>
          <w:rFonts w:ascii="Arial" w:hAnsi="Arial" w:cs="Arial"/>
          <w:sz w:val="36"/>
          <w:szCs w:val="36"/>
        </w:rPr>
      </w:pPr>
      <w:r w:rsidRPr="00656D25">
        <w:rPr>
          <w:rFonts w:ascii="Arial" w:hAnsi="Arial" w:cs="Arial"/>
          <w:sz w:val="36"/>
          <w:szCs w:val="36"/>
        </w:rPr>
        <w:t xml:space="preserve">In the past ACB has offered our Kids Club to convention attendees for children ages 5 to 13.  Before we confirm the hiring of </w:t>
      </w:r>
      <w:r>
        <w:rPr>
          <w:rFonts w:ascii="Arial" w:hAnsi="Arial" w:cs="Arial"/>
          <w:sz w:val="36"/>
          <w:szCs w:val="36"/>
        </w:rPr>
        <w:t>K</w:t>
      </w:r>
      <w:r w:rsidRPr="00656D25">
        <w:rPr>
          <w:rFonts w:ascii="Arial" w:hAnsi="Arial" w:cs="Arial"/>
          <w:sz w:val="36"/>
          <w:szCs w:val="36"/>
        </w:rPr>
        <w:t xml:space="preserve">ids </w:t>
      </w:r>
      <w:r>
        <w:rPr>
          <w:rFonts w:ascii="Arial" w:hAnsi="Arial" w:cs="Arial"/>
          <w:sz w:val="36"/>
          <w:szCs w:val="36"/>
        </w:rPr>
        <w:t>C</w:t>
      </w:r>
      <w:r w:rsidRPr="00656D25">
        <w:rPr>
          <w:rFonts w:ascii="Arial" w:hAnsi="Arial" w:cs="Arial"/>
          <w:sz w:val="36"/>
          <w:szCs w:val="36"/>
        </w:rPr>
        <w:t>lub leaders and begin scheduling events</w:t>
      </w:r>
      <w:r>
        <w:rPr>
          <w:rFonts w:ascii="Arial" w:hAnsi="Arial" w:cs="Arial"/>
          <w:sz w:val="36"/>
          <w:szCs w:val="36"/>
        </w:rPr>
        <w:t>,</w:t>
      </w:r>
      <w:r w:rsidRPr="00656D25">
        <w:rPr>
          <w:rFonts w:ascii="Arial" w:hAnsi="Arial" w:cs="Arial"/>
          <w:sz w:val="36"/>
          <w:szCs w:val="36"/>
        </w:rPr>
        <w:t xml:space="preserve"> I’d like to determine if there is interest in our holding </w:t>
      </w:r>
      <w:r>
        <w:rPr>
          <w:rFonts w:ascii="Arial" w:hAnsi="Arial" w:cs="Arial"/>
          <w:sz w:val="36"/>
          <w:szCs w:val="36"/>
        </w:rPr>
        <w:t>K</w:t>
      </w:r>
      <w:r w:rsidRPr="00656D25">
        <w:rPr>
          <w:rFonts w:ascii="Arial" w:hAnsi="Arial" w:cs="Arial"/>
          <w:sz w:val="36"/>
          <w:szCs w:val="36"/>
        </w:rPr>
        <w:t xml:space="preserve">ids </w:t>
      </w:r>
      <w:r>
        <w:rPr>
          <w:rFonts w:ascii="Arial" w:hAnsi="Arial" w:cs="Arial"/>
          <w:sz w:val="36"/>
          <w:szCs w:val="36"/>
        </w:rPr>
        <w:t>C</w:t>
      </w:r>
      <w:r w:rsidRPr="00656D25">
        <w:rPr>
          <w:rFonts w:ascii="Arial" w:hAnsi="Arial" w:cs="Arial"/>
          <w:sz w:val="36"/>
          <w:szCs w:val="36"/>
        </w:rPr>
        <w:t xml:space="preserve">lub. </w:t>
      </w:r>
    </w:p>
    <w:p w14:paraId="4ADE50BF" w14:textId="77777777" w:rsidR="00656D25" w:rsidRPr="00656D25" w:rsidRDefault="00656D25" w:rsidP="00656D25">
      <w:pPr>
        <w:spacing w:after="0" w:line="276" w:lineRule="auto"/>
        <w:rPr>
          <w:rFonts w:ascii="Arial" w:hAnsi="Arial" w:cs="Arial"/>
          <w:sz w:val="36"/>
          <w:szCs w:val="36"/>
        </w:rPr>
      </w:pPr>
    </w:p>
    <w:p w14:paraId="4DCC92AB" w14:textId="42CD7E0C" w:rsidR="00656D25" w:rsidRPr="00656D25" w:rsidRDefault="00656D25" w:rsidP="00656D25">
      <w:pPr>
        <w:spacing w:after="0" w:line="276" w:lineRule="auto"/>
        <w:rPr>
          <w:rFonts w:ascii="Arial" w:hAnsi="Arial" w:cs="Arial"/>
          <w:sz w:val="36"/>
          <w:szCs w:val="36"/>
        </w:rPr>
      </w:pPr>
      <w:r w:rsidRPr="00656D25">
        <w:rPr>
          <w:rFonts w:ascii="Arial" w:hAnsi="Arial" w:cs="Arial"/>
          <w:sz w:val="36"/>
          <w:szCs w:val="36"/>
        </w:rPr>
        <w:t>If you are considering bringing your children to Jacksonville</w:t>
      </w:r>
      <w:r>
        <w:rPr>
          <w:rFonts w:ascii="Arial" w:hAnsi="Arial" w:cs="Arial"/>
          <w:sz w:val="36"/>
          <w:szCs w:val="36"/>
        </w:rPr>
        <w:t>,</w:t>
      </w:r>
      <w:r w:rsidRPr="00656D25">
        <w:rPr>
          <w:rFonts w:ascii="Arial" w:hAnsi="Arial" w:cs="Arial"/>
          <w:sz w:val="36"/>
          <w:szCs w:val="36"/>
        </w:rPr>
        <w:t xml:space="preserve"> please email me directly by March 15 at</w:t>
      </w:r>
    </w:p>
    <w:p w14:paraId="37AA3BA3" w14:textId="573661C8" w:rsidR="00656D25" w:rsidRPr="00656D25" w:rsidRDefault="00000000" w:rsidP="00656D25">
      <w:pPr>
        <w:spacing w:after="0" w:line="276" w:lineRule="auto"/>
        <w:rPr>
          <w:rFonts w:ascii="Arial" w:hAnsi="Arial" w:cs="Arial"/>
          <w:sz w:val="36"/>
          <w:szCs w:val="36"/>
        </w:rPr>
      </w:pPr>
      <w:hyperlink r:id="rId11" w:history="1">
        <w:r w:rsidR="00656D25" w:rsidRPr="005C7303">
          <w:rPr>
            <w:rStyle w:val="Hyperlink"/>
            <w:rFonts w:ascii="Arial" w:hAnsi="Arial" w:cs="Arial"/>
            <w:b/>
            <w:bCs/>
            <w:color w:val="0070C0"/>
            <w:sz w:val="36"/>
            <w:szCs w:val="36"/>
          </w:rPr>
          <w:t>Janet.dickelman@gmail.com</w:t>
        </w:r>
      </w:hyperlink>
      <w:r w:rsidR="00656D25">
        <w:rPr>
          <w:rFonts w:ascii="Arial" w:hAnsi="Arial" w:cs="Arial"/>
          <w:sz w:val="36"/>
          <w:szCs w:val="36"/>
        </w:rPr>
        <w:t xml:space="preserve">, or </w:t>
      </w:r>
      <w:r w:rsidR="00656D25" w:rsidRPr="00656D25">
        <w:rPr>
          <w:rFonts w:ascii="Arial" w:hAnsi="Arial" w:cs="Arial"/>
          <w:sz w:val="36"/>
          <w:szCs w:val="36"/>
        </w:rPr>
        <w:t xml:space="preserve">call </w:t>
      </w:r>
      <w:r w:rsidR="00656D25">
        <w:rPr>
          <w:rFonts w:ascii="Arial" w:hAnsi="Arial" w:cs="Arial"/>
          <w:sz w:val="36"/>
          <w:szCs w:val="36"/>
        </w:rPr>
        <w:t xml:space="preserve">me at </w:t>
      </w:r>
      <w:r w:rsidR="00656D25" w:rsidRPr="00656D25">
        <w:rPr>
          <w:rFonts w:ascii="Arial" w:hAnsi="Arial" w:cs="Arial"/>
          <w:sz w:val="36"/>
          <w:szCs w:val="36"/>
        </w:rPr>
        <w:t>(651) 428-5059.</w:t>
      </w:r>
    </w:p>
    <w:p w14:paraId="30602ECF" w14:textId="77777777" w:rsidR="003318A3" w:rsidRPr="008E7EA5" w:rsidRDefault="003318A3" w:rsidP="008E7EA5">
      <w:pPr>
        <w:spacing w:after="0" w:line="276" w:lineRule="auto"/>
        <w:rPr>
          <w:rFonts w:ascii="Arial" w:hAnsi="Arial" w:cs="Arial"/>
          <w:sz w:val="36"/>
          <w:szCs w:val="36"/>
        </w:rPr>
      </w:pPr>
    </w:p>
    <w:p w14:paraId="7E4BD88B" w14:textId="6EDB7A8B" w:rsidR="00E9211D" w:rsidRPr="003E2076" w:rsidRDefault="00E9211D" w:rsidP="003E2076">
      <w:pPr>
        <w:pStyle w:val="Heading1"/>
        <w:spacing w:before="0" w:after="0" w:line="276" w:lineRule="auto"/>
        <w:rPr>
          <w:rFonts w:ascii="Arial" w:hAnsi="Arial" w:cs="Arial"/>
          <w:b/>
          <w:bCs/>
          <w:color w:val="auto"/>
          <w:sz w:val="44"/>
          <w:szCs w:val="44"/>
        </w:rPr>
      </w:pPr>
      <w:r w:rsidRPr="003E2076">
        <w:rPr>
          <w:rFonts w:ascii="Arial" w:hAnsi="Arial" w:cs="Arial"/>
          <w:b/>
          <w:bCs/>
          <w:color w:val="auto"/>
          <w:sz w:val="44"/>
          <w:szCs w:val="44"/>
        </w:rPr>
        <w:t>By Popular Request</w:t>
      </w:r>
    </w:p>
    <w:p w14:paraId="1445FEAD" w14:textId="77777777" w:rsidR="00E9211D" w:rsidRDefault="00E9211D" w:rsidP="00280157">
      <w:pPr>
        <w:spacing w:after="0" w:line="276" w:lineRule="auto"/>
        <w:rPr>
          <w:rFonts w:ascii="Arial" w:hAnsi="Arial" w:cs="Arial"/>
          <w:sz w:val="36"/>
          <w:szCs w:val="36"/>
        </w:rPr>
      </w:pPr>
    </w:p>
    <w:p w14:paraId="735AA116" w14:textId="77777777" w:rsidR="00E9211D" w:rsidRPr="005C7303" w:rsidRDefault="00E9211D" w:rsidP="00280157">
      <w:pPr>
        <w:spacing w:after="0" w:line="276" w:lineRule="auto"/>
        <w:rPr>
          <w:rFonts w:ascii="Arial" w:hAnsi="Arial" w:cs="Arial"/>
          <w:b/>
          <w:bCs/>
          <w:color w:val="0070C0"/>
          <w:sz w:val="36"/>
          <w:szCs w:val="36"/>
        </w:rPr>
      </w:pPr>
      <w:r>
        <w:rPr>
          <w:rFonts w:ascii="Arial" w:hAnsi="Arial" w:cs="Arial"/>
          <w:sz w:val="36"/>
          <w:szCs w:val="36"/>
        </w:rPr>
        <w:t xml:space="preserve">The Braille Matters podcasts are available on ACB Media. Hours 1 and 2: </w:t>
      </w:r>
      <w:hyperlink r:id="rId12" w:history="1">
        <w:r w:rsidRPr="005C7303">
          <w:rPr>
            <w:rStyle w:val="Hyperlink"/>
            <w:rFonts w:ascii="Arial" w:hAnsi="Arial" w:cs="Arial"/>
            <w:b/>
            <w:bCs/>
            <w:color w:val="0070C0"/>
            <w:sz w:val="36"/>
            <w:szCs w:val="36"/>
          </w:rPr>
          <w:t>http://tinyurl.com/5e7mjm57</w:t>
        </w:r>
      </w:hyperlink>
    </w:p>
    <w:p w14:paraId="1D277F39" w14:textId="6110E3F7" w:rsidR="00E9211D" w:rsidRPr="005C7303" w:rsidRDefault="00E9211D" w:rsidP="00280157">
      <w:pPr>
        <w:spacing w:after="0" w:line="276" w:lineRule="auto"/>
        <w:rPr>
          <w:rFonts w:ascii="Arial" w:hAnsi="Arial" w:cs="Arial"/>
          <w:b/>
          <w:bCs/>
          <w:sz w:val="36"/>
          <w:szCs w:val="36"/>
        </w:rPr>
      </w:pPr>
      <w:r>
        <w:rPr>
          <w:rFonts w:ascii="Arial" w:hAnsi="Arial" w:cs="Arial"/>
          <w:sz w:val="36"/>
          <w:szCs w:val="36"/>
        </w:rPr>
        <w:t xml:space="preserve">Hours 3 and 4: </w:t>
      </w:r>
      <w:hyperlink r:id="rId13" w:history="1">
        <w:r w:rsidRPr="005C7303">
          <w:rPr>
            <w:rStyle w:val="Hyperlink"/>
            <w:rFonts w:ascii="Arial" w:hAnsi="Arial" w:cs="Arial"/>
            <w:b/>
            <w:bCs/>
            <w:color w:val="0070C0"/>
            <w:sz w:val="36"/>
            <w:szCs w:val="36"/>
          </w:rPr>
          <w:t>http://tinyurl.com/yc8jujuz</w:t>
        </w:r>
      </w:hyperlink>
      <w:r w:rsidRPr="005C7303">
        <w:rPr>
          <w:rFonts w:ascii="Arial" w:hAnsi="Arial" w:cs="Arial"/>
          <w:b/>
          <w:bCs/>
          <w:color w:val="0070C0"/>
          <w:sz w:val="36"/>
          <w:szCs w:val="36"/>
        </w:rPr>
        <w:t xml:space="preserve"> </w:t>
      </w:r>
    </w:p>
    <w:p w14:paraId="4DAC4C34" w14:textId="5DD8D498" w:rsidR="00E9211D" w:rsidRPr="005C7303" w:rsidRDefault="00E9211D" w:rsidP="00280157">
      <w:pPr>
        <w:spacing w:after="0" w:line="276" w:lineRule="auto"/>
        <w:rPr>
          <w:rFonts w:ascii="Arial" w:hAnsi="Arial" w:cs="Arial"/>
          <w:b/>
          <w:bCs/>
          <w:sz w:val="36"/>
          <w:szCs w:val="36"/>
        </w:rPr>
      </w:pPr>
      <w:r>
        <w:rPr>
          <w:rFonts w:ascii="Arial" w:hAnsi="Arial" w:cs="Arial"/>
          <w:sz w:val="36"/>
          <w:szCs w:val="36"/>
        </w:rPr>
        <w:t xml:space="preserve">Hours 5 and 6: </w:t>
      </w:r>
      <w:hyperlink r:id="rId14" w:history="1">
        <w:r w:rsidRPr="005C7303">
          <w:rPr>
            <w:rStyle w:val="Hyperlink"/>
            <w:rFonts w:ascii="Arial" w:hAnsi="Arial" w:cs="Arial"/>
            <w:b/>
            <w:bCs/>
            <w:color w:val="0070C0"/>
            <w:sz w:val="36"/>
            <w:szCs w:val="36"/>
          </w:rPr>
          <w:t>http://tinyurl.com/2wbusu8x</w:t>
        </w:r>
      </w:hyperlink>
      <w:r w:rsidRPr="005C7303">
        <w:rPr>
          <w:rFonts w:ascii="Arial" w:hAnsi="Arial" w:cs="Arial"/>
          <w:b/>
          <w:bCs/>
          <w:sz w:val="36"/>
          <w:szCs w:val="36"/>
        </w:rPr>
        <w:t xml:space="preserve">  </w:t>
      </w:r>
    </w:p>
    <w:p w14:paraId="2A0AA681" w14:textId="45AED1DE" w:rsidR="00E9211D" w:rsidRPr="005C7303" w:rsidRDefault="00E9211D" w:rsidP="00280157">
      <w:pPr>
        <w:spacing w:after="0" w:line="276" w:lineRule="auto"/>
        <w:rPr>
          <w:rFonts w:ascii="Arial" w:hAnsi="Arial" w:cs="Arial"/>
          <w:b/>
          <w:bCs/>
          <w:sz w:val="36"/>
          <w:szCs w:val="36"/>
        </w:rPr>
      </w:pPr>
      <w:r>
        <w:rPr>
          <w:rFonts w:ascii="Arial" w:hAnsi="Arial" w:cs="Arial"/>
          <w:sz w:val="36"/>
          <w:szCs w:val="36"/>
        </w:rPr>
        <w:lastRenderedPageBreak/>
        <w:t xml:space="preserve">Hour 7: </w:t>
      </w:r>
      <w:hyperlink r:id="rId15" w:history="1">
        <w:r w:rsidRPr="005C7303">
          <w:rPr>
            <w:rStyle w:val="Hyperlink"/>
            <w:rFonts w:ascii="Arial" w:hAnsi="Arial" w:cs="Arial"/>
            <w:b/>
            <w:bCs/>
            <w:color w:val="0070C0"/>
            <w:sz w:val="36"/>
            <w:szCs w:val="36"/>
          </w:rPr>
          <w:t>http://tinyurl.com/3n7fwmuc</w:t>
        </w:r>
      </w:hyperlink>
      <w:r w:rsidRPr="005C7303">
        <w:rPr>
          <w:rFonts w:ascii="Arial" w:hAnsi="Arial" w:cs="Arial"/>
          <w:b/>
          <w:bCs/>
          <w:color w:val="0070C0"/>
          <w:sz w:val="36"/>
          <w:szCs w:val="36"/>
        </w:rPr>
        <w:t xml:space="preserve"> </w:t>
      </w:r>
    </w:p>
    <w:p w14:paraId="05E76FD4" w14:textId="77777777" w:rsidR="00280157" w:rsidRDefault="00280157" w:rsidP="00280157">
      <w:pPr>
        <w:spacing w:after="0" w:line="276" w:lineRule="auto"/>
        <w:rPr>
          <w:rFonts w:ascii="Arial" w:hAnsi="Arial" w:cs="Arial"/>
          <w:b/>
          <w:bCs/>
          <w:sz w:val="36"/>
          <w:szCs w:val="36"/>
        </w:rPr>
      </w:pPr>
    </w:p>
    <w:p w14:paraId="55F657E1" w14:textId="77777777" w:rsidR="00655B80" w:rsidRPr="00655B80" w:rsidRDefault="00655B80" w:rsidP="00655B80">
      <w:pPr>
        <w:pStyle w:val="Heading1"/>
        <w:spacing w:before="0" w:line="276" w:lineRule="auto"/>
        <w:rPr>
          <w:rFonts w:ascii="Arial" w:eastAsia="Times New Roman" w:hAnsi="Arial" w:cs="Arial"/>
          <w:b/>
          <w:bCs/>
          <w:color w:val="auto"/>
          <w:sz w:val="36"/>
          <w:szCs w:val="36"/>
          <w:lang w:val="en"/>
        </w:rPr>
      </w:pPr>
      <w:bookmarkStart w:id="1" w:name="DOJPublishesProposedTitle2Rule"/>
      <w:r w:rsidRPr="00655B80">
        <w:rPr>
          <w:rFonts w:ascii="Arial" w:eastAsia="Times New Roman" w:hAnsi="Arial" w:cs="Arial"/>
          <w:b/>
          <w:bCs/>
          <w:color w:val="auto"/>
          <w:sz w:val="44"/>
          <w:szCs w:val="44"/>
        </w:rPr>
        <w:t>Justice Department Publishes Proposed Title II Rule to Improve Access to Medical Care for People with Disabilities</w:t>
      </w:r>
      <w:bookmarkEnd w:id="1"/>
      <w:r w:rsidRPr="00655B80">
        <w:rPr>
          <w:rFonts w:ascii="Arial" w:eastAsia="Times New Roman" w:hAnsi="Arial" w:cs="Arial"/>
          <w:color w:val="auto"/>
        </w:rPr>
        <w:br/>
      </w:r>
    </w:p>
    <w:p w14:paraId="66964168" w14:textId="77777777" w:rsidR="00655B80" w:rsidRDefault="00655B80" w:rsidP="00655B80">
      <w:pPr>
        <w:spacing w:line="276" w:lineRule="auto"/>
        <w:rPr>
          <w:rFonts w:ascii="Arial" w:eastAsia="Times New Roman" w:hAnsi="Arial" w:cs="Arial"/>
          <w:kern w:val="32"/>
          <w:sz w:val="36"/>
          <w:szCs w:val="36"/>
        </w:rPr>
      </w:pPr>
      <w:r w:rsidRPr="005E1FEC">
        <w:rPr>
          <w:rFonts w:ascii="Arial" w:eastAsia="Times New Roman" w:hAnsi="Arial" w:cs="Arial"/>
          <w:kern w:val="32"/>
          <w:sz w:val="36"/>
          <w:szCs w:val="36"/>
        </w:rPr>
        <w:t xml:space="preserve">On January 12, 2024, the Department of Justice published a </w:t>
      </w:r>
      <w:hyperlink r:id="rId16" w:tgtFrame="_blank" w:history="1">
        <w:r w:rsidRPr="005C7303">
          <w:rPr>
            <w:rStyle w:val="Hyperlink"/>
            <w:rFonts w:ascii="Arial" w:eastAsia="Times New Roman" w:hAnsi="Arial" w:cs="Arial"/>
            <w:b/>
            <w:bCs/>
            <w:color w:val="0070C0"/>
            <w:kern w:val="32"/>
            <w:sz w:val="36"/>
            <w:szCs w:val="36"/>
          </w:rPr>
          <w:t>Notice of Proposed Rulemaking (NPRM)</w:t>
        </w:r>
      </w:hyperlink>
      <w:r w:rsidRPr="005E1FEC">
        <w:rPr>
          <w:rFonts w:ascii="Arial" w:eastAsia="Times New Roman" w:hAnsi="Arial" w:cs="Arial"/>
          <w:kern w:val="32"/>
          <w:sz w:val="36"/>
          <w:szCs w:val="36"/>
        </w:rPr>
        <w:t xml:space="preserve"> proposing to update the regulations for Title II of the Americans with Disabilities Act (ADA) to improve access to medical diagnostic equipment (MDE) for people with disabilities. The Department is seeking public feedback on its proposal, which proposes to adopt technical standards that clarify how public entities that use MDE, such as hospitals and health care clinics operated by state or local governments, can meet their existing obligations under the ADA.</w:t>
      </w:r>
    </w:p>
    <w:p w14:paraId="2D58177D" w14:textId="77777777" w:rsidR="00655B80" w:rsidRPr="005E1FEC" w:rsidRDefault="00655B80" w:rsidP="00655B80">
      <w:pPr>
        <w:spacing w:after="0" w:line="276" w:lineRule="auto"/>
        <w:rPr>
          <w:rFonts w:ascii="Arial" w:eastAsia="Times New Roman" w:hAnsi="Arial" w:cs="Arial"/>
          <w:kern w:val="32"/>
          <w:sz w:val="36"/>
          <w:szCs w:val="36"/>
        </w:rPr>
      </w:pPr>
    </w:p>
    <w:p w14:paraId="66C8F83A" w14:textId="0E63F44A" w:rsidR="00F94B5C" w:rsidRPr="00655B80" w:rsidRDefault="00655B80" w:rsidP="00F94B5C">
      <w:pPr>
        <w:spacing w:after="0" w:line="276" w:lineRule="auto"/>
        <w:rPr>
          <w:rFonts w:ascii="Arial" w:eastAsia="Times New Roman" w:hAnsi="Arial" w:cs="Arial"/>
          <w:kern w:val="32"/>
          <w:sz w:val="36"/>
          <w:szCs w:val="36"/>
        </w:rPr>
      </w:pPr>
      <w:r w:rsidRPr="005E1FEC">
        <w:rPr>
          <w:rFonts w:ascii="Arial" w:eastAsia="Times New Roman" w:hAnsi="Arial" w:cs="Arial"/>
          <w:kern w:val="32"/>
          <w:sz w:val="36"/>
          <w:szCs w:val="36"/>
        </w:rPr>
        <w:t xml:space="preserve">For a high-level summary of the </w:t>
      </w:r>
      <w:hyperlink r:id="rId17" w:tgtFrame="_blank" w:history="1">
        <w:r w:rsidRPr="005C7303">
          <w:rPr>
            <w:rStyle w:val="Hyperlink"/>
            <w:rFonts w:ascii="Arial" w:eastAsia="Times New Roman" w:hAnsi="Arial" w:cs="Arial"/>
            <w:b/>
            <w:bCs/>
            <w:color w:val="0070C0"/>
            <w:kern w:val="32"/>
            <w:sz w:val="36"/>
            <w:szCs w:val="36"/>
          </w:rPr>
          <w:t>NPRM</w:t>
        </w:r>
      </w:hyperlink>
      <w:r w:rsidRPr="005E1FEC">
        <w:rPr>
          <w:rFonts w:ascii="Arial" w:eastAsia="Times New Roman" w:hAnsi="Arial" w:cs="Arial"/>
          <w:kern w:val="32"/>
          <w:sz w:val="36"/>
          <w:szCs w:val="36"/>
        </w:rPr>
        <w:t xml:space="preserve"> and information on how to submit comments, read the </w:t>
      </w:r>
      <w:hyperlink r:id="rId18" w:tgtFrame="_blank" w:history="1">
        <w:r w:rsidRPr="005C7303">
          <w:rPr>
            <w:rStyle w:val="Hyperlink"/>
            <w:rFonts w:ascii="Arial" w:eastAsia="Times New Roman" w:hAnsi="Arial" w:cs="Arial"/>
            <w:b/>
            <w:bCs/>
            <w:color w:val="0070C0"/>
            <w:kern w:val="32"/>
            <w:sz w:val="36"/>
            <w:szCs w:val="36"/>
          </w:rPr>
          <w:t>fact sheet</w:t>
        </w:r>
      </w:hyperlink>
      <w:r>
        <w:rPr>
          <w:rFonts w:ascii="Arial" w:eastAsia="Times New Roman" w:hAnsi="Arial" w:cs="Arial"/>
          <w:kern w:val="32"/>
          <w:sz w:val="36"/>
          <w:szCs w:val="36"/>
          <w:lang w:val="en"/>
        </w:rPr>
        <w:t xml:space="preserve">. </w:t>
      </w:r>
      <w:r w:rsidRPr="005E1FEC">
        <w:rPr>
          <w:rFonts w:ascii="Arial" w:eastAsia="Times New Roman" w:hAnsi="Arial" w:cs="Arial"/>
          <w:kern w:val="32"/>
          <w:sz w:val="36"/>
          <w:szCs w:val="36"/>
        </w:rPr>
        <w:t xml:space="preserve">The Department has also issued a </w:t>
      </w:r>
      <w:hyperlink r:id="rId19" w:tgtFrame="_blank" w:history="1">
        <w:r w:rsidRPr="005C7303">
          <w:rPr>
            <w:rStyle w:val="Hyperlink"/>
            <w:rFonts w:ascii="Arial" w:eastAsia="Times New Roman" w:hAnsi="Arial" w:cs="Arial"/>
            <w:b/>
            <w:bCs/>
            <w:color w:val="0070C0"/>
            <w:kern w:val="32"/>
            <w:sz w:val="36"/>
            <w:szCs w:val="36"/>
          </w:rPr>
          <w:t>press release</w:t>
        </w:r>
      </w:hyperlink>
      <w:r w:rsidRPr="005E1FEC">
        <w:rPr>
          <w:rFonts w:ascii="Arial" w:eastAsia="Times New Roman" w:hAnsi="Arial" w:cs="Arial"/>
          <w:kern w:val="32"/>
          <w:sz w:val="36"/>
          <w:szCs w:val="36"/>
        </w:rPr>
        <w:t xml:space="preserve">. Members of the public can </w:t>
      </w:r>
      <w:hyperlink r:id="rId20" w:tgtFrame="_blank" w:history="1">
        <w:r w:rsidRPr="005C7303">
          <w:rPr>
            <w:rStyle w:val="Hyperlink"/>
            <w:rFonts w:ascii="Arial" w:eastAsia="Times New Roman" w:hAnsi="Arial" w:cs="Arial"/>
            <w:b/>
            <w:bCs/>
            <w:color w:val="0070C0"/>
            <w:kern w:val="32"/>
            <w:sz w:val="36"/>
            <w:szCs w:val="36"/>
          </w:rPr>
          <w:t>submit comments</w:t>
        </w:r>
      </w:hyperlink>
      <w:r w:rsidRPr="005E1FEC">
        <w:rPr>
          <w:rFonts w:ascii="Arial" w:eastAsia="Times New Roman" w:hAnsi="Arial" w:cs="Arial"/>
          <w:kern w:val="32"/>
          <w:sz w:val="36"/>
          <w:szCs w:val="36"/>
        </w:rPr>
        <w:t xml:space="preserve"> on the NPRM online by February 12, 2024. Comments may also be submitted by overnight, courier, or hand delivery, as described in the NPRM.</w:t>
      </w:r>
    </w:p>
    <w:p w14:paraId="7BEBD0C2" w14:textId="77777777" w:rsidR="00F94B5C" w:rsidRPr="00F94B5C" w:rsidRDefault="00F94B5C" w:rsidP="00F94B5C">
      <w:pPr>
        <w:spacing w:after="0" w:line="276" w:lineRule="auto"/>
        <w:rPr>
          <w:rFonts w:ascii="Arial" w:hAnsi="Arial" w:cs="Arial"/>
          <w:sz w:val="36"/>
          <w:szCs w:val="36"/>
        </w:rPr>
      </w:pPr>
    </w:p>
    <w:p w14:paraId="7BC6C394" w14:textId="411D74F2" w:rsidR="00280157" w:rsidRPr="00280157" w:rsidRDefault="00280157" w:rsidP="00280157">
      <w:pPr>
        <w:pStyle w:val="Heading1"/>
        <w:spacing w:before="0" w:after="0" w:line="276" w:lineRule="auto"/>
        <w:rPr>
          <w:rFonts w:ascii="Arial" w:hAnsi="Arial" w:cs="Arial"/>
          <w:b/>
          <w:bCs/>
          <w:color w:val="auto"/>
          <w:sz w:val="44"/>
          <w:szCs w:val="44"/>
        </w:rPr>
      </w:pPr>
      <w:r w:rsidRPr="00280157">
        <w:rPr>
          <w:rFonts w:ascii="Arial" w:hAnsi="Arial" w:cs="Arial"/>
          <w:b/>
          <w:bCs/>
          <w:color w:val="auto"/>
          <w:sz w:val="44"/>
          <w:szCs w:val="44"/>
        </w:rPr>
        <w:lastRenderedPageBreak/>
        <w:t>GSA Issues Government-Wide Section 508 Assessment to Congress</w:t>
      </w:r>
    </w:p>
    <w:p w14:paraId="642B90A3" w14:textId="77777777" w:rsidR="00280157" w:rsidRPr="00280157" w:rsidRDefault="00280157" w:rsidP="00280157">
      <w:pPr>
        <w:spacing w:after="0" w:line="276" w:lineRule="auto"/>
        <w:rPr>
          <w:rFonts w:ascii="Arial" w:hAnsi="Arial" w:cs="Arial"/>
          <w:sz w:val="36"/>
          <w:szCs w:val="36"/>
        </w:rPr>
      </w:pPr>
    </w:p>
    <w:p w14:paraId="134A09B1" w14:textId="221C42A8" w:rsidR="00280157" w:rsidRPr="00280157" w:rsidRDefault="00280157" w:rsidP="00280157">
      <w:pPr>
        <w:spacing w:after="0" w:line="276" w:lineRule="auto"/>
        <w:rPr>
          <w:rFonts w:ascii="Arial" w:hAnsi="Arial" w:cs="Arial"/>
          <w:sz w:val="36"/>
          <w:szCs w:val="36"/>
        </w:rPr>
      </w:pPr>
      <w:r w:rsidRPr="00280157">
        <w:rPr>
          <w:rFonts w:ascii="Arial" w:hAnsi="Arial" w:cs="Arial"/>
          <w:sz w:val="36"/>
          <w:szCs w:val="36"/>
        </w:rPr>
        <w:t>The General Services Administration (GSA) recently issued a landmark report to Congress, which highlights the need for substantial improvements to federal Section 508 compliance. This report, the FY23 Government-wide Section 508 Assessment, evaluates reporting entities’ adherence to the criteria established by the White House Office of Management and Budget (OMB) in coordination with GSA, the White House Office of Science and Technology Policy (OSTP), and the U.S. Access Board (USAB). The report also provides a summary of key takeaways from the assessment results.</w:t>
      </w:r>
    </w:p>
    <w:p w14:paraId="79DBA118" w14:textId="77777777" w:rsidR="00280157" w:rsidRDefault="00280157" w:rsidP="00280157">
      <w:pPr>
        <w:spacing w:after="0" w:line="276" w:lineRule="auto"/>
        <w:rPr>
          <w:rFonts w:ascii="Arial" w:hAnsi="Arial" w:cs="Arial"/>
          <w:sz w:val="36"/>
          <w:szCs w:val="36"/>
        </w:rPr>
      </w:pPr>
    </w:p>
    <w:p w14:paraId="1A6287C5" w14:textId="47635463" w:rsidR="00280157" w:rsidRDefault="00280157" w:rsidP="00280157">
      <w:pPr>
        <w:spacing w:after="0" w:line="276" w:lineRule="auto"/>
        <w:rPr>
          <w:rFonts w:ascii="Arial" w:hAnsi="Arial" w:cs="Arial"/>
          <w:sz w:val="36"/>
          <w:szCs w:val="36"/>
        </w:rPr>
      </w:pPr>
      <w:r w:rsidRPr="00280157">
        <w:rPr>
          <w:rFonts w:ascii="Arial" w:hAnsi="Arial" w:cs="Arial"/>
          <w:sz w:val="36"/>
          <w:szCs w:val="36"/>
        </w:rPr>
        <w:t xml:space="preserve">To learn more, read the assessment requirements or contact the GSA Government-wide IT Accessibility Program at </w:t>
      </w:r>
      <w:hyperlink r:id="rId21" w:history="1">
        <w:r w:rsidRPr="005C7303">
          <w:rPr>
            <w:rStyle w:val="Hyperlink"/>
            <w:rFonts w:ascii="Arial" w:hAnsi="Arial" w:cs="Arial"/>
            <w:b/>
            <w:bCs/>
            <w:color w:val="0070C0"/>
            <w:sz w:val="36"/>
            <w:szCs w:val="36"/>
          </w:rPr>
          <w:t>section.508@gsa.gov</w:t>
        </w:r>
      </w:hyperlink>
      <w:r w:rsidRPr="00280157">
        <w:rPr>
          <w:rFonts w:ascii="Arial" w:hAnsi="Arial" w:cs="Arial"/>
          <w:sz w:val="36"/>
          <w:szCs w:val="36"/>
        </w:rPr>
        <w:t>.</w:t>
      </w:r>
    </w:p>
    <w:p w14:paraId="1B0EA635" w14:textId="77777777" w:rsidR="00280157" w:rsidRDefault="00280157" w:rsidP="00280157">
      <w:pPr>
        <w:spacing w:after="0" w:line="276" w:lineRule="auto"/>
        <w:rPr>
          <w:rFonts w:ascii="Arial" w:hAnsi="Arial" w:cs="Arial"/>
          <w:sz w:val="36"/>
          <w:szCs w:val="36"/>
        </w:rPr>
      </w:pPr>
    </w:p>
    <w:p w14:paraId="5E04472E" w14:textId="2437076D" w:rsidR="00063E1D" w:rsidRPr="00063E1D" w:rsidRDefault="00063E1D" w:rsidP="00063E1D">
      <w:pPr>
        <w:pStyle w:val="Heading1"/>
        <w:spacing w:before="0" w:after="0" w:line="276" w:lineRule="auto"/>
        <w:rPr>
          <w:rFonts w:ascii="Arial" w:hAnsi="Arial" w:cs="Arial"/>
          <w:b/>
          <w:bCs/>
          <w:color w:val="auto"/>
          <w:sz w:val="44"/>
          <w:szCs w:val="44"/>
        </w:rPr>
      </w:pPr>
      <w:r w:rsidRPr="00063E1D">
        <w:rPr>
          <w:rFonts w:ascii="Arial" w:hAnsi="Arial" w:cs="Arial"/>
          <w:b/>
          <w:bCs/>
          <w:color w:val="auto"/>
          <w:sz w:val="44"/>
          <w:szCs w:val="44"/>
        </w:rPr>
        <w:t>GSA Needs You!</w:t>
      </w:r>
    </w:p>
    <w:p w14:paraId="0F456C91" w14:textId="77777777" w:rsidR="00063E1D" w:rsidRDefault="00063E1D" w:rsidP="00280157">
      <w:pPr>
        <w:spacing w:after="0" w:line="276" w:lineRule="auto"/>
        <w:rPr>
          <w:rFonts w:ascii="Arial" w:hAnsi="Arial" w:cs="Arial"/>
          <w:sz w:val="36"/>
          <w:szCs w:val="36"/>
        </w:rPr>
      </w:pPr>
    </w:p>
    <w:p w14:paraId="7C9775CC" w14:textId="77777777" w:rsidR="00063E1D" w:rsidRDefault="00063E1D" w:rsidP="00063E1D">
      <w:pPr>
        <w:spacing w:after="0" w:line="276" w:lineRule="auto"/>
        <w:rPr>
          <w:rFonts w:ascii="Arial" w:hAnsi="Arial" w:cs="Arial"/>
          <w:sz w:val="36"/>
          <w:szCs w:val="36"/>
        </w:rPr>
      </w:pPr>
      <w:r w:rsidRPr="00063E1D">
        <w:rPr>
          <w:rFonts w:ascii="Arial" w:hAnsi="Arial" w:cs="Arial"/>
          <w:sz w:val="36"/>
          <w:szCs w:val="36"/>
        </w:rPr>
        <w:t xml:space="preserve">The General Services Administration (GSA), a federal government agency, is conducting studies to better understand the needs of people with disabilities, focusing on people who use assistive technology. The purpose of this research is to empower people of the disabilities </w:t>
      </w:r>
      <w:r w:rsidRPr="00063E1D">
        <w:rPr>
          <w:rFonts w:ascii="Arial" w:hAnsi="Arial" w:cs="Arial"/>
          <w:sz w:val="36"/>
          <w:szCs w:val="36"/>
        </w:rPr>
        <w:lastRenderedPageBreak/>
        <w:t xml:space="preserve">community by designing more accessible, user-friendly interactions with the government. </w:t>
      </w:r>
    </w:p>
    <w:p w14:paraId="1160861C" w14:textId="14E1C142" w:rsidR="00063E1D" w:rsidRPr="00063E1D" w:rsidRDefault="00063E1D" w:rsidP="00063E1D">
      <w:pPr>
        <w:spacing w:after="0" w:line="276" w:lineRule="auto"/>
        <w:rPr>
          <w:rFonts w:ascii="Arial" w:hAnsi="Arial" w:cs="Arial"/>
          <w:sz w:val="36"/>
          <w:szCs w:val="36"/>
        </w:rPr>
      </w:pPr>
      <w:r w:rsidRPr="00063E1D">
        <w:rPr>
          <w:rFonts w:ascii="Arial" w:hAnsi="Arial" w:cs="Arial"/>
          <w:sz w:val="36"/>
          <w:szCs w:val="36"/>
        </w:rPr>
        <w:br/>
        <w:t>Participation in this research will last roughly 1 hour per participant</w:t>
      </w:r>
      <w:r>
        <w:rPr>
          <w:rFonts w:ascii="Arial" w:hAnsi="Arial" w:cs="Arial"/>
          <w:sz w:val="36"/>
          <w:szCs w:val="36"/>
        </w:rPr>
        <w:t>.</w:t>
      </w:r>
      <w:r w:rsidRPr="00063E1D">
        <w:rPr>
          <w:rFonts w:ascii="Arial" w:hAnsi="Arial" w:cs="Arial"/>
          <w:sz w:val="36"/>
          <w:szCs w:val="36"/>
        </w:rPr>
        <w:t xml:space="preserve"> </w:t>
      </w:r>
      <w:r>
        <w:rPr>
          <w:rFonts w:ascii="Arial" w:hAnsi="Arial" w:cs="Arial"/>
          <w:sz w:val="36"/>
          <w:szCs w:val="36"/>
        </w:rPr>
        <w:t>S</w:t>
      </w:r>
      <w:r w:rsidRPr="00063E1D">
        <w:rPr>
          <w:rFonts w:ascii="Arial" w:hAnsi="Arial" w:cs="Arial"/>
          <w:sz w:val="36"/>
          <w:szCs w:val="36"/>
        </w:rPr>
        <w:t xml:space="preserve">essions will be scheduled at the Carroll Center in Newton, MA and remote (using Google Meet or Zoom). During testing sessions, participants will engage in conversations about their prior experience interacting with the government, as well as complete various tasks while accessing provided websites or online tools and using preferred participant assistive technology. Participants will be expected to provide their opinions and verbalize their thoughts and processes while engaged in test activities. </w:t>
      </w:r>
      <w:r w:rsidRPr="00063E1D">
        <w:rPr>
          <w:rFonts w:ascii="Arial" w:hAnsi="Arial" w:cs="Arial"/>
          <w:sz w:val="36"/>
          <w:szCs w:val="36"/>
        </w:rPr>
        <w:br/>
      </w:r>
      <w:r w:rsidRPr="00063E1D">
        <w:rPr>
          <w:rFonts w:ascii="Arial" w:hAnsi="Arial" w:cs="Arial"/>
          <w:sz w:val="36"/>
          <w:szCs w:val="36"/>
        </w:rPr>
        <w:br/>
        <w:t>You are appropriate for this study if you:</w:t>
      </w:r>
    </w:p>
    <w:p w14:paraId="3F05A807" w14:textId="70210068" w:rsidR="00063E1D" w:rsidRPr="00063E1D" w:rsidRDefault="00063E1D" w:rsidP="00063E1D">
      <w:pPr>
        <w:pStyle w:val="ListParagraph"/>
        <w:numPr>
          <w:ilvl w:val="0"/>
          <w:numId w:val="2"/>
        </w:numPr>
        <w:spacing w:after="0" w:line="276" w:lineRule="auto"/>
        <w:rPr>
          <w:rFonts w:ascii="Arial" w:hAnsi="Arial" w:cs="Arial"/>
          <w:sz w:val="36"/>
          <w:szCs w:val="36"/>
        </w:rPr>
      </w:pPr>
      <w:r w:rsidRPr="00063E1D">
        <w:rPr>
          <w:rFonts w:ascii="Arial" w:hAnsi="Arial" w:cs="Arial"/>
          <w:sz w:val="36"/>
          <w:szCs w:val="36"/>
        </w:rPr>
        <w:t>Have access to a personal computer to use for this test with reliable Internet access </w:t>
      </w:r>
    </w:p>
    <w:p w14:paraId="570BF5CC" w14:textId="77777777" w:rsidR="00063E1D" w:rsidRPr="00063E1D" w:rsidRDefault="00063E1D" w:rsidP="00063E1D">
      <w:pPr>
        <w:pStyle w:val="ListParagraph"/>
        <w:numPr>
          <w:ilvl w:val="0"/>
          <w:numId w:val="2"/>
        </w:numPr>
        <w:spacing w:after="0" w:line="276" w:lineRule="auto"/>
        <w:rPr>
          <w:rFonts w:ascii="Arial" w:hAnsi="Arial" w:cs="Arial"/>
          <w:sz w:val="36"/>
          <w:szCs w:val="36"/>
        </w:rPr>
      </w:pPr>
      <w:r w:rsidRPr="00063E1D">
        <w:rPr>
          <w:rFonts w:ascii="Arial" w:hAnsi="Arial" w:cs="Arial"/>
          <w:sz w:val="36"/>
          <w:szCs w:val="36"/>
        </w:rPr>
        <w:t>Identify as having low or no vision, and use assistive technology such as screen readers, screen magnifiers, or voice command technology</w:t>
      </w:r>
    </w:p>
    <w:p w14:paraId="63A53D2B" w14:textId="708F7883" w:rsidR="00063E1D" w:rsidRDefault="00063E1D" w:rsidP="00280157">
      <w:pPr>
        <w:spacing w:after="0" w:line="276" w:lineRule="auto"/>
        <w:rPr>
          <w:rFonts w:ascii="Arial" w:hAnsi="Arial" w:cs="Arial"/>
          <w:sz w:val="36"/>
          <w:szCs w:val="36"/>
        </w:rPr>
      </w:pPr>
      <w:r w:rsidRPr="00063E1D">
        <w:rPr>
          <w:rFonts w:ascii="Arial" w:hAnsi="Arial" w:cs="Arial"/>
          <w:sz w:val="36"/>
          <w:szCs w:val="36"/>
        </w:rPr>
        <w:br/>
        <w:t>To sign up</w:t>
      </w:r>
      <w:r>
        <w:rPr>
          <w:rFonts w:ascii="Arial" w:hAnsi="Arial" w:cs="Arial"/>
          <w:sz w:val="36"/>
          <w:szCs w:val="36"/>
        </w:rPr>
        <w:t>,</w:t>
      </w:r>
      <w:r w:rsidRPr="00063E1D">
        <w:rPr>
          <w:rFonts w:ascii="Arial" w:hAnsi="Arial" w:cs="Arial"/>
          <w:sz w:val="36"/>
          <w:szCs w:val="36"/>
        </w:rPr>
        <w:t xml:space="preserve"> submit this </w:t>
      </w:r>
      <w:hyperlink r:id="rId22" w:history="1">
        <w:r w:rsidRPr="005C7303">
          <w:rPr>
            <w:rStyle w:val="Hyperlink"/>
            <w:rFonts w:ascii="Arial" w:hAnsi="Arial" w:cs="Arial"/>
            <w:b/>
            <w:bCs/>
            <w:color w:val="0070C0"/>
            <w:sz w:val="36"/>
            <w:szCs w:val="36"/>
          </w:rPr>
          <w:t>recruitment form</w:t>
        </w:r>
      </w:hyperlink>
      <w:r w:rsidRPr="00063E1D">
        <w:rPr>
          <w:rFonts w:ascii="Arial" w:hAnsi="Arial" w:cs="Arial"/>
          <w:sz w:val="36"/>
          <w:szCs w:val="36"/>
        </w:rPr>
        <w:t xml:space="preserve"> created by the Carroll Center. </w:t>
      </w:r>
    </w:p>
    <w:p w14:paraId="1AF1D2E2" w14:textId="77777777" w:rsidR="00656D25" w:rsidRDefault="00656D25" w:rsidP="00280157">
      <w:pPr>
        <w:spacing w:after="0" w:line="276" w:lineRule="auto"/>
        <w:rPr>
          <w:rFonts w:ascii="Arial" w:hAnsi="Arial" w:cs="Arial"/>
          <w:sz w:val="36"/>
          <w:szCs w:val="36"/>
        </w:rPr>
      </w:pPr>
    </w:p>
    <w:p w14:paraId="46CB5CC7" w14:textId="6F4A7C5E" w:rsidR="00656D25" w:rsidRPr="000757AA" w:rsidRDefault="00656D25" w:rsidP="000757AA">
      <w:pPr>
        <w:pStyle w:val="Heading1"/>
        <w:spacing w:before="0" w:after="0" w:line="276" w:lineRule="auto"/>
        <w:rPr>
          <w:rFonts w:ascii="Arial" w:hAnsi="Arial" w:cs="Arial"/>
          <w:b/>
          <w:bCs/>
          <w:color w:val="auto"/>
          <w:sz w:val="44"/>
          <w:szCs w:val="44"/>
        </w:rPr>
      </w:pPr>
      <w:bookmarkStart w:id="2" w:name="_Hlk155878237"/>
      <w:r w:rsidRPr="000757AA">
        <w:rPr>
          <w:rFonts w:ascii="Arial" w:hAnsi="Arial" w:cs="Arial"/>
          <w:b/>
          <w:bCs/>
          <w:color w:val="auto"/>
          <w:sz w:val="44"/>
          <w:szCs w:val="44"/>
        </w:rPr>
        <w:t>NLS Aspiring Leaders Program</w:t>
      </w:r>
    </w:p>
    <w:p w14:paraId="597F47FF" w14:textId="77777777" w:rsidR="00656D25" w:rsidRDefault="00656D25" w:rsidP="00280157">
      <w:pPr>
        <w:spacing w:after="0" w:line="276" w:lineRule="auto"/>
        <w:rPr>
          <w:rFonts w:ascii="Arial" w:hAnsi="Arial" w:cs="Arial"/>
          <w:sz w:val="36"/>
          <w:szCs w:val="36"/>
        </w:rPr>
      </w:pPr>
    </w:p>
    <w:p w14:paraId="639DC165" w14:textId="7EF5FE0B" w:rsidR="00656D25" w:rsidRPr="00656D25" w:rsidRDefault="00656D25" w:rsidP="00656D25">
      <w:pPr>
        <w:spacing w:after="0" w:line="276" w:lineRule="auto"/>
        <w:rPr>
          <w:rFonts w:ascii="Arial" w:hAnsi="Arial" w:cs="Arial"/>
          <w:sz w:val="36"/>
          <w:szCs w:val="36"/>
        </w:rPr>
      </w:pPr>
      <w:r>
        <w:rPr>
          <w:rFonts w:ascii="Arial" w:hAnsi="Arial" w:cs="Arial"/>
          <w:sz w:val="36"/>
          <w:szCs w:val="36"/>
        </w:rPr>
        <w:lastRenderedPageBreak/>
        <w:t>A</w:t>
      </w:r>
      <w:r w:rsidRPr="00656D25">
        <w:rPr>
          <w:rFonts w:ascii="Arial" w:hAnsi="Arial" w:cs="Arial"/>
          <w:sz w:val="36"/>
          <w:szCs w:val="36"/>
        </w:rPr>
        <w:t xml:space="preserve">pplications are now being accepted for the NLS Aspiring Leaders Internship Program. </w:t>
      </w:r>
    </w:p>
    <w:bookmarkEnd w:id="2"/>
    <w:p w14:paraId="36113003" w14:textId="77777777" w:rsidR="00656D25" w:rsidRPr="00656D25" w:rsidRDefault="00656D25" w:rsidP="00656D25">
      <w:pPr>
        <w:spacing w:after="0" w:line="276" w:lineRule="auto"/>
        <w:rPr>
          <w:rFonts w:ascii="Arial" w:hAnsi="Arial" w:cs="Arial"/>
          <w:sz w:val="36"/>
          <w:szCs w:val="36"/>
        </w:rPr>
      </w:pPr>
      <w:r w:rsidRPr="00656D25">
        <w:rPr>
          <w:rFonts w:ascii="Arial" w:hAnsi="Arial" w:cs="Arial"/>
          <w:sz w:val="36"/>
          <w:szCs w:val="36"/>
        </w:rPr>
        <w:t xml:space="preserve"> </w:t>
      </w:r>
    </w:p>
    <w:p w14:paraId="48962FC6" w14:textId="5E25A033" w:rsidR="00656D25" w:rsidRDefault="00656D25" w:rsidP="00656D25">
      <w:pPr>
        <w:spacing w:after="0" w:line="276" w:lineRule="auto"/>
        <w:rPr>
          <w:rFonts w:ascii="Arial" w:hAnsi="Arial" w:cs="Arial"/>
          <w:sz w:val="36"/>
          <w:szCs w:val="36"/>
        </w:rPr>
      </w:pPr>
      <w:r w:rsidRPr="00656D25">
        <w:rPr>
          <w:rFonts w:ascii="Arial" w:hAnsi="Arial" w:cs="Arial"/>
          <w:sz w:val="36"/>
          <w:szCs w:val="36"/>
        </w:rPr>
        <w:t xml:space="preserve">Established through the National Library for the Blind Endowment, this paid internship offers legally blind individuals the opportunity to work at NLS in areas that support services for people who are blind, including collections building, program delivery, and business oversight and management. </w:t>
      </w:r>
    </w:p>
    <w:p w14:paraId="3436DFD8" w14:textId="77777777" w:rsidR="00656D25" w:rsidRDefault="00656D25" w:rsidP="00656D25">
      <w:pPr>
        <w:spacing w:after="0" w:line="276" w:lineRule="auto"/>
        <w:rPr>
          <w:rFonts w:ascii="Arial" w:hAnsi="Arial" w:cs="Arial"/>
          <w:sz w:val="36"/>
          <w:szCs w:val="36"/>
        </w:rPr>
      </w:pPr>
    </w:p>
    <w:p w14:paraId="000AD623" w14:textId="77777777" w:rsidR="000757AA" w:rsidRPr="000757AA" w:rsidRDefault="000757AA" w:rsidP="000757AA">
      <w:pPr>
        <w:spacing w:after="0" w:line="276" w:lineRule="auto"/>
        <w:rPr>
          <w:rFonts w:ascii="Arial" w:hAnsi="Arial" w:cs="Arial"/>
          <w:sz w:val="36"/>
          <w:szCs w:val="36"/>
        </w:rPr>
      </w:pPr>
      <w:r w:rsidRPr="000757AA">
        <w:rPr>
          <w:rFonts w:ascii="Arial" w:hAnsi="Arial" w:cs="Arial"/>
          <w:sz w:val="36"/>
          <w:szCs w:val="36"/>
        </w:rPr>
        <w:t>Currently enrolled undergraduate and graduate students and those who have graduated within the past five years from an accredited two-year or four-year college or university are eligible to apply. In addition, applicants:</w:t>
      </w:r>
    </w:p>
    <w:p w14:paraId="3AC5A69A" w14:textId="77777777" w:rsidR="000757AA" w:rsidRPr="000757AA" w:rsidRDefault="000757AA" w:rsidP="000757AA">
      <w:pPr>
        <w:spacing w:after="0" w:line="276" w:lineRule="auto"/>
        <w:rPr>
          <w:rFonts w:ascii="Arial" w:hAnsi="Arial" w:cs="Arial"/>
          <w:sz w:val="36"/>
          <w:szCs w:val="36"/>
        </w:rPr>
      </w:pPr>
      <w:r w:rsidRPr="000757AA">
        <w:rPr>
          <w:rFonts w:ascii="Arial" w:hAnsi="Arial" w:cs="Arial"/>
          <w:sz w:val="36"/>
          <w:szCs w:val="36"/>
        </w:rPr>
        <w:t> </w:t>
      </w:r>
    </w:p>
    <w:p w14:paraId="4B952A07" w14:textId="1232A80F" w:rsidR="000757AA" w:rsidRPr="000757AA" w:rsidRDefault="000757AA" w:rsidP="000757AA">
      <w:pPr>
        <w:numPr>
          <w:ilvl w:val="0"/>
          <w:numId w:val="3"/>
        </w:numPr>
        <w:spacing w:after="0" w:line="276" w:lineRule="auto"/>
        <w:rPr>
          <w:rFonts w:ascii="Arial" w:hAnsi="Arial" w:cs="Arial"/>
          <w:sz w:val="36"/>
          <w:szCs w:val="36"/>
        </w:rPr>
      </w:pPr>
      <w:r w:rsidRPr="000757AA">
        <w:rPr>
          <w:rFonts w:ascii="Arial" w:hAnsi="Arial" w:cs="Arial"/>
          <w:sz w:val="36"/>
          <w:szCs w:val="36"/>
        </w:rPr>
        <w:t>Must be U</w:t>
      </w:r>
      <w:r>
        <w:rPr>
          <w:rFonts w:ascii="Arial" w:hAnsi="Arial" w:cs="Arial"/>
          <w:sz w:val="36"/>
          <w:szCs w:val="36"/>
        </w:rPr>
        <w:t>.</w:t>
      </w:r>
      <w:r w:rsidRPr="000757AA">
        <w:rPr>
          <w:rFonts w:ascii="Arial" w:hAnsi="Arial" w:cs="Arial"/>
          <w:sz w:val="36"/>
          <w:szCs w:val="36"/>
        </w:rPr>
        <w:t>S</w:t>
      </w:r>
      <w:r>
        <w:rPr>
          <w:rFonts w:ascii="Arial" w:hAnsi="Arial" w:cs="Arial"/>
          <w:sz w:val="36"/>
          <w:szCs w:val="36"/>
        </w:rPr>
        <w:t>.</w:t>
      </w:r>
      <w:r w:rsidRPr="000757AA">
        <w:rPr>
          <w:rFonts w:ascii="Arial" w:hAnsi="Arial" w:cs="Arial"/>
          <w:sz w:val="36"/>
          <w:szCs w:val="36"/>
        </w:rPr>
        <w:t xml:space="preserve"> citizens</w:t>
      </w:r>
    </w:p>
    <w:p w14:paraId="347A2BFB" w14:textId="77777777" w:rsidR="000757AA" w:rsidRPr="000757AA" w:rsidRDefault="000757AA" w:rsidP="000757AA">
      <w:pPr>
        <w:numPr>
          <w:ilvl w:val="0"/>
          <w:numId w:val="3"/>
        </w:numPr>
        <w:spacing w:after="0" w:line="276" w:lineRule="auto"/>
        <w:rPr>
          <w:rFonts w:ascii="Arial" w:hAnsi="Arial" w:cs="Arial"/>
          <w:sz w:val="36"/>
          <w:szCs w:val="36"/>
        </w:rPr>
      </w:pPr>
      <w:r w:rsidRPr="000757AA">
        <w:rPr>
          <w:rFonts w:ascii="Arial" w:hAnsi="Arial" w:cs="Arial"/>
          <w:sz w:val="36"/>
          <w:szCs w:val="36"/>
        </w:rPr>
        <w:t>Must be legally blind</w:t>
      </w:r>
    </w:p>
    <w:p w14:paraId="4DF60311" w14:textId="77777777" w:rsidR="000757AA" w:rsidRPr="000757AA" w:rsidRDefault="000757AA" w:rsidP="000757AA">
      <w:pPr>
        <w:numPr>
          <w:ilvl w:val="0"/>
          <w:numId w:val="3"/>
        </w:numPr>
        <w:spacing w:after="0" w:line="276" w:lineRule="auto"/>
        <w:rPr>
          <w:rFonts w:ascii="Arial" w:hAnsi="Arial" w:cs="Arial"/>
          <w:sz w:val="36"/>
          <w:szCs w:val="36"/>
        </w:rPr>
      </w:pPr>
      <w:r w:rsidRPr="000757AA">
        <w:rPr>
          <w:rFonts w:ascii="Arial" w:hAnsi="Arial" w:cs="Arial"/>
          <w:sz w:val="36"/>
          <w:szCs w:val="36"/>
        </w:rPr>
        <w:t>Must be able to work remotely</w:t>
      </w:r>
    </w:p>
    <w:p w14:paraId="71E07691" w14:textId="77777777" w:rsidR="000757AA" w:rsidRPr="000757AA" w:rsidRDefault="000757AA" w:rsidP="000757AA">
      <w:pPr>
        <w:spacing w:after="0" w:line="276" w:lineRule="auto"/>
        <w:rPr>
          <w:rFonts w:ascii="Arial" w:hAnsi="Arial" w:cs="Arial"/>
          <w:sz w:val="36"/>
          <w:szCs w:val="36"/>
        </w:rPr>
      </w:pPr>
      <w:r w:rsidRPr="000757AA">
        <w:rPr>
          <w:rFonts w:ascii="Arial" w:hAnsi="Arial" w:cs="Arial"/>
          <w:sz w:val="36"/>
          <w:szCs w:val="36"/>
        </w:rPr>
        <w:t> </w:t>
      </w:r>
    </w:p>
    <w:p w14:paraId="4B319F3F" w14:textId="33B747A5" w:rsidR="000757AA" w:rsidRPr="000757AA" w:rsidRDefault="000757AA" w:rsidP="000757AA">
      <w:pPr>
        <w:spacing w:after="0" w:line="276" w:lineRule="auto"/>
        <w:rPr>
          <w:rFonts w:ascii="Arial" w:hAnsi="Arial" w:cs="Arial"/>
          <w:sz w:val="36"/>
          <w:szCs w:val="36"/>
        </w:rPr>
      </w:pPr>
      <w:r w:rsidRPr="000757AA">
        <w:rPr>
          <w:rFonts w:ascii="Arial" w:hAnsi="Arial" w:cs="Arial"/>
          <w:sz w:val="36"/>
          <w:szCs w:val="36"/>
        </w:rPr>
        <w:t xml:space="preserve">A complete application package includes a cover letter expressing interest, a resume, a recent official or unofficial transcript, and an application form that is completed online. </w:t>
      </w:r>
      <w:r>
        <w:rPr>
          <w:rFonts w:ascii="Arial" w:hAnsi="Arial" w:cs="Arial"/>
          <w:sz w:val="36"/>
          <w:szCs w:val="36"/>
        </w:rPr>
        <w:t xml:space="preserve">For more information, or to apply, visit </w:t>
      </w:r>
      <w:hyperlink r:id="rId23" w:history="1">
        <w:r w:rsidRPr="005C7303">
          <w:rPr>
            <w:rStyle w:val="Hyperlink"/>
            <w:rFonts w:ascii="Arial" w:hAnsi="Arial" w:cs="Arial"/>
            <w:b/>
            <w:bCs/>
            <w:color w:val="0070C0"/>
            <w:sz w:val="36"/>
            <w:szCs w:val="36"/>
          </w:rPr>
          <w:t>www.loc.gov/nls/about/internship-program</w:t>
        </w:r>
      </w:hyperlink>
      <w:r w:rsidRPr="000757AA">
        <w:rPr>
          <w:rFonts w:ascii="Arial" w:hAnsi="Arial" w:cs="Arial"/>
          <w:sz w:val="36"/>
          <w:szCs w:val="36"/>
        </w:rPr>
        <w:t>.</w:t>
      </w:r>
      <w:r>
        <w:rPr>
          <w:rFonts w:ascii="Arial" w:hAnsi="Arial" w:cs="Arial"/>
          <w:sz w:val="36"/>
          <w:szCs w:val="36"/>
        </w:rPr>
        <w:t xml:space="preserve"> Applications are due March 1, 2024.</w:t>
      </w:r>
    </w:p>
    <w:p w14:paraId="0E0DF642" w14:textId="77777777" w:rsidR="00EF0FDA" w:rsidRDefault="00EF0FDA" w:rsidP="000757AA">
      <w:pPr>
        <w:spacing w:after="0" w:line="276" w:lineRule="auto"/>
        <w:rPr>
          <w:rFonts w:ascii="Arial" w:hAnsi="Arial" w:cs="Arial"/>
          <w:sz w:val="36"/>
          <w:szCs w:val="36"/>
        </w:rPr>
      </w:pPr>
    </w:p>
    <w:p w14:paraId="2DDE39FD" w14:textId="603CEED9" w:rsidR="00EF0FDA" w:rsidRPr="00EF0FDA" w:rsidRDefault="00EF0FDA" w:rsidP="00EF0FDA">
      <w:pPr>
        <w:pStyle w:val="Heading1"/>
        <w:spacing w:before="0" w:after="0" w:line="276" w:lineRule="auto"/>
        <w:rPr>
          <w:rFonts w:ascii="Arial" w:hAnsi="Arial" w:cs="Arial"/>
          <w:b/>
          <w:bCs/>
          <w:color w:val="auto"/>
          <w:sz w:val="44"/>
          <w:szCs w:val="44"/>
        </w:rPr>
      </w:pPr>
      <w:r w:rsidRPr="00EF0FDA">
        <w:rPr>
          <w:rFonts w:ascii="Arial" w:hAnsi="Arial" w:cs="Arial"/>
          <w:b/>
          <w:bCs/>
          <w:color w:val="auto"/>
          <w:sz w:val="44"/>
          <w:szCs w:val="44"/>
        </w:rPr>
        <w:lastRenderedPageBreak/>
        <w:t>Thank You from Doctoral Candidate</w:t>
      </w:r>
    </w:p>
    <w:p w14:paraId="57C03283" w14:textId="77777777" w:rsidR="00EF0FDA" w:rsidRDefault="00EF0FDA" w:rsidP="000757AA">
      <w:pPr>
        <w:spacing w:after="0" w:line="276" w:lineRule="auto"/>
        <w:rPr>
          <w:rFonts w:ascii="Arial" w:hAnsi="Arial" w:cs="Arial"/>
          <w:sz w:val="36"/>
          <w:szCs w:val="36"/>
        </w:rPr>
      </w:pPr>
    </w:p>
    <w:p w14:paraId="3575B320" w14:textId="77777777" w:rsidR="002D0814" w:rsidRPr="002D0814" w:rsidRDefault="00EF0FDA" w:rsidP="002D0814">
      <w:pPr>
        <w:spacing w:after="0" w:line="276" w:lineRule="auto"/>
        <w:rPr>
          <w:rFonts w:ascii="Arial" w:hAnsi="Arial" w:cs="Arial"/>
          <w:sz w:val="36"/>
          <w:szCs w:val="36"/>
        </w:rPr>
      </w:pPr>
      <w:r w:rsidRPr="00EF0FDA">
        <w:rPr>
          <w:rFonts w:ascii="Arial" w:hAnsi="Arial" w:cs="Arial"/>
          <w:sz w:val="36"/>
          <w:szCs w:val="36"/>
        </w:rPr>
        <w:t xml:space="preserve">I am writing to inform you about the recent publication of our research study, titled </w:t>
      </w:r>
      <w:r w:rsidRPr="00EF0FDA">
        <w:rPr>
          <w:rFonts w:ascii="Arial" w:hAnsi="Arial" w:cs="Arial"/>
          <w:b/>
          <w:bCs/>
          <w:sz w:val="36"/>
          <w:szCs w:val="36"/>
        </w:rPr>
        <w:t xml:space="preserve">"Opportunities for Accessible Virtual Reality Design for Immersive Musical Performances for Blind and Low-Vision People." </w:t>
      </w:r>
      <w:r w:rsidRPr="00EF0FDA">
        <w:rPr>
          <w:rFonts w:ascii="Arial" w:hAnsi="Arial" w:cs="Arial"/>
          <w:sz w:val="36"/>
          <w:szCs w:val="36"/>
        </w:rPr>
        <w:t>This study has been published in the SUI '23: Proceedings of the 2023 ACM Symposium on Spatial User Interaction.</w:t>
      </w:r>
      <w:r w:rsidRPr="00EF0FDA">
        <w:rPr>
          <w:rFonts w:ascii="Arial" w:hAnsi="Arial" w:cs="Arial"/>
          <w:sz w:val="36"/>
          <w:szCs w:val="36"/>
        </w:rPr>
        <w:br/>
      </w:r>
      <w:r w:rsidRPr="00EF0FDA">
        <w:rPr>
          <w:rFonts w:ascii="Arial" w:hAnsi="Arial" w:cs="Arial"/>
          <w:sz w:val="36"/>
          <w:szCs w:val="36"/>
        </w:rPr>
        <w:br/>
        <w:t>I would like to extend my heartfelt gratitude to you and the </w:t>
      </w:r>
      <w:r w:rsidRPr="00EF0FDA">
        <w:rPr>
          <w:rFonts w:ascii="Arial" w:hAnsi="Arial" w:cs="Arial"/>
          <w:b/>
          <w:bCs/>
          <w:sz w:val="36"/>
          <w:szCs w:val="36"/>
        </w:rPr>
        <w:t>American Council of the Blind</w:t>
      </w:r>
      <w:r w:rsidRPr="00EF0FDA">
        <w:rPr>
          <w:rFonts w:ascii="Arial" w:hAnsi="Arial" w:cs="Arial"/>
          <w:sz w:val="36"/>
          <w:szCs w:val="36"/>
        </w:rPr>
        <w:t> for your invaluable support in reaching out to participants for our research. This was crucial for our study.</w:t>
      </w:r>
      <w:r w:rsidRPr="00EF0FDA">
        <w:rPr>
          <w:rFonts w:ascii="Arial" w:hAnsi="Arial" w:cs="Arial"/>
          <w:sz w:val="36"/>
          <w:szCs w:val="36"/>
        </w:rPr>
        <w:br/>
      </w:r>
      <w:r w:rsidRPr="00EF0FDA">
        <w:rPr>
          <w:rFonts w:ascii="Arial" w:hAnsi="Arial" w:cs="Arial"/>
          <w:sz w:val="36"/>
          <w:szCs w:val="36"/>
        </w:rPr>
        <w:br/>
        <w:t>The paper is available in various formats:</w:t>
      </w:r>
    </w:p>
    <w:p w14:paraId="6F758561" w14:textId="76B38FA5" w:rsidR="00EF0FDA" w:rsidRPr="005C7303" w:rsidRDefault="00EF0FDA" w:rsidP="002D0814">
      <w:pPr>
        <w:pStyle w:val="ListParagraph"/>
        <w:numPr>
          <w:ilvl w:val="0"/>
          <w:numId w:val="6"/>
        </w:numPr>
        <w:spacing w:after="0" w:line="276" w:lineRule="auto"/>
        <w:rPr>
          <w:rFonts w:ascii="Arial" w:hAnsi="Arial" w:cs="Arial"/>
          <w:b/>
          <w:bCs/>
          <w:color w:val="0070C0"/>
          <w:sz w:val="36"/>
          <w:szCs w:val="36"/>
        </w:rPr>
      </w:pPr>
      <w:r w:rsidRPr="002D0814">
        <w:rPr>
          <w:rFonts w:ascii="Arial" w:hAnsi="Arial" w:cs="Arial"/>
          <w:sz w:val="36"/>
          <w:szCs w:val="36"/>
        </w:rPr>
        <w:t>PDF Format: </w:t>
      </w:r>
      <w:hyperlink r:id="rId24" w:tgtFrame="_blank" w:history="1">
        <w:r w:rsidRPr="005C7303">
          <w:rPr>
            <w:rStyle w:val="Hyperlink"/>
            <w:rFonts w:ascii="Arial" w:hAnsi="Arial" w:cs="Arial"/>
            <w:b/>
            <w:bCs/>
            <w:color w:val="0070C0"/>
            <w:sz w:val="36"/>
            <w:szCs w:val="36"/>
          </w:rPr>
          <w:t>Download PDF</w:t>
        </w:r>
      </w:hyperlink>
    </w:p>
    <w:p w14:paraId="0A8ABCC6" w14:textId="77777777" w:rsidR="00EF0FDA" w:rsidRPr="00EF0FDA" w:rsidRDefault="00EF0FDA" w:rsidP="00EF0FDA">
      <w:pPr>
        <w:pStyle w:val="ListParagraph"/>
        <w:numPr>
          <w:ilvl w:val="0"/>
          <w:numId w:val="5"/>
        </w:numPr>
        <w:spacing w:after="0" w:line="276" w:lineRule="auto"/>
        <w:rPr>
          <w:rFonts w:ascii="Arial" w:hAnsi="Arial" w:cs="Arial"/>
          <w:sz w:val="36"/>
          <w:szCs w:val="36"/>
        </w:rPr>
      </w:pPr>
      <w:r w:rsidRPr="00EF0FDA">
        <w:rPr>
          <w:rFonts w:ascii="Arial" w:hAnsi="Arial" w:cs="Arial"/>
          <w:sz w:val="36"/>
          <w:szCs w:val="36"/>
        </w:rPr>
        <w:t>eReader Format: </w:t>
      </w:r>
      <w:hyperlink r:id="rId25" w:tgtFrame="_blank" w:history="1">
        <w:r w:rsidRPr="005C7303">
          <w:rPr>
            <w:rStyle w:val="Hyperlink"/>
            <w:rFonts w:ascii="Arial" w:hAnsi="Arial" w:cs="Arial"/>
            <w:b/>
            <w:bCs/>
            <w:color w:val="0070C0"/>
            <w:sz w:val="36"/>
            <w:szCs w:val="36"/>
          </w:rPr>
          <w:t>Access eReader Version</w:t>
        </w:r>
      </w:hyperlink>
    </w:p>
    <w:p w14:paraId="0778A604" w14:textId="77777777" w:rsidR="00EF0FDA" w:rsidRPr="00EF0FDA" w:rsidRDefault="00EF0FDA" w:rsidP="00EF0FDA">
      <w:pPr>
        <w:pStyle w:val="ListParagraph"/>
        <w:numPr>
          <w:ilvl w:val="0"/>
          <w:numId w:val="5"/>
        </w:numPr>
        <w:spacing w:after="0" w:line="276" w:lineRule="auto"/>
        <w:rPr>
          <w:rFonts w:ascii="Arial" w:hAnsi="Arial" w:cs="Arial"/>
          <w:sz w:val="36"/>
          <w:szCs w:val="36"/>
        </w:rPr>
      </w:pPr>
      <w:r w:rsidRPr="00EF0FDA">
        <w:rPr>
          <w:rFonts w:ascii="Arial" w:hAnsi="Arial" w:cs="Arial"/>
          <w:sz w:val="36"/>
          <w:szCs w:val="36"/>
        </w:rPr>
        <w:t>HTML Format: </w:t>
      </w:r>
      <w:hyperlink r:id="rId26" w:tgtFrame="_blank" w:history="1">
        <w:r w:rsidRPr="005C7303">
          <w:rPr>
            <w:rStyle w:val="Hyperlink"/>
            <w:rFonts w:ascii="Arial" w:hAnsi="Arial" w:cs="Arial"/>
            <w:b/>
            <w:bCs/>
            <w:color w:val="0070C0"/>
            <w:sz w:val="36"/>
            <w:szCs w:val="36"/>
          </w:rPr>
          <w:t>View in HTML</w:t>
        </w:r>
      </w:hyperlink>
    </w:p>
    <w:p w14:paraId="3A858FC4" w14:textId="77CF1BBF" w:rsidR="00EF0FDA" w:rsidRPr="00EF0FDA" w:rsidRDefault="00EF0FDA" w:rsidP="00EF0FDA">
      <w:pPr>
        <w:spacing w:after="0" w:line="276" w:lineRule="auto"/>
        <w:rPr>
          <w:rFonts w:ascii="Arial" w:hAnsi="Arial" w:cs="Arial"/>
          <w:sz w:val="36"/>
          <w:szCs w:val="36"/>
        </w:rPr>
      </w:pPr>
      <w:r w:rsidRPr="00EF0FDA">
        <w:rPr>
          <w:rFonts w:ascii="Arial" w:hAnsi="Arial" w:cs="Arial"/>
          <w:sz w:val="36"/>
          <w:szCs w:val="36"/>
        </w:rPr>
        <w:br/>
        <w:t xml:space="preserve">Our team is committed to continuing this line of research, focusing on enhancing VR musical experiences for individuals who are blind or have low vision. We have already begun working on integrating audio descriptions in virtual spaces, which will be tailored based on the user's head direction. </w:t>
      </w:r>
      <w:r w:rsidR="002D0814">
        <w:rPr>
          <w:rFonts w:ascii="Arial" w:hAnsi="Arial" w:cs="Arial"/>
          <w:sz w:val="36"/>
          <w:szCs w:val="36"/>
        </w:rPr>
        <w:t>We</w:t>
      </w:r>
      <w:r w:rsidRPr="00EF0FDA">
        <w:rPr>
          <w:rFonts w:ascii="Arial" w:hAnsi="Arial" w:cs="Arial"/>
          <w:sz w:val="36"/>
          <w:szCs w:val="36"/>
        </w:rPr>
        <w:t xml:space="preserve"> hope that this research will pave the way for more inclusive and accessible technological </w:t>
      </w:r>
      <w:r w:rsidRPr="00EF0FDA">
        <w:rPr>
          <w:rFonts w:ascii="Arial" w:hAnsi="Arial" w:cs="Arial"/>
          <w:sz w:val="36"/>
          <w:szCs w:val="36"/>
        </w:rPr>
        <w:lastRenderedPageBreak/>
        <w:t>advancements in the field of virtual reality. </w:t>
      </w:r>
      <w:r w:rsidRPr="00EF0FDA">
        <w:rPr>
          <w:rFonts w:ascii="Arial" w:hAnsi="Arial" w:cs="Arial"/>
          <w:sz w:val="36"/>
          <w:szCs w:val="36"/>
        </w:rPr>
        <w:br/>
      </w:r>
      <w:r w:rsidRPr="00EF0FDA">
        <w:rPr>
          <w:rFonts w:ascii="Arial" w:hAnsi="Arial" w:cs="Arial"/>
          <w:sz w:val="36"/>
          <w:szCs w:val="36"/>
        </w:rPr>
        <w:br/>
        <w:t>Thank you again for your support.</w:t>
      </w:r>
      <w:r w:rsidRPr="00EF0FDA">
        <w:rPr>
          <w:rFonts w:ascii="Arial" w:hAnsi="Arial" w:cs="Arial"/>
          <w:sz w:val="36"/>
          <w:szCs w:val="36"/>
        </w:rPr>
        <w:br/>
      </w:r>
      <w:r w:rsidRPr="00EF0FDA">
        <w:rPr>
          <w:rFonts w:ascii="Arial" w:hAnsi="Arial" w:cs="Arial"/>
          <w:sz w:val="36"/>
          <w:szCs w:val="36"/>
        </w:rPr>
        <w:br/>
        <w:t>Best regards,</w:t>
      </w:r>
      <w:r w:rsidRPr="00EF0FDA">
        <w:rPr>
          <w:rFonts w:ascii="Arial" w:hAnsi="Arial" w:cs="Arial"/>
          <w:sz w:val="36"/>
          <w:szCs w:val="36"/>
        </w:rPr>
        <w:br/>
        <w:t>Khang Dang</w:t>
      </w:r>
      <w:r w:rsidR="002D0814">
        <w:rPr>
          <w:rFonts w:ascii="Arial" w:hAnsi="Arial" w:cs="Arial"/>
          <w:sz w:val="36"/>
          <w:szCs w:val="36"/>
        </w:rPr>
        <w:t xml:space="preserve">, </w:t>
      </w:r>
      <w:r w:rsidRPr="00EF0FDA">
        <w:rPr>
          <w:rFonts w:ascii="Arial" w:hAnsi="Arial" w:cs="Arial"/>
          <w:sz w:val="36"/>
          <w:szCs w:val="36"/>
        </w:rPr>
        <w:t>Ph.D. Candidate</w:t>
      </w:r>
      <w:r w:rsidRPr="00EF0FDA">
        <w:rPr>
          <w:rFonts w:ascii="Arial" w:hAnsi="Arial" w:cs="Arial"/>
          <w:sz w:val="36"/>
          <w:szCs w:val="36"/>
        </w:rPr>
        <w:br/>
        <w:t>Department of Informatics</w:t>
      </w:r>
      <w:r w:rsidRPr="00EF0FDA">
        <w:rPr>
          <w:rFonts w:ascii="Arial" w:hAnsi="Arial" w:cs="Arial"/>
          <w:sz w:val="36"/>
          <w:szCs w:val="36"/>
        </w:rPr>
        <w:br/>
        <w:t>New Jersey Institute of Technology</w:t>
      </w:r>
    </w:p>
    <w:p w14:paraId="49B7166B" w14:textId="10DBE52F" w:rsidR="000757AA" w:rsidRPr="000757AA" w:rsidRDefault="000757AA" w:rsidP="000757AA">
      <w:pPr>
        <w:spacing w:after="0" w:line="276" w:lineRule="auto"/>
        <w:rPr>
          <w:rFonts w:ascii="Arial" w:hAnsi="Arial" w:cs="Arial"/>
          <w:sz w:val="36"/>
          <w:szCs w:val="36"/>
        </w:rPr>
      </w:pPr>
      <w:r w:rsidRPr="000757AA">
        <w:rPr>
          <w:rFonts w:ascii="Arial" w:hAnsi="Arial" w:cs="Arial"/>
          <w:sz w:val="36"/>
          <w:szCs w:val="36"/>
        </w:rPr>
        <w:t> </w:t>
      </w:r>
    </w:p>
    <w:p w14:paraId="03F6C414" w14:textId="64385463" w:rsidR="00692E3B" w:rsidRPr="00692E3B" w:rsidRDefault="00692E3B" w:rsidP="00692E3B">
      <w:pPr>
        <w:pStyle w:val="Heading1"/>
        <w:spacing w:before="0" w:after="0" w:line="276" w:lineRule="auto"/>
        <w:rPr>
          <w:rFonts w:ascii="Arial" w:hAnsi="Arial" w:cs="Arial"/>
          <w:b/>
          <w:bCs/>
          <w:color w:val="auto"/>
          <w:sz w:val="44"/>
          <w:szCs w:val="44"/>
        </w:rPr>
      </w:pPr>
      <w:r w:rsidRPr="00692E3B">
        <w:rPr>
          <w:rFonts w:ascii="Arial" w:hAnsi="Arial" w:cs="Arial"/>
          <w:b/>
          <w:bCs/>
          <w:color w:val="auto"/>
          <w:sz w:val="44"/>
          <w:szCs w:val="44"/>
        </w:rPr>
        <w:t>Omnium Circus Coming to Town</w:t>
      </w:r>
    </w:p>
    <w:p w14:paraId="06C205DA" w14:textId="77777777" w:rsidR="00692E3B" w:rsidRDefault="00692E3B" w:rsidP="00280157">
      <w:pPr>
        <w:spacing w:after="0" w:line="276" w:lineRule="auto"/>
        <w:rPr>
          <w:rFonts w:ascii="Arial" w:hAnsi="Arial" w:cs="Arial"/>
          <w:sz w:val="36"/>
          <w:szCs w:val="36"/>
        </w:rPr>
      </w:pPr>
    </w:p>
    <w:p w14:paraId="09549FB4" w14:textId="180A7504" w:rsidR="00692E3B" w:rsidRDefault="00692E3B" w:rsidP="00692E3B">
      <w:pPr>
        <w:spacing w:after="0" w:line="276" w:lineRule="auto"/>
        <w:rPr>
          <w:rFonts w:ascii="Arial" w:hAnsi="Arial" w:cs="Arial"/>
          <w:sz w:val="36"/>
          <w:szCs w:val="36"/>
        </w:rPr>
      </w:pPr>
      <w:r w:rsidRPr="00692E3B">
        <w:rPr>
          <w:rFonts w:ascii="Arial" w:hAnsi="Arial" w:cs="Arial"/>
          <w:b/>
          <w:bCs/>
          <w:sz w:val="36"/>
          <w:szCs w:val="36"/>
        </w:rPr>
        <w:t>Omnium: A Bold New Circus</w:t>
      </w:r>
      <w:r w:rsidRPr="00692E3B">
        <w:rPr>
          <w:rFonts w:ascii="Arial" w:hAnsi="Arial" w:cs="Arial"/>
          <w:sz w:val="36"/>
          <w:szCs w:val="36"/>
        </w:rPr>
        <w:t xml:space="preserve"> is a first of its kind: a singularly inclusive nonprofit </w:t>
      </w:r>
      <w:r>
        <w:rPr>
          <w:rFonts w:ascii="Arial" w:hAnsi="Arial" w:cs="Arial"/>
          <w:sz w:val="36"/>
          <w:szCs w:val="36"/>
        </w:rPr>
        <w:t>c</w:t>
      </w:r>
      <w:r w:rsidRPr="00692E3B">
        <w:rPr>
          <w:rFonts w:ascii="Arial" w:hAnsi="Arial" w:cs="Arial"/>
          <w:sz w:val="36"/>
          <w:szCs w:val="36"/>
        </w:rPr>
        <w:t xml:space="preserve">ircus that is multi-abled and representative, highlighting and celebrating that disability and diversity shine through the joy and excitement of Circus arts. Built on a tripod of </w:t>
      </w:r>
      <w:r>
        <w:rPr>
          <w:rFonts w:ascii="Arial" w:hAnsi="Arial" w:cs="Arial"/>
          <w:sz w:val="36"/>
          <w:szCs w:val="36"/>
        </w:rPr>
        <w:t>e</w:t>
      </w:r>
      <w:r w:rsidRPr="00692E3B">
        <w:rPr>
          <w:rFonts w:ascii="Arial" w:hAnsi="Arial" w:cs="Arial"/>
          <w:sz w:val="36"/>
          <w:szCs w:val="36"/>
        </w:rPr>
        <w:t xml:space="preserve">ntertainment, </w:t>
      </w:r>
      <w:r>
        <w:rPr>
          <w:rFonts w:ascii="Arial" w:hAnsi="Arial" w:cs="Arial"/>
          <w:sz w:val="36"/>
          <w:szCs w:val="36"/>
        </w:rPr>
        <w:t>e</w:t>
      </w:r>
      <w:r w:rsidRPr="00692E3B">
        <w:rPr>
          <w:rFonts w:ascii="Arial" w:hAnsi="Arial" w:cs="Arial"/>
          <w:sz w:val="36"/>
          <w:szCs w:val="36"/>
        </w:rPr>
        <w:t xml:space="preserve">mployment and </w:t>
      </w:r>
      <w:r>
        <w:rPr>
          <w:rFonts w:ascii="Arial" w:hAnsi="Arial" w:cs="Arial"/>
          <w:sz w:val="36"/>
          <w:szCs w:val="36"/>
        </w:rPr>
        <w:t>e</w:t>
      </w:r>
      <w:r w:rsidRPr="00692E3B">
        <w:rPr>
          <w:rFonts w:ascii="Arial" w:hAnsi="Arial" w:cs="Arial"/>
          <w:sz w:val="36"/>
          <w:szCs w:val="36"/>
        </w:rPr>
        <w:t>ducation, Omnium Circus is comprehensively</w:t>
      </w:r>
      <w:r>
        <w:rPr>
          <w:rFonts w:ascii="Arial" w:hAnsi="Arial" w:cs="Arial"/>
          <w:sz w:val="36"/>
          <w:szCs w:val="36"/>
        </w:rPr>
        <w:t xml:space="preserve"> </w:t>
      </w:r>
      <w:r w:rsidRPr="00692E3B">
        <w:rPr>
          <w:rFonts w:ascii="Arial" w:hAnsi="Arial" w:cs="Arial"/>
          <w:sz w:val="36"/>
          <w:szCs w:val="36"/>
        </w:rPr>
        <w:t>inclusive on stage, behind the scenes and in our audience.  </w:t>
      </w:r>
    </w:p>
    <w:p w14:paraId="14374737" w14:textId="77777777" w:rsidR="00692E3B" w:rsidRDefault="00692E3B" w:rsidP="00692E3B">
      <w:pPr>
        <w:spacing w:after="0" w:line="276" w:lineRule="auto"/>
        <w:rPr>
          <w:rFonts w:ascii="Arial" w:hAnsi="Arial" w:cs="Arial"/>
          <w:sz w:val="36"/>
          <w:szCs w:val="36"/>
        </w:rPr>
      </w:pPr>
    </w:p>
    <w:p w14:paraId="06D022DD" w14:textId="08C6972D" w:rsidR="0043440C" w:rsidRPr="002B1414" w:rsidRDefault="00692E3B" w:rsidP="00280157">
      <w:pPr>
        <w:spacing w:after="0" w:line="276" w:lineRule="auto"/>
        <w:rPr>
          <w:rFonts w:ascii="Arial" w:hAnsi="Arial" w:cs="Arial"/>
          <w:sz w:val="36"/>
          <w:szCs w:val="36"/>
        </w:rPr>
      </w:pPr>
      <w:r>
        <w:rPr>
          <w:rFonts w:ascii="Arial" w:hAnsi="Arial" w:cs="Arial"/>
          <w:sz w:val="36"/>
          <w:szCs w:val="36"/>
        </w:rPr>
        <w:t xml:space="preserve">Omnium will be at </w:t>
      </w:r>
      <w:r w:rsidRPr="00692E3B">
        <w:rPr>
          <w:rFonts w:ascii="Arial" w:hAnsi="Arial" w:cs="Arial"/>
          <w:sz w:val="36"/>
          <w:szCs w:val="36"/>
        </w:rPr>
        <w:t xml:space="preserve">Capital One Hall </w:t>
      </w:r>
      <w:r>
        <w:rPr>
          <w:rFonts w:ascii="Arial" w:hAnsi="Arial" w:cs="Arial"/>
          <w:sz w:val="36"/>
          <w:szCs w:val="36"/>
        </w:rPr>
        <w:t xml:space="preserve">(Tysons Corner, VA) </w:t>
      </w:r>
      <w:r w:rsidRPr="00692E3B">
        <w:rPr>
          <w:rFonts w:ascii="Arial" w:hAnsi="Arial" w:cs="Arial"/>
          <w:sz w:val="36"/>
          <w:szCs w:val="36"/>
        </w:rPr>
        <w:t>on Feb. 24th at 2</w:t>
      </w:r>
      <w:r>
        <w:rPr>
          <w:rFonts w:ascii="Arial" w:hAnsi="Arial" w:cs="Arial"/>
          <w:sz w:val="36"/>
          <w:szCs w:val="36"/>
        </w:rPr>
        <w:t xml:space="preserve"> </w:t>
      </w:r>
      <w:r w:rsidRPr="00692E3B">
        <w:rPr>
          <w:rFonts w:ascii="Arial" w:hAnsi="Arial" w:cs="Arial"/>
          <w:sz w:val="36"/>
          <w:szCs w:val="36"/>
        </w:rPr>
        <w:t>p</w:t>
      </w:r>
      <w:r>
        <w:rPr>
          <w:rFonts w:ascii="Arial" w:hAnsi="Arial" w:cs="Arial"/>
          <w:sz w:val="36"/>
          <w:szCs w:val="36"/>
        </w:rPr>
        <w:t>.</w:t>
      </w:r>
      <w:r w:rsidRPr="00692E3B">
        <w:rPr>
          <w:rFonts w:ascii="Arial" w:hAnsi="Arial" w:cs="Arial"/>
          <w:sz w:val="36"/>
          <w:szCs w:val="36"/>
        </w:rPr>
        <w:t xml:space="preserve">m. </w:t>
      </w:r>
      <w:r>
        <w:rPr>
          <w:rFonts w:ascii="Arial" w:hAnsi="Arial" w:cs="Arial"/>
          <w:sz w:val="36"/>
          <w:szCs w:val="36"/>
        </w:rPr>
        <w:t>All are welcome</w:t>
      </w:r>
      <w:r w:rsidRPr="00692E3B">
        <w:rPr>
          <w:rFonts w:ascii="Arial" w:hAnsi="Arial" w:cs="Arial"/>
          <w:sz w:val="36"/>
          <w:szCs w:val="36"/>
        </w:rPr>
        <w:t>! The show is bilingual in both English and ASL</w:t>
      </w:r>
      <w:r>
        <w:rPr>
          <w:rFonts w:ascii="Arial" w:hAnsi="Arial" w:cs="Arial"/>
          <w:sz w:val="36"/>
          <w:szCs w:val="36"/>
        </w:rPr>
        <w:t xml:space="preserve">; will include </w:t>
      </w:r>
      <w:r w:rsidRPr="00692E3B">
        <w:rPr>
          <w:rFonts w:ascii="Arial" w:hAnsi="Arial" w:cs="Arial"/>
          <w:sz w:val="36"/>
          <w:szCs w:val="36"/>
        </w:rPr>
        <w:t xml:space="preserve">audio description, a pre-show </w:t>
      </w:r>
      <w:r>
        <w:rPr>
          <w:rFonts w:ascii="Arial" w:hAnsi="Arial" w:cs="Arial"/>
          <w:sz w:val="36"/>
          <w:szCs w:val="36"/>
        </w:rPr>
        <w:t xml:space="preserve">touch tour; </w:t>
      </w:r>
      <w:r w:rsidRPr="00692E3B">
        <w:rPr>
          <w:rFonts w:ascii="Arial" w:hAnsi="Arial" w:cs="Arial"/>
          <w:sz w:val="36"/>
          <w:szCs w:val="36"/>
        </w:rPr>
        <w:t>and the performance is sensory</w:t>
      </w:r>
      <w:r>
        <w:rPr>
          <w:rFonts w:ascii="Arial" w:hAnsi="Arial" w:cs="Arial"/>
          <w:sz w:val="36"/>
          <w:szCs w:val="36"/>
        </w:rPr>
        <w:t>-</w:t>
      </w:r>
      <w:r w:rsidRPr="00692E3B">
        <w:rPr>
          <w:rFonts w:ascii="Arial" w:hAnsi="Arial" w:cs="Arial"/>
          <w:sz w:val="36"/>
          <w:szCs w:val="36"/>
        </w:rPr>
        <w:t>friendly</w:t>
      </w:r>
      <w:r>
        <w:rPr>
          <w:rFonts w:ascii="Arial" w:hAnsi="Arial" w:cs="Arial"/>
          <w:sz w:val="36"/>
          <w:szCs w:val="36"/>
        </w:rPr>
        <w:t xml:space="preserve">. For more information, visit </w:t>
      </w:r>
      <w:hyperlink r:id="rId27" w:tgtFrame="_blank" w:history="1">
        <w:r w:rsidRPr="005C7303">
          <w:rPr>
            <w:rStyle w:val="Hyperlink"/>
            <w:rFonts w:ascii="Arial" w:hAnsi="Arial" w:cs="Arial"/>
            <w:b/>
            <w:bCs/>
            <w:color w:val="0070C0"/>
            <w:sz w:val="36"/>
            <w:szCs w:val="36"/>
          </w:rPr>
          <w:t>www.OmniumCircus.org</w:t>
        </w:r>
      </w:hyperlink>
      <w:r w:rsidRPr="00692E3B">
        <w:rPr>
          <w:rFonts w:ascii="Arial" w:hAnsi="Arial" w:cs="Arial"/>
          <w:sz w:val="36"/>
          <w:szCs w:val="36"/>
        </w:rPr>
        <w:t>.</w:t>
      </w:r>
      <w:r>
        <w:rPr>
          <w:rFonts w:ascii="Arial" w:hAnsi="Arial" w:cs="Arial"/>
          <w:sz w:val="36"/>
          <w:szCs w:val="36"/>
        </w:rPr>
        <w:t xml:space="preserve"> The discount code is EARLYBIRD.</w:t>
      </w:r>
    </w:p>
    <w:sectPr w:rsidR="0043440C" w:rsidRPr="002B14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E41FA"/>
    <w:multiLevelType w:val="hybridMultilevel"/>
    <w:tmpl w:val="92C2A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0806B5"/>
    <w:multiLevelType w:val="hybridMultilevel"/>
    <w:tmpl w:val="00E2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A50F66"/>
    <w:multiLevelType w:val="multilevel"/>
    <w:tmpl w:val="ECC6F8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24E2E1A"/>
    <w:multiLevelType w:val="multilevel"/>
    <w:tmpl w:val="C6CCF7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C164654"/>
    <w:multiLevelType w:val="hybridMultilevel"/>
    <w:tmpl w:val="6E647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3A0CF9"/>
    <w:multiLevelType w:val="hybridMultilevel"/>
    <w:tmpl w:val="8356D9EE"/>
    <w:lvl w:ilvl="0" w:tplc="541AC404">
      <w:numFmt w:val="bullet"/>
      <w:lvlText w:val=""/>
      <w:lvlJc w:val="left"/>
      <w:pPr>
        <w:ind w:left="720" w:hanging="360"/>
      </w:pPr>
      <w:rPr>
        <w:rFonts w:ascii="Symbol" w:eastAsia="SimSu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744500055">
    <w:abstractNumId w:val="2"/>
  </w:num>
  <w:num w:numId="2" w16cid:durableId="1443188897">
    <w:abstractNumId w:val="1"/>
  </w:num>
  <w:num w:numId="3" w16cid:durableId="2058314982">
    <w:abstractNumId w:val="5"/>
  </w:num>
  <w:num w:numId="4" w16cid:durableId="2067138637">
    <w:abstractNumId w:val="3"/>
  </w:num>
  <w:num w:numId="5" w16cid:durableId="380135269">
    <w:abstractNumId w:val="4"/>
  </w:num>
  <w:num w:numId="6" w16cid:durableId="15485647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157"/>
    <w:rsid w:val="00063E1D"/>
    <w:rsid w:val="000757AA"/>
    <w:rsid w:val="001C7430"/>
    <w:rsid w:val="00225BCB"/>
    <w:rsid w:val="00280157"/>
    <w:rsid w:val="002B1414"/>
    <w:rsid w:val="002D0814"/>
    <w:rsid w:val="00304DDC"/>
    <w:rsid w:val="003318A3"/>
    <w:rsid w:val="003E2076"/>
    <w:rsid w:val="00423BF6"/>
    <w:rsid w:val="0043440C"/>
    <w:rsid w:val="005C7303"/>
    <w:rsid w:val="00655B80"/>
    <w:rsid w:val="00656D25"/>
    <w:rsid w:val="006629A3"/>
    <w:rsid w:val="00692E3B"/>
    <w:rsid w:val="00786EED"/>
    <w:rsid w:val="008E7EA5"/>
    <w:rsid w:val="008F1D3F"/>
    <w:rsid w:val="00924D30"/>
    <w:rsid w:val="00B4262F"/>
    <w:rsid w:val="00C6192F"/>
    <w:rsid w:val="00D964B7"/>
    <w:rsid w:val="00E543CF"/>
    <w:rsid w:val="00E9211D"/>
    <w:rsid w:val="00EF0FDA"/>
    <w:rsid w:val="00F53728"/>
    <w:rsid w:val="00F94B5C"/>
    <w:rsid w:val="00FD6961"/>
    <w:rsid w:val="00FE75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FC163"/>
  <w15:chartTrackingRefBased/>
  <w15:docId w15:val="{B44E46DA-C8D4-4973-8C4B-358FDB748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0157"/>
    <w:rPr>
      <w:kern w:val="0"/>
      <w14:ligatures w14:val="none"/>
    </w:rPr>
  </w:style>
  <w:style w:type="paragraph" w:styleId="Heading1">
    <w:name w:val="heading 1"/>
    <w:basedOn w:val="Normal"/>
    <w:next w:val="Normal"/>
    <w:link w:val="Heading1Char"/>
    <w:uiPriority w:val="9"/>
    <w:qFormat/>
    <w:rsid w:val="002801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801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8015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8015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8015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8015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8015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8015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8015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015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8015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8015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8015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8015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8015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8015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8015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80157"/>
    <w:rPr>
      <w:rFonts w:eastAsiaTheme="majorEastAsia" w:cstheme="majorBidi"/>
      <w:color w:val="272727" w:themeColor="text1" w:themeTint="D8"/>
    </w:rPr>
  </w:style>
  <w:style w:type="paragraph" w:styleId="Title">
    <w:name w:val="Title"/>
    <w:basedOn w:val="Normal"/>
    <w:next w:val="Normal"/>
    <w:link w:val="TitleChar"/>
    <w:uiPriority w:val="10"/>
    <w:qFormat/>
    <w:rsid w:val="002801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01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015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8015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80157"/>
    <w:pPr>
      <w:spacing w:before="160"/>
      <w:jc w:val="center"/>
    </w:pPr>
    <w:rPr>
      <w:i/>
      <w:iCs/>
      <w:color w:val="404040" w:themeColor="text1" w:themeTint="BF"/>
    </w:rPr>
  </w:style>
  <w:style w:type="character" w:customStyle="1" w:styleId="QuoteChar">
    <w:name w:val="Quote Char"/>
    <w:basedOn w:val="DefaultParagraphFont"/>
    <w:link w:val="Quote"/>
    <w:uiPriority w:val="29"/>
    <w:rsid w:val="00280157"/>
    <w:rPr>
      <w:i/>
      <w:iCs/>
      <w:color w:val="404040" w:themeColor="text1" w:themeTint="BF"/>
    </w:rPr>
  </w:style>
  <w:style w:type="paragraph" w:styleId="ListParagraph">
    <w:name w:val="List Paragraph"/>
    <w:basedOn w:val="Normal"/>
    <w:uiPriority w:val="34"/>
    <w:qFormat/>
    <w:rsid w:val="00280157"/>
    <w:pPr>
      <w:ind w:left="720"/>
      <w:contextualSpacing/>
    </w:pPr>
  </w:style>
  <w:style w:type="character" w:styleId="IntenseEmphasis">
    <w:name w:val="Intense Emphasis"/>
    <w:basedOn w:val="DefaultParagraphFont"/>
    <w:uiPriority w:val="21"/>
    <w:qFormat/>
    <w:rsid w:val="00280157"/>
    <w:rPr>
      <w:i/>
      <w:iCs/>
      <w:color w:val="0F4761" w:themeColor="accent1" w:themeShade="BF"/>
    </w:rPr>
  </w:style>
  <w:style w:type="paragraph" w:styleId="IntenseQuote">
    <w:name w:val="Intense Quote"/>
    <w:basedOn w:val="Normal"/>
    <w:next w:val="Normal"/>
    <w:link w:val="IntenseQuoteChar"/>
    <w:uiPriority w:val="30"/>
    <w:qFormat/>
    <w:rsid w:val="002801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80157"/>
    <w:rPr>
      <w:i/>
      <w:iCs/>
      <w:color w:val="0F4761" w:themeColor="accent1" w:themeShade="BF"/>
    </w:rPr>
  </w:style>
  <w:style w:type="character" w:styleId="IntenseReference">
    <w:name w:val="Intense Reference"/>
    <w:basedOn w:val="DefaultParagraphFont"/>
    <w:uiPriority w:val="32"/>
    <w:qFormat/>
    <w:rsid w:val="00280157"/>
    <w:rPr>
      <w:b/>
      <w:bCs/>
      <w:smallCaps/>
      <w:color w:val="0F4761" w:themeColor="accent1" w:themeShade="BF"/>
      <w:spacing w:val="5"/>
    </w:rPr>
  </w:style>
  <w:style w:type="character" w:styleId="Hyperlink">
    <w:name w:val="Hyperlink"/>
    <w:basedOn w:val="DefaultParagraphFont"/>
    <w:uiPriority w:val="99"/>
    <w:unhideWhenUsed/>
    <w:rsid w:val="00280157"/>
    <w:rPr>
      <w:color w:val="467886" w:themeColor="hyperlink"/>
      <w:u w:val="single"/>
    </w:rPr>
  </w:style>
  <w:style w:type="character" w:styleId="UnresolvedMention">
    <w:name w:val="Unresolved Mention"/>
    <w:basedOn w:val="DefaultParagraphFont"/>
    <w:uiPriority w:val="99"/>
    <w:semiHidden/>
    <w:unhideWhenUsed/>
    <w:rsid w:val="00280157"/>
    <w:rPr>
      <w:color w:val="605E5C"/>
      <w:shd w:val="clear" w:color="auto" w:fill="E1DFDD"/>
    </w:rPr>
  </w:style>
  <w:style w:type="paragraph" w:styleId="NormalWeb">
    <w:name w:val="Normal (Web)"/>
    <w:basedOn w:val="Normal"/>
    <w:uiPriority w:val="99"/>
    <w:semiHidden/>
    <w:unhideWhenUsed/>
    <w:rsid w:val="00786EED"/>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655B80"/>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17009">
      <w:bodyDiv w:val="1"/>
      <w:marLeft w:val="0"/>
      <w:marRight w:val="0"/>
      <w:marTop w:val="0"/>
      <w:marBottom w:val="0"/>
      <w:divBdr>
        <w:top w:val="none" w:sz="0" w:space="0" w:color="auto"/>
        <w:left w:val="none" w:sz="0" w:space="0" w:color="auto"/>
        <w:bottom w:val="none" w:sz="0" w:space="0" w:color="auto"/>
        <w:right w:val="none" w:sz="0" w:space="0" w:color="auto"/>
      </w:divBdr>
    </w:div>
    <w:div w:id="57362305">
      <w:bodyDiv w:val="1"/>
      <w:marLeft w:val="0"/>
      <w:marRight w:val="0"/>
      <w:marTop w:val="0"/>
      <w:marBottom w:val="0"/>
      <w:divBdr>
        <w:top w:val="none" w:sz="0" w:space="0" w:color="auto"/>
        <w:left w:val="none" w:sz="0" w:space="0" w:color="auto"/>
        <w:bottom w:val="none" w:sz="0" w:space="0" w:color="auto"/>
        <w:right w:val="none" w:sz="0" w:space="0" w:color="auto"/>
      </w:divBdr>
    </w:div>
    <w:div w:id="135416717">
      <w:bodyDiv w:val="1"/>
      <w:marLeft w:val="0"/>
      <w:marRight w:val="0"/>
      <w:marTop w:val="0"/>
      <w:marBottom w:val="0"/>
      <w:divBdr>
        <w:top w:val="none" w:sz="0" w:space="0" w:color="auto"/>
        <w:left w:val="none" w:sz="0" w:space="0" w:color="auto"/>
        <w:bottom w:val="none" w:sz="0" w:space="0" w:color="auto"/>
        <w:right w:val="none" w:sz="0" w:space="0" w:color="auto"/>
      </w:divBdr>
    </w:div>
    <w:div w:id="295260309">
      <w:bodyDiv w:val="1"/>
      <w:marLeft w:val="0"/>
      <w:marRight w:val="0"/>
      <w:marTop w:val="0"/>
      <w:marBottom w:val="0"/>
      <w:divBdr>
        <w:top w:val="none" w:sz="0" w:space="0" w:color="auto"/>
        <w:left w:val="none" w:sz="0" w:space="0" w:color="auto"/>
        <w:bottom w:val="none" w:sz="0" w:space="0" w:color="auto"/>
        <w:right w:val="none" w:sz="0" w:space="0" w:color="auto"/>
      </w:divBdr>
    </w:div>
    <w:div w:id="327444414">
      <w:bodyDiv w:val="1"/>
      <w:marLeft w:val="0"/>
      <w:marRight w:val="0"/>
      <w:marTop w:val="0"/>
      <w:marBottom w:val="0"/>
      <w:divBdr>
        <w:top w:val="none" w:sz="0" w:space="0" w:color="auto"/>
        <w:left w:val="none" w:sz="0" w:space="0" w:color="auto"/>
        <w:bottom w:val="none" w:sz="0" w:space="0" w:color="auto"/>
        <w:right w:val="none" w:sz="0" w:space="0" w:color="auto"/>
      </w:divBdr>
    </w:div>
    <w:div w:id="551888287">
      <w:bodyDiv w:val="1"/>
      <w:marLeft w:val="0"/>
      <w:marRight w:val="0"/>
      <w:marTop w:val="0"/>
      <w:marBottom w:val="0"/>
      <w:divBdr>
        <w:top w:val="none" w:sz="0" w:space="0" w:color="auto"/>
        <w:left w:val="none" w:sz="0" w:space="0" w:color="auto"/>
        <w:bottom w:val="none" w:sz="0" w:space="0" w:color="auto"/>
        <w:right w:val="none" w:sz="0" w:space="0" w:color="auto"/>
      </w:divBdr>
    </w:div>
    <w:div w:id="670766427">
      <w:bodyDiv w:val="1"/>
      <w:marLeft w:val="0"/>
      <w:marRight w:val="0"/>
      <w:marTop w:val="0"/>
      <w:marBottom w:val="0"/>
      <w:divBdr>
        <w:top w:val="none" w:sz="0" w:space="0" w:color="auto"/>
        <w:left w:val="none" w:sz="0" w:space="0" w:color="auto"/>
        <w:bottom w:val="none" w:sz="0" w:space="0" w:color="auto"/>
        <w:right w:val="none" w:sz="0" w:space="0" w:color="auto"/>
      </w:divBdr>
    </w:div>
    <w:div w:id="726534218">
      <w:bodyDiv w:val="1"/>
      <w:marLeft w:val="0"/>
      <w:marRight w:val="0"/>
      <w:marTop w:val="0"/>
      <w:marBottom w:val="0"/>
      <w:divBdr>
        <w:top w:val="none" w:sz="0" w:space="0" w:color="auto"/>
        <w:left w:val="none" w:sz="0" w:space="0" w:color="auto"/>
        <w:bottom w:val="none" w:sz="0" w:space="0" w:color="auto"/>
        <w:right w:val="none" w:sz="0" w:space="0" w:color="auto"/>
      </w:divBdr>
    </w:div>
    <w:div w:id="746653192">
      <w:bodyDiv w:val="1"/>
      <w:marLeft w:val="0"/>
      <w:marRight w:val="0"/>
      <w:marTop w:val="0"/>
      <w:marBottom w:val="0"/>
      <w:divBdr>
        <w:top w:val="none" w:sz="0" w:space="0" w:color="auto"/>
        <w:left w:val="none" w:sz="0" w:space="0" w:color="auto"/>
        <w:bottom w:val="none" w:sz="0" w:space="0" w:color="auto"/>
        <w:right w:val="none" w:sz="0" w:space="0" w:color="auto"/>
      </w:divBdr>
    </w:div>
    <w:div w:id="803086784">
      <w:bodyDiv w:val="1"/>
      <w:marLeft w:val="0"/>
      <w:marRight w:val="0"/>
      <w:marTop w:val="0"/>
      <w:marBottom w:val="0"/>
      <w:divBdr>
        <w:top w:val="none" w:sz="0" w:space="0" w:color="auto"/>
        <w:left w:val="none" w:sz="0" w:space="0" w:color="auto"/>
        <w:bottom w:val="none" w:sz="0" w:space="0" w:color="auto"/>
        <w:right w:val="none" w:sz="0" w:space="0" w:color="auto"/>
      </w:divBdr>
    </w:div>
    <w:div w:id="908492387">
      <w:bodyDiv w:val="1"/>
      <w:marLeft w:val="0"/>
      <w:marRight w:val="0"/>
      <w:marTop w:val="0"/>
      <w:marBottom w:val="0"/>
      <w:divBdr>
        <w:top w:val="none" w:sz="0" w:space="0" w:color="auto"/>
        <w:left w:val="none" w:sz="0" w:space="0" w:color="auto"/>
        <w:bottom w:val="none" w:sz="0" w:space="0" w:color="auto"/>
        <w:right w:val="none" w:sz="0" w:space="0" w:color="auto"/>
      </w:divBdr>
    </w:div>
    <w:div w:id="968171201">
      <w:bodyDiv w:val="1"/>
      <w:marLeft w:val="0"/>
      <w:marRight w:val="0"/>
      <w:marTop w:val="0"/>
      <w:marBottom w:val="0"/>
      <w:divBdr>
        <w:top w:val="none" w:sz="0" w:space="0" w:color="auto"/>
        <w:left w:val="none" w:sz="0" w:space="0" w:color="auto"/>
        <w:bottom w:val="none" w:sz="0" w:space="0" w:color="auto"/>
        <w:right w:val="none" w:sz="0" w:space="0" w:color="auto"/>
      </w:divBdr>
    </w:div>
    <w:div w:id="987826646">
      <w:bodyDiv w:val="1"/>
      <w:marLeft w:val="0"/>
      <w:marRight w:val="0"/>
      <w:marTop w:val="0"/>
      <w:marBottom w:val="0"/>
      <w:divBdr>
        <w:top w:val="none" w:sz="0" w:space="0" w:color="auto"/>
        <w:left w:val="none" w:sz="0" w:space="0" w:color="auto"/>
        <w:bottom w:val="none" w:sz="0" w:space="0" w:color="auto"/>
        <w:right w:val="none" w:sz="0" w:space="0" w:color="auto"/>
      </w:divBdr>
    </w:div>
    <w:div w:id="1104422684">
      <w:bodyDiv w:val="1"/>
      <w:marLeft w:val="0"/>
      <w:marRight w:val="0"/>
      <w:marTop w:val="0"/>
      <w:marBottom w:val="0"/>
      <w:divBdr>
        <w:top w:val="none" w:sz="0" w:space="0" w:color="auto"/>
        <w:left w:val="none" w:sz="0" w:space="0" w:color="auto"/>
        <w:bottom w:val="none" w:sz="0" w:space="0" w:color="auto"/>
        <w:right w:val="none" w:sz="0" w:space="0" w:color="auto"/>
      </w:divBdr>
    </w:div>
    <w:div w:id="1187674051">
      <w:bodyDiv w:val="1"/>
      <w:marLeft w:val="0"/>
      <w:marRight w:val="0"/>
      <w:marTop w:val="0"/>
      <w:marBottom w:val="0"/>
      <w:divBdr>
        <w:top w:val="none" w:sz="0" w:space="0" w:color="auto"/>
        <w:left w:val="none" w:sz="0" w:space="0" w:color="auto"/>
        <w:bottom w:val="none" w:sz="0" w:space="0" w:color="auto"/>
        <w:right w:val="none" w:sz="0" w:space="0" w:color="auto"/>
      </w:divBdr>
    </w:div>
    <w:div w:id="1311326649">
      <w:bodyDiv w:val="1"/>
      <w:marLeft w:val="0"/>
      <w:marRight w:val="0"/>
      <w:marTop w:val="0"/>
      <w:marBottom w:val="0"/>
      <w:divBdr>
        <w:top w:val="none" w:sz="0" w:space="0" w:color="auto"/>
        <w:left w:val="none" w:sz="0" w:space="0" w:color="auto"/>
        <w:bottom w:val="none" w:sz="0" w:space="0" w:color="auto"/>
        <w:right w:val="none" w:sz="0" w:space="0" w:color="auto"/>
      </w:divBdr>
    </w:div>
    <w:div w:id="1390348022">
      <w:bodyDiv w:val="1"/>
      <w:marLeft w:val="0"/>
      <w:marRight w:val="0"/>
      <w:marTop w:val="0"/>
      <w:marBottom w:val="0"/>
      <w:divBdr>
        <w:top w:val="none" w:sz="0" w:space="0" w:color="auto"/>
        <w:left w:val="none" w:sz="0" w:space="0" w:color="auto"/>
        <w:bottom w:val="none" w:sz="0" w:space="0" w:color="auto"/>
        <w:right w:val="none" w:sz="0" w:space="0" w:color="auto"/>
      </w:divBdr>
    </w:div>
    <w:div w:id="1406561649">
      <w:bodyDiv w:val="1"/>
      <w:marLeft w:val="0"/>
      <w:marRight w:val="0"/>
      <w:marTop w:val="0"/>
      <w:marBottom w:val="0"/>
      <w:divBdr>
        <w:top w:val="none" w:sz="0" w:space="0" w:color="auto"/>
        <w:left w:val="none" w:sz="0" w:space="0" w:color="auto"/>
        <w:bottom w:val="none" w:sz="0" w:space="0" w:color="auto"/>
        <w:right w:val="none" w:sz="0" w:space="0" w:color="auto"/>
      </w:divBdr>
    </w:div>
    <w:div w:id="1538809209">
      <w:bodyDiv w:val="1"/>
      <w:marLeft w:val="0"/>
      <w:marRight w:val="0"/>
      <w:marTop w:val="0"/>
      <w:marBottom w:val="0"/>
      <w:divBdr>
        <w:top w:val="none" w:sz="0" w:space="0" w:color="auto"/>
        <w:left w:val="none" w:sz="0" w:space="0" w:color="auto"/>
        <w:bottom w:val="none" w:sz="0" w:space="0" w:color="auto"/>
        <w:right w:val="none" w:sz="0" w:space="0" w:color="auto"/>
      </w:divBdr>
    </w:div>
    <w:div w:id="1577012279">
      <w:bodyDiv w:val="1"/>
      <w:marLeft w:val="0"/>
      <w:marRight w:val="0"/>
      <w:marTop w:val="0"/>
      <w:marBottom w:val="0"/>
      <w:divBdr>
        <w:top w:val="none" w:sz="0" w:space="0" w:color="auto"/>
        <w:left w:val="none" w:sz="0" w:space="0" w:color="auto"/>
        <w:bottom w:val="none" w:sz="0" w:space="0" w:color="auto"/>
        <w:right w:val="none" w:sz="0" w:space="0" w:color="auto"/>
      </w:divBdr>
    </w:div>
    <w:div w:id="1654017337">
      <w:bodyDiv w:val="1"/>
      <w:marLeft w:val="0"/>
      <w:marRight w:val="0"/>
      <w:marTop w:val="0"/>
      <w:marBottom w:val="0"/>
      <w:divBdr>
        <w:top w:val="none" w:sz="0" w:space="0" w:color="auto"/>
        <w:left w:val="none" w:sz="0" w:space="0" w:color="auto"/>
        <w:bottom w:val="none" w:sz="0" w:space="0" w:color="auto"/>
        <w:right w:val="none" w:sz="0" w:space="0" w:color="auto"/>
      </w:divBdr>
    </w:div>
    <w:div w:id="1750692352">
      <w:bodyDiv w:val="1"/>
      <w:marLeft w:val="0"/>
      <w:marRight w:val="0"/>
      <w:marTop w:val="0"/>
      <w:marBottom w:val="0"/>
      <w:divBdr>
        <w:top w:val="none" w:sz="0" w:space="0" w:color="auto"/>
        <w:left w:val="none" w:sz="0" w:space="0" w:color="auto"/>
        <w:bottom w:val="none" w:sz="0" w:space="0" w:color="auto"/>
        <w:right w:val="none" w:sz="0" w:space="0" w:color="auto"/>
      </w:divBdr>
    </w:div>
    <w:div w:id="1763456634">
      <w:bodyDiv w:val="1"/>
      <w:marLeft w:val="0"/>
      <w:marRight w:val="0"/>
      <w:marTop w:val="0"/>
      <w:marBottom w:val="0"/>
      <w:divBdr>
        <w:top w:val="none" w:sz="0" w:space="0" w:color="auto"/>
        <w:left w:val="none" w:sz="0" w:space="0" w:color="auto"/>
        <w:bottom w:val="none" w:sz="0" w:space="0" w:color="auto"/>
        <w:right w:val="none" w:sz="0" w:space="0" w:color="auto"/>
      </w:divBdr>
    </w:div>
    <w:div w:id="1797409737">
      <w:bodyDiv w:val="1"/>
      <w:marLeft w:val="0"/>
      <w:marRight w:val="0"/>
      <w:marTop w:val="0"/>
      <w:marBottom w:val="0"/>
      <w:divBdr>
        <w:top w:val="none" w:sz="0" w:space="0" w:color="auto"/>
        <w:left w:val="none" w:sz="0" w:space="0" w:color="auto"/>
        <w:bottom w:val="none" w:sz="0" w:space="0" w:color="auto"/>
        <w:right w:val="none" w:sz="0" w:space="0" w:color="auto"/>
      </w:divBdr>
    </w:div>
    <w:div w:id="1873958176">
      <w:bodyDiv w:val="1"/>
      <w:marLeft w:val="0"/>
      <w:marRight w:val="0"/>
      <w:marTop w:val="0"/>
      <w:marBottom w:val="0"/>
      <w:divBdr>
        <w:top w:val="none" w:sz="0" w:space="0" w:color="auto"/>
        <w:left w:val="none" w:sz="0" w:space="0" w:color="auto"/>
        <w:bottom w:val="none" w:sz="0" w:space="0" w:color="auto"/>
        <w:right w:val="none" w:sz="0" w:space="0" w:color="auto"/>
      </w:divBdr>
    </w:div>
    <w:div w:id="1888254661">
      <w:bodyDiv w:val="1"/>
      <w:marLeft w:val="0"/>
      <w:marRight w:val="0"/>
      <w:marTop w:val="0"/>
      <w:marBottom w:val="0"/>
      <w:divBdr>
        <w:top w:val="none" w:sz="0" w:space="0" w:color="auto"/>
        <w:left w:val="none" w:sz="0" w:space="0" w:color="auto"/>
        <w:bottom w:val="none" w:sz="0" w:space="0" w:color="auto"/>
        <w:right w:val="none" w:sz="0" w:space="0" w:color="auto"/>
      </w:divBdr>
    </w:div>
    <w:div w:id="1998730619">
      <w:bodyDiv w:val="1"/>
      <w:marLeft w:val="0"/>
      <w:marRight w:val="0"/>
      <w:marTop w:val="0"/>
      <w:marBottom w:val="0"/>
      <w:divBdr>
        <w:top w:val="none" w:sz="0" w:space="0" w:color="auto"/>
        <w:left w:val="none" w:sz="0" w:space="0" w:color="auto"/>
        <w:bottom w:val="none" w:sz="0" w:space="0" w:color="auto"/>
        <w:right w:val="none" w:sz="0" w:space="0" w:color="auto"/>
      </w:divBdr>
    </w:div>
    <w:div w:id="2028411393">
      <w:bodyDiv w:val="1"/>
      <w:marLeft w:val="0"/>
      <w:marRight w:val="0"/>
      <w:marTop w:val="0"/>
      <w:marBottom w:val="0"/>
      <w:divBdr>
        <w:top w:val="none" w:sz="0" w:space="0" w:color="auto"/>
        <w:left w:val="none" w:sz="0" w:space="0" w:color="auto"/>
        <w:bottom w:val="none" w:sz="0" w:space="0" w:color="auto"/>
        <w:right w:val="none" w:sz="0" w:space="0" w:color="auto"/>
      </w:divBdr>
    </w:div>
    <w:div w:id="2092775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b.org/jobs" TargetMode="External"/><Relationship Id="rId13" Type="http://schemas.openxmlformats.org/officeDocument/2006/relationships/hyperlink" Target="http://tinyurl.com/yc8jujuz" TargetMode="External"/><Relationship Id="rId18" Type="http://schemas.openxmlformats.org/officeDocument/2006/relationships/hyperlink" Target="https://lnks.gd/l/eyJhbGciOiJIUzI1NiJ9.eyJidWxsZXRpbl9saW5rX2lkIjoxMDIsInVyaSI6ImJwMjpjbGljayIsInVybCI6Imh0dHBzOi8vd3d3LmFkYS5nb3Yvbm90aWNlcy8yMDI0LzAxLzEwL21kZS1ucHJtLyIsImJ1bGxldGluX2lkIjoiMjAyNDAxMTIuODg0MzM5ODEifQ.j6R2KpmDYrvgmkjwcnVUyPTx8AHSA6f_rPDlk8yb4GI/s/6579914/br/234891727896-l" TargetMode="External"/><Relationship Id="rId26" Type="http://schemas.openxmlformats.org/officeDocument/2006/relationships/hyperlink" Target="https://dl.acm.org/doi/fullHtml/10.1145/3607822.3614540" TargetMode="External"/><Relationship Id="rId3" Type="http://schemas.openxmlformats.org/officeDocument/2006/relationships/settings" Target="settings.xml"/><Relationship Id="rId21" Type="http://schemas.openxmlformats.org/officeDocument/2006/relationships/hyperlink" Target="mailto:section.508@gsa.gov" TargetMode="External"/><Relationship Id="rId7" Type="http://schemas.openxmlformats.org/officeDocument/2006/relationships/hyperlink" Target="https://r20.rs6.net/tn.jsp?f=001AgMc9ZJMysL_kr7JSH-0XO7xuGXzt6Wstlm_9mPpJ45fOqfJ677I8x_oLS5NOetW89seLkiti7QQxzLcJfVQgdawCCZzOIVLbIkueJieIct_3oK-Zbj1SjQpJFJW_8wrq275WD3CgGbiRMuM4XzFHg==&amp;c=A1mdOnWK3SuTiUFnn8dJ8MsWomyBnl9QyU-wq3-3qDwQla2W-Q_8tw==&amp;ch=9jIrK90bTjgads6EyYT1U3-QeF5Rz6tIQ63qBug-esbvCsTON1RVsQ==" TargetMode="External"/><Relationship Id="rId12" Type="http://schemas.openxmlformats.org/officeDocument/2006/relationships/hyperlink" Target="http://tinyurl.com/5e7mjm57" TargetMode="External"/><Relationship Id="rId17" Type="http://schemas.openxmlformats.org/officeDocument/2006/relationships/hyperlink" Target="https://lnks.gd/l/eyJhbGciOiJIUzI1NiJ9.eyJidWxsZXRpbl9saW5rX2lkIjoxMDEsInVyaSI6ImJwMjpjbGljayIsInVybCI6Imh0dHBzOi8vd3d3LmFkYS5nb3YvYXNzZXRzL3BkZnMvbWRlLW5wcm0ucGRmIiwiYnVsbGV0aW5faWQiOiIyMDI0MDExMi44ODQzMzk4MSJ9.GDIjTtTNIRSRUs0FsmcsUrKgsZaBSpQLzS3lmgn1MQ4/s/6579914/br/234891727896-l" TargetMode="External"/><Relationship Id="rId25" Type="http://schemas.openxmlformats.org/officeDocument/2006/relationships/hyperlink" Target="https://dl.acm.org/doi/epdf/10.1145/3607822.3614540" TargetMode="External"/><Relationship Id="rId2" Type="http://schemas.openxmlformats.org/officeDocument/2006/relationships/styles" Target="styles.xml"/><Relationship Id="rId16" Type="http://schemas.openxmlformats.org/officeDocument/2006/relationships/hyperlink" Target="https://lnks.gd/l/eyJhbGciOiJIUzI1NiJ9.eyJidWxsZXRpbl9saW5rX2lkIjoxMDAsInVyaSI6ImJwMjpjbGljayIsInVybCI6Imh0dHBzOi8vd3d3LmFkYS5nb3YvYXNzZXRzL3BkZnMvbWRlLW5wcm0ucGRmIiwiYnVsbGV0aW5faWQiOiIyMDI0MDExMi44ODQzMzk4MSJ9.Zo1w-EuyA71y8ZceLRtrC3INaWSuWFirecSPG-x9x38/s/6579914/br/234891727896-l" TargetMode="External"/><Relationship Id="rId20" Type="http://schemas.openxmlformats.org/officeDocument/2006/relationships/hyperlink" Target="https://lnks.gd/l/eyJhbGciOiJIUzI1NiJ9.eyJidWxsZXRpbl9saW5rX2lkIjoxMDQsInVyaSI6ImJwMjpjbGljayIsInVybCI6Imh0dHBzOi8vd3d3LmZlZGVyYWxyZWdpc3Rlci5nb3YvZG9jdW1lbnRzLzIwMjQvMDEvMTIvMjAyNC0wMDU1My9ub25kaXNjcmltaW5hdGlvbi1vbi10aGUtYmFzaXMtb2YtZGlzYWJpbGl0eS1hY2Nlc3NpYmlsaXR5LW9mLW1lZGljYWwtZGlhZ25vc3RpYy1lcXVpcG1lbnQtb2Ytc3RhdGUiLCJidWxsZXRpbl9pZCI6IjIwMjQwMTEyLjg4NDMzOTgxIn0.yV_mCCXKe_FRiv73O8eoSC3Wu9uKhiwmxMpAY9dzLy4/s/6579914/br/234891727896-l"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acb.org/2024-Leadership-Conference" TargetMode="External"/><Relationship Id="rId11" Type="http://schemas.openxmlformats.org/officeDocument/2006/relationships/hyperlink" Target="mailto:Janet.dickelman@gmail.com" TargetMode="External"/><Relationship Id="rId24" Type="http://schemas.openxmlformats.org/officeDocument/2006/relationships/hyperlink" Target="https://dl.acm.org/doi/pdf/10.1145/3607822.3614540" TargetMode="External"/><Relationship Id="rId5" Type="http://schemas.openxmlformats.org/officeDocument/2006/relationships/hyperlink" Target="https://www.marriott.com/event-reservations/reservation-link.mi?id=1698415960940&amp;key=GRP&amp;app=resvlink" TargetMode="External"/><Relationship Id="rId15" Type="http://schemas.openxmlformats.org/officeDocument/2006/relationships/hyperlink" Target="http://tinyurl.com/3n7fwmuc" TargetMode="External"/><Relationship Id="rId23" Type="http://schemas.openxmlformats.org/officeDocument/2006/relationships/hyperlink" Target="https://www.loc.gov/nls/about/internship-program/" TargetMode="External"/><Relationship Id="rId28" Type="http://schemas.openxmlformats.org/officeDocument/2006/relationships/fontTable" Target="fontTable.xml"/><Relationship Id="rId10" Type="http://schemas.openxmlformats.org/officeDocument/2006/relationships/hyperlink" Target="mailto:SundayEditionAC@gmail.com" TargetMode="External"/><Relationship Id="rId19" Type="http://schemas.openxmlformats.org/officeDocument/2006/relationships/hyperlink" Target="https://lnks.gd/l/eyJhbGciOiJIUzI1NiJ9.eyJidWxsZXRpbl9saW5rX2lkIjoxMDMsInVyaSI6ImJwMjpjbGljayIsInVybCI6Imh0dHBzOi8vd3d3Lmp1c3RpY2UuZ292L29wYS9wci9qdXN0aWNlLWRlcGFydG1lbnQtYWR2YW5jZXMtcHJvcG9zZWQtcnVsZS1pbXByb3ZlLWFjY2Vzcy1tZWRpY2FsLWNhcmUtcGVvcGxlLWRpc2FiaWxpdGllcyIsImJ1bGxldGluX2lkIjoiMjAyNDAxMTIuODg0MzM5ODEifQ.JA_F99po8-dVy7nT0_zskZLK4LtdkOLZ3tVHeI46PS8/s/6579914/br/234891727896-l" TargetMode="External"/><Relationship Id="rId4" Type="http://schemas.openxmlformats.org/officeDocument/2006/relationships/webSettings" Target="webSettings.xml"/><Relationship Id="rId9" Type="http://schemas.openxmlformats.org/officeDocument/2006/relationships/hyperlink" Target="mailto:hr@acb.org" TargetMode="External"/><Relationship Id="rId14" Type="http://schemas.openxmlformats.org/officeDocument/2006/relationships/hyperlink" Target="http://tinyurl.com/2wbusu8x" TargetMode="External"/><Relationship Id="rId22" Type="http://schemas.openxmlformats.org/officeDocument/2006/relationships/hyperlink" Target="https://eml-pusa01.app.blackbaud.net/intv2/j/AFDDE0CC-C5DA-45A7-8636-A2AB2BD785CC/r/AFDDE0CC-C5DA-45A7-8636-A2AB2BD785CC_bfd3d18f-251a-4b6a-ba36-e3012a5b3527/l/B9E5CB1E-55C9-43BF-91A0-6C9FB5681765/c" TargetMode="External"/><Relationship Id="rId27" Type="http://schemas.openxmlformats.org/officeDocument/2006/relationships/hyperlink" Target="http://www.omniumcircu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343</TotalTime>
  <Pages>11</Pages>
  <Words>2179</Words>
  <Characters>12426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Lovering</dc:creator>
  <cp:keywords/>
  <dc:description/>
  <cp:lastModifiedBy>Sharon Lovering</cp:lastModifiedBy>
  <cp:revision>24</cp:revision>
  <dcterms:created xsi:type="dcterms:W3CDTF">2024-01-11T18:12:00Z</dcterms:created>
  <dcterms:modified xsi:type="dcterms:W3CDTF">2024-01-16T21:11:00Z</dcterms:modified>
</cp:coreProperties>
</file>