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63D1" w14:textId="77777777" w:rsidR="00C7302C" w:rsidRPr="00626594" w:rsidRDefault="00C7302C" w:rsidP="00C7302C">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005D2145" w14:textId="493E1E89" w:rsidR="00C7302C" w:rsidRDefault="00C7302C" w:rsidP="00C7302C">
      <w:pPr>
        <w:spacing w:after="0" w:line="276" w:lineRule="auto"/>
        <w:rPr>
          <w:rFonts w:ascii="Arial" w:hAnsi="Arial" w:cs="Arial"/>
          <w:sz w:val="48"/>
          <w:szCs w:val="48"/>
        </w:rPr>
      </w:pPr>
      <w:r>
        <w:rPr>
          <w:rFonts w:ascii="Arial" w:hAnsi="Arial" w:cs="Arial"/>
          <w:b/>
          <w:bCs/>
          <w:sz w:val="48"/>
          <w:szCs w:val="48"/>
        </w:rPr>
        <w:t>March 24,</w:t>
      </w:r>
      <w:r w:rsidRPr="00626594">
        <w:rPr>
          <w:rFonts w:ascii="Arial" w:hAnsi="Arial" w:cs="Arial"/>
          <w:b/>
          <w:bCs/>
          <w:sz w:val="48"/>
          <w:szCs w:val="48"/>
        </w:rPr>
        <w:t xml:space="preserve"> 202</w:t>
      </w:r>
      <w:bookmarkEnd w:id="0"/>
      <w:r>
        <w:rPr>
          <w:rFonts w:ascii="Arial" w:hAnsi="Arial" w:cs="Arial"/>
          <w:b/>
          <w:bCs/>
          <w:sz w:val="48"/>
          <w:szCs w:val="48"/>
        </w:rPr>
        <w:t>5</w:t>
      </w:r>
    </w:p>
    <w:p w14:paraId="0FD20D77" w14:textId="77777777" w:rsidR="00C7302C" w:rsidRDefault="00C7302C" w:rsidP="00C7302C">
      <w:pPr>
        <w:spacing w:after="0" w:line="276" w:lineRule="auto"/>
        <w:rPr>
          <w:rFonts w:ascii="Arial" w:hAnsi="Arial" w:cs="Arial"/>
          <w:sz w:val="40"/>
          <w:szCs w:val="40"/>
        </w:rPr>
      </w:pPr>
    </w:p>
    <w:p w14:paraId="085B46F5" w14:textId="77777777" w:rsidR="00C7302C" w:rsidRDefault="00C7302C" w:rsidP="00C7302C">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4322CB55" w14:textId="77777777" w:rsidR="00C7302C" w:rsidRDefault="00C7302C" w:rsidP="00C7302C">
      <w:pPr>
        <w:spacing w:after="0" w:line="276" w:lineRule="auto"/>
        <w:rPr>
          <w:rFonts w:ascii="Arial" w:hAnsi="Arial" w:cs="Arial"/>
          <w:sz w:val="36"/>
          <w:szCs w:val="36"/>
        </w:rPr>
      </w:pPr>
    </w:p>
    <w:p w14:paraId="62BB194E" w14:textId="5CB445A5" w:rsidR="00495D5A" w:rsidRPr="0052049A" w:rsidRDefault="00495D5A" w:rsidP="00C7302C">
      <w:pPr>
        <w:spacing w:after="0" w:line="276" w:lineRule="auto"/>
        <w:rPr>
          <w:rFonts w:ascii="Arial" w:hAnsi="Arial" w:cs="Arial"/>
          <w:color w:val="0070C0"/>
          <w:sz w:val="36"/>
          <w:szCs w:val="36"/>
        </w:rPr>
      </w:pPr>
      <w:hyperlink w:anchor="HillDayFeedbackSurvey" w:history="1">
        <w:r w:rsidRPr="0052049A">
          <w:rPr>
            <w:rStyle w:val="Hyperlink"/>
            <w:rFonts w:ascii="Arial" w:hAnsi="Arial" w:cs="Arial"/>
            <w:color w:val="0070C0"/>
            <w:sz w:val="36"/>
            <w:szCs w:val="36"/>
          </w:rPr>
          <w:t>Did You Go to Capitol Hill During the Leadership Conference?</w:t>
        </w:r>
      </w:hyperlink>
    </w:p>
    <w:p w14:paraId="1AA155D9" w14:textId="068E8C59" w:rsidR="00A26B4F" w:rsidRPr="00DC1E19" w:rsidRDefault="00A26B4F" w:rsidP="00C7302C">
      <w:pPr>
        <w:spacing w:after="0" w:line="276" w:lineRule="auto"/>
        <w:rPr>
          <w:rFonts w:ascii="Arial" w:hAnsi="Arial" w:cs="Arial"/>
          <w:color w:val="0070C0"/>
          <w:sz w:val="36"/>
          <w:szCs w:val="36"/>
        </w:rPr>
      </w:pPr>
      <w:hyperlink w:anchor="ACBAwardsDeadline" w:history="1">
        <w:r w:rsidRPr="00DC1E19">
          <w:rPr>
            <w:rStyle w:val="Hyperlink"/>
            <w:rFonts w:ascii="Arial" w:hAnsi="Arial" w:cs="Arial"/>
            <w:color w:val="0070C0"/>
            <w:sz w:val="36"/>
            <w:szCs w:val="36"/>
          </w:rPr>
          <w:t>ACB Awards Deadline Approaching Fast</w:t>
        </w:r>
      </w:hyperlink>
    </w:p>
    <w:p w14:paraId="28F2503A" w14:textId="5B7AD986" w:rsidR="00C7302C" w:rsidRDefault="00DC1E19" w:rsidP="00C7302C">
      <w:pPr>
        <w:spacing w:after="0" w:line="276" w:lineRule="auto"/>
      </w:pPr>
      <w:hyperlink w:anchor="DeadlineforBOPAwards" w:history="1">
        <w:r w:rsidRPr="00DC1E19">
          <w:rPr>
            <w:rStyle w:val="Hyperlink"/>
            <w:rFonts w:ascii="Arial" w:hAnsi="Arial" w:cs="Arial"/>
            <w:color w:val="0070C0"/>
            <w:sz w:val="36"/>
            <w:szCs w:val="36"/>
          </w:rPr>
          <w:t>Deadline for Board of Publications Awards Also April 1st</w:t>
        </w:r>
      </w:hyperlink>
    </w:p>
    <w:p w14:paraId="05D701D2" w14:textId="7A8B503E" w:rsidR="000B27FE" w:rsidRPr="000B27FE" w:rsidRDefault="000B27FE" w:rsidP="00C7302C">
      <w:pPr>
        <w:spacing w:after="0" w:line="276" w:lineRule="auto"/>
        <w:rPr>
          <w:rFonts w:ascii="Arial" w:hAnsi="Arial" w:cs="Arial"/>
          <w:color w:val="0070C0"/>
          <w:sz w:val="36"/>
          <w:szCs w:val="36"/>
        </w:rPr>
      </w:pPr>
      <w:hyperlink w:anchor="FirstTimerorJPMCLeadershipFellow" w:history="1">
        <w:r w:rsidRPr="000B27FE">
          <w:rPr>
            <w:rStyle w:val="Hyperlink"/>
            <w:rFonts w:ascii="Arial" w:hAnsi="Arial" w:cs="Arial"/>
            <w:color w:val="0070C0"/>
            <w:sz w:val="36"/>
            <w:szCs w:val="36"/>
          </w:rPr>
          <w:t>Apply Now to Become a First-Timer or JPMorgan Chase Leadership Fellow</w:t>
        </w:r>
      </w:hyperlink>
    </w:p>
    <w:p w14:paraId="4E8DE8E3" w14:textId="4C5B076B" w:rsidR="00DC1E19" w:rsidRDefault="00DC1E19" w:rsidP="00C7302C">
      <w:pPr>
        <w:spacing w:after="0" w:line="276" w:lineRule="auto"/>
      </w:pPr>
      <w:hyperlink w:anchor="BADIEBlog" w:history="1">
        <w:r w:rsidRPr="00DC1E19">
          <w:rPr>
            <w:rStyle w:val="Hyperlink"/>
            <w:rFonts w:ascii="Arial" w:hAnsi="Arial" w:cs="Arial"/>
            <w:color w:val="0070C0"/>
            <w:sz w:val="36"/>
            <w:szCs w:val="36"/>
          </w:rPr>
          <w:t>Don’t Miss Your Chance To Be Published On the BADIE Blog!</w:t>
        </w:r>
      </w:hyperlink>
    </w:p>
    <w:p w14:paraId="40E6A09F" w14:textId="25D68A0E" w:rsidR="00CB32D8" w:rsidRPr="00CB32D8" w:rsidRDefault="00CB32D8" w:rsidP="00D332B9">
      <w:pPr>
        <w:tabs>
          <w:tab w:val="left" w:pos="7513"/>
        </w:tabs>
        <w:spacing w:after="0" w:line="276" w:lineRule="auto"/>
        <w:rPr>
          <w:rFonts w:ascii="Arial" w:hAnsi="Arial" w:cs="Arial"/>
          <w:color w:val="0070C0"/>
          <w:sz w:val="36"/>
          <w:szCs w:val="36"/>
        </w:rPr>
      </w:pPr>
      <w:hyperlink w:anchor="VolunteeroftheMonth" w:history="1">
        <w:r w:rsidRPr="00CB32D8">
          <w:rPr>
            <w:rStyle w:val="Hyperlink"/>
            <w:rFonts w:ascii="Arial" w:hAnsi="Arial" w:cs="Arial"/>
            <w:color w:val="0070C0"/>
            <w:sz w:val="36"/>
            <w:szCs w:val="36"/>
          </w:rPr>
          <w:t>ACB Community’s Volunteer of the Month</w:t>
        </w:r>
      </w:hyperlink>
    </w:p>
    <w:p w14:paraId="0C7DEF86" w14:textId="57144D4E" w:rsidR="00D332B9" w:rsidRDefault="00D332B9" w:rsidP="00D332B9">
      <w:pPr>
        <w:tabs>
          <w:tab w:val="left" w:pos="7513"/>
        </w:tabs>
        <w:spacing w:after="0" w:line="276" w:lineRule="auto"/>
        <w:rPr>
          <w:rFonts w:ascii="Arial" w:hAnsi="Arial" w:cs="Arial"/>
          <w:color w:val="0070C0"/>
          <w:sz w:val="36"/>
          <w:szCs w:val="36"/>
        </w:rPr>
      </w:pPr>
      <w:hyperlink w:anchor="CometoDallasBringtheKids" w:history="1">
        <w:r w:rsidRPr="00D332B9">
          <w:rPr>
            <w:rStyle w:val="Hyperlink"/>
            <w:rFonts w:ascii="Arial" w:hAnsi="Arial" w:cs="Arial"/>
            <w:color w:val="0070C0"/>
            <w:sz w:val="36"/>
            <w:szCs w:val="36"/>
          </w:rPr>
          <w:t>Come to Dallas — and Bring the Kids!</w:t>
        </w:r>
      </w:hyperlink>
    </w:p>
    <w:p w14:paraId="67C8F0FD" w14:textId="5426075B" w:rsidR="0032469D" w:rsidRPr="0032469D" w:rsidRDefault="0032469D" w:rsidP="00D332B9">
      <w:pPr>
        <w:tabs>
          <w:tab w:val="left" w:pos="7513"/>
        </w:tabs>
        <w:spacing w:after="0" w:line="276" w:lineRule="auto"/>
        <w:rPr>
          <w:rFonts w:ascii="Arial" w:hAnsi="Arial" w:cs="Arial"/>
          <w:color w:val="0070C0"/>
          <w:sz w:val="36"/>
          <w:szCs w:val="36"/>
        </w:rPr>
      </w:pPr>
      <w:hyperlink w:anchor="WalkThemeWinner" w:history="1">
        <w:r w:rsidRPr="0032469D">
          <w:rPr>
            <w:rStyle w:val="Hyperlink"/>
            <w:rFonts w:ascii="Arial" w:hAnsi="Arial" w:cs="Arial"/>
            <w:color w:val="0070C0"/>
            <w:sz w:val="36"/>
            <w:szCs w:val="36"/>
          </w:rPr>
          <w:t>2025 Walk Theme Winner Is …</w:t>
        </w:r>
      </w:hyperlink>
    </w:p>
    <w:p w14:paraId="1DF20FB2" w14:textId="6B58698A" w:rsidR="00C7302C" w:rsidRDefault="00C7302C" w:rsidP="00C7302C">
      <w:pPr>
        <w:spacing w:after="0" w:line="276" w:lineRule="auto"/>
      </w:pPr>
      <w:hyperlink w:anchor="BITSUnleashingRIMSupport" w:history="1">
        <w:r w:rsidRPr="00DC1E19">
          <w:rPr>
            <w:rStyle w:val="Hyperlink"/>
            <w:rFonts w:ascii="Arial" w:hAnsi="Arial" w:cs="Arial"/>
            <w:color w:val="0070C0"/>
            <w:sz w:val="36"/>
            <w:szCs w:val="36"/>
          </w:rPr>
          <w:t>BITS Unleashing RIM Support</w:t>
        </w:r>
      </w:hyperlink>
    </w:p>
    <w:p w14:paraId="179049C5" w14:textId="05903929" w:rsidR="00927652" w:rsidRPr="00D3799F" w:rsidRDefault="00D3799F" w:rsidP="00927652">
      <w:pPr>
        <w:spacing w:after="0" w:line="276" w:lineRule="auto"/>
        <w:rPr>
          <w:rFonts w:ascii="Arial" w:hAnsi="Arial" w:cs="Arial"/>
          <w:color w:val="0070C0"/>
          <w:sz w:val="36"/>
          <w:szCs w:val="36"/>
        </w:rPr>
      </w:pPr>
      <w:hyperlink w:anchor="InterstateAuction2025" w:history="1">
        <w:r w:rsidRPr="00D3799F">
          <w:rPr>
            <w:rStyle w:val="Hyperlink"/>
            <w:rFonts w:ascii="Arial" w:hAnsi="Arial" w:cs="Arial"/>
            <w:color w:val="0070C0"/>
            <w:sz w:val="36"/>
            <w:szCs w:val="36"/>
          </w:rPr>
          <w:t>Last Chance to Register</w:t>
        </w:r>
        <w:r w:rsidR="00927652" w:rsidRPr="00D3799F">
          <w:rPr>
            <w:rStyle w:val="Hyperlink"/>
            <w:rFonts w:ascii="Arial" w:hAnsi="Arial" w:cs="Arial"/>
            <w:color w:val="0070C0"/>
            <w:sz w:val="36"/>
            <w:szCs w:val="36"/>
          </w:rPr>
          <w:t xml:space="preserve"> for the Interstate Auction</w:t>
        </w:r>
      </w:hyperlink>
      <w:r w:rsidR="00927652" w:rsidRPr="00D3799F">
        <w:rPr>
          <w:rFonts w:ascii="Arial" w:hAnsi="Arial" w:cs="Arial"/>
          <w:color w:val="0070C0"/>
          <w:sz w:val="36"/>
          <w:szCs w:val="36"/>
        </w:rPr>
        <w:t xml:space="preserve"> </w:t>
      </w:r>
    </w:p>
    <w:p w14:paraId="0E31F70C" w14:textId="48EB2CBF" w:rsidR="00C7302C" w:rsidRDefault="0052049A" w:rsidP="00C7302C">
      <w:pPr>
        <w:spacing w:after="0" w:line="276" w:lineRule="auto"/>
        <w:rPr>
          <w:rFonts w:ascii="Arial" w:hAnsi="Arial" w:cs="Arial"/>
          <w:sz w:val="36"/>
          <w:szCs w:val="36"/>
        </w:rPr>
      </w:pPr>
      <w:hyperlink w:anchor="SSAStrengthensIDProofRequirements" w:history="1">
        <w:r w:rsidRPr="0052049A">
          <w:rPr>
            <w:rStyle w:val="Hyperlink"/>
            <w:rFonts w:ascii="Arial" w:hAnsi="Arial" w:cs="Arial"/>
            <w:color w:val="0070C0"/>
            <w:sz w:val="36"/>
            <w:szCs w:val="36"/>
          </w:rPr>
          <w:t>Social Security Strengthens ID Proof Requirements, Expedites Direct Deposit Change Requests</w:t>
        </w:r>
      </w:hyperlink>
    </w:p>
    <w:p w14:paraId="4D2920DA" w14:textId="46FA7C6B" w:rsidR="00C1138C" w:rsidRPr="00C1138C" w:rsidRDefault="00C1138C" w:rsidP="00C7302C">
      <w:pPr>
        <w:spacing w:after="0" w:line="276" w:lineRule="auto"/>
        <w:rPr>
          <w:rFonts w:ascii="Arial" w:hAnsi="Arial" w:cs="Arial"/>
          <w:color w:val="0070C0"/>
          <w:sz w:val="36"/>
          <w:szCs w:val="36"/>
        </w:rPr>
      </w:pPr>
      <w:hyperlink w:anchor="MGMNowOffersAudioDescription" w:history="1">
        <w:r w:rsidRPr="00C1138C">
          <w:rPr>
            <w:rStyle w:val="Hyperlink"/>
            <w:rFonts w:ascii="Arial" w:hAnsi="Arial" w:cs="Arial"/>
            <w:color w:val="0070C0"/>
            <w:sz w:val="36"/>
            <w:szCs w:val="36"/>
          </w:rPr>
          <w:t>MGM+ Now Offers Audio Description</w:t>
        </w:r>
      </w:hyperlink>
    </w:p>
    <w:p w14:paraId="1BA20637" w14:textId="77777777" w:rsidR="0052049A" w:rsidRDefault="0052049A" w:rsidP="00C7302C">
      <w:pPr>
        <w:spacing w:after="0" w:line="276" w:lineRule="auto"/>
        <w:rPr>
          <w:rFonts w:ascii="Arial" w:hAnsi="Arial" w:cs="Arial"/>
          <w:sz w:val="36"/>
          <w:szCs w:val="36"/>
        </w:rPr>
      </w:pPr>
    </w:p>
    <w:p w14:paraId="6802CE6B" w14:textId="4EF75516" w:rsidR="00495D5A" w:rsidRPr="00495D5A" w:rsidRDefault="00495D5A" w:rsidP="00495D5A">
      <w:pPr>
        <w:pStyle w:val="Heading1"/>
        <w:spacing w:before="0" w:after="0" w:line="276" w:lineRule="auto"/>
        <w:rPr>
          <w:rFonts w:ascii="Arial" w:hAnsi="Arial" w:cs="Arial"/>
          <w:b/>
          <w:bCs/>
          <w:color w:val="auto"/>
          <w:sz w:val="44"/>
          <w:szCs w:val="44"/>
        </w:rPr>
      </w:pPr>
      <w:bookmarkStart w:id="1" w:name="LeadershipConference"/>
      <w:bookmarkStart w:id="2" w:name="HillDayFeedbackSurvey"/>
      <w:r w:rsidRPr="00495D5A">
        <w:rPr>
          <w:rFonts w:ascii="Arial" w:hAnsi="Arial" w:cs="Arial"/>
          <w:b/>
          <w:bCs/>
          <w:color w:val="auto"/>
          <w:sz w:val="44"/>
          <w:szCs w:val="44"/>
        </w:rPr>
        <w:t xml:space="preserve">Did You Go to Capitol Hill During the Leadership Conference? </w:t>
      </w:r>
    </w:p>
    <w:bookmarkEnd w:id="1"/>
    <w:bookmarkEnd w:id="2"/>
    <w:p w14:paraId="47D7E1F2" w14:textId="77777777" w:rsidR="00495D5A" w:rsidRDefault="00495D5A" w:rsidP="00C7302C">
      <w:pPr>
        <w:spacing w:after="0" w:line="276" w:lineRule="auto"/>
        <w:rPr>
          <w:rFonts w:ascii="Arial" w:hAnsi="Arial" w:cs="Arial"/>
          <w:sz w:val="36"/>
          <w:szCs w:val="36"/>
        </w:rPr>
      </w:pPr>
    </w:p>
    <w:p w14:paraId="5EBD1CB2" w14:textId="4424D411" w:rsidR="00495D5A" w:rsidRPr="00495D5A" w:rsidRDefault="00495D5A" w:rsidP="00495D5A">
      <w:pPr>
        <w:spacing w:after="0" w:line="276" w:lineRule="auto"/>
        <w:rPr>
          <w:rFonts w:ascii="Arial" w:hAnsi="Arial" w:cs="Arial"/>
          <w:sz w:val="36"/>
          <w:szCs w:val="36"/>
        </w:rPr>
      </w:pPr>
      <w:r>
        <w:rPr>
          <w:rFonts w:ascii="Arial" w:hAnsi="Arial" w:cs="Arial"/>
          <w:sz w:val="36"/>
          <w:szCs w:val="36"/>
        </w:rPr>
        <w:lastRenderedPageBreak/>
        <w:t xml:space="preserve">We hope </w:t>
      </w:r>
      <w:r w:rsidRPr="00495D5A">
        <w:rPr>
          <w:rFonts w:ascii="Arial" w:hAnsi="Arial" w:cs="Arial"/>
          <w:sz w:val="36"/>
          <w:szCs w:val="36"/>
        </w:rPr>
        <w:t xml:space="preserve">everyone who came for Hill Day had productive meetings! We </w:t>
      </w:r>
      <w:proofErr w:type="gramStart"/>
      <w:r w:rsidRPr="00495D5A">
        <w:rPr>
          <w:rFonts w:ascii="Arial" w:hAnsi="Arial" w:cs="Arial"/>
          <w:sz w:val="36"/>
          <w:szCs w:val="36"/>
        </w:rPr>
        <w:t>ask that</w:t>
      </w:r>
      <w:proofErr w:type="gramEnd"/>
      <w:r w:rsidRPr="00495D5A">
        <w:rPr>
          <w:rFonts w:ascii="Arial" w:hAnsi="Arial" w:cs="Arial"/>
          <w:sz w:val="36"/>
          <w:szCs w:val="36"/>
        </w:rPr>
        <w:t xml:space="preserve"> those who visit</w:t>
      </w:r>
      <w:r w:rsidR="0065658B">
        <w:rPr>
          <w:rFonts w:ascii="Arial" w:hAnsi="Arial" w:cs="Arial"/>
          <w:sz w:val="36"/>
          <w:szCs w:val="36"/>
        </w:rPr>
        <w:t>ed</w:t>
      </w:r>
      <w:r w:rsidRPr="00495D5A">
        <w:rPr>
          <w:rFonts w:ascii="Arial" w:hAnsi="Arial" w:cs="Arial"/>
          <w:sz w:val="36"/>
          <w:szCs w:val="36"/>
        </w:rPr>
        <w:t xml:space="preserve"> their Senators and Representatives to fill out this survey for each meeting. If you include multiple members from your state affiliate, please only fill out one survey for each meeting. These surveys help ACB better understand how the Hill outreach went and what each office is prioritizing. The more detail the better. </w:t>
      </w:r>
    </w:p>
    <w:p w14:paraId="1802B6B4" w14:textId="77777777" w:rsidR="00495D5A" w:rsidRPr="00495D5A" w:rsidRDefault="00495D5A" w:rsidP="00495D5A">
      <w:pPr>
        <w:spacing w:after="0" w:line="276" w:lineRule="auto"/>
        <w:rPr>
          <w:rFonts w:ascii="Arial" w:hAnsi="Arial" w:cs="Arial"/>
          <w:sz w:val="36"/>
          <w:szCs w:val="36"/>
        </w:rPr>
      </w:pPr>
    </w:p>
    <w:p w14:paraId="3B27C94B" w14:textId="2ED5602D" w:rsidR="00495D5A" w:rsidRPr="00495D5A" w:rsidRDefault="00495D5A" w:rsidP="00495D5A">
      <w:pPr>
        <w:spacing w:after="0" w:line="276" w:lineRule="auto"/>
        <w:rPr>
          <w:rFonts w:ascii="Arial" w:hAnsi="Arial" w:cs="Arial"/>
          <w:b/>
          <w:bCs/>
          <w:color w:val="0070C0"/>
          <w:sz w:val="36"/>
          <w:szCs w:val="36"/>
        </w:rPr>
      </w:pPr>
      <w:r w:rsidRPr="00495D5A">
        <w:rPr>
          <w:rFonts w:ascii="Arial" w:hAnsi="Arial" w:cs="Arial"/>
          <w:sz w:val="36"/>
          <w:szCs w:val="36"/>
        </w:rPr>
        <w:t>Survey link:</w:t>
      </w:r>
      <w:r w:rsidRPr="00495D5A">
        <w:rPr>
          <w:rFonts w:ascii="Arial" w:hAnsi="Arial" w:cs="Arial"/>
          <w:b/>
          <w:bCs/>
          <w:sz w:val="36"/>
          <w:szCs w:val="36"/>
        </w:rPr>
        <w:t xml:space="preserve"> </w:t>
      </w:r>
      <w:hyperlink r:id="rId5" w:history="1">
        <w:r w:rsidRPr="00495D5A">
          <w:rPr>
            <w:rStyle w:val="Hyperlink"/>
            <w:rFonts w:ascii="Arial" w:hAnsi="Arial" w:cs="Arial"/>
            <w:b/>
            <w:bCs/>
            <w:color w:val="0070C0"/>
            <w:sz w:val="36"/>
            <w:szCs w:val="36"/>
          </w:rPr>
          <w:t>https://www.surveymonkey.com/r/2025HillVisit</w:t>
        </w:r>
      </w:hyperlink>
    </w:p>
    <w:p w14:paraId="23F88428" w14:textId="77777777" w:rsidR="00495D5A" w:rsidRDefault="00495D5A" w:rsidP="00C7302C">
      <w:pPr>
        <w:spacing w:after="0" w:line="276" w:lineRule="auto"/>
        <w:rPr>
          <w:rFonts w:ascii="Arial" w:hAnsi="Arial" w:cs="Arial"/>
          <w:sz w:val="36"/>
          <w:szCs w:val="36"/>
        </w:rPr>
      </w:pPr>
    </w:p>
    <w:p w14:paraId="2FDD28DD" w14:textId="753D1AB1" w:rsidR="00495D5A" w:rsidRDefault="00495D5A" w:rsidP="00C7302C">
      <w:pPr>
        <w:spacing w:after="0" w:line="276" w:lineRule="auto"/>
        <w:rPr>
          <w:rFonts w:ascii="Arial" w:hAnsi="Arial" w:cs="Arial"/>
          <w:sz w:val="36"/>
          <w:szCs w:val="36"/>
        </w:rPr>
      </w:pPr>
      <w:r>
        <w:rPr>
          <w:rFonts w:ascii="Arial" w:hAnsi="Arial" w:cs="Arial"/>
          <w:sz w:val="36"/>
          <w:szCs w:val="36"/>
        </w:rPr>
        <w:t>Thank you!</w:t>
      </w:r>
    </w:p>
    <w:p w14:paraId="3799E083" w14:textId="77777777" w:rsidR="00495D5A" w:rsidRDefault="00495D5A" w:rsidP="00C7302C">
      <w:pPr>
        <w:spacing w:after="0" w:line="276" w:lineRule="auto"/>
        <w:rPr>
          <w:rFonts w:ascii="Arial" w:hAnsi="Arial" w:cs="Arial"/>
          <w:sz w:val="36"/>
          <w:szCs w:val="36"/>
        </w:rPr>
      </w:pPr>
    </w:p>
    <w:p w14:paraId="1CD7B3C7" w14:textId="4CC70348" w:rsidR="00A26B4F" w:rsidRPr="00A26B4F" w:rsidRDefault="00A26B4F" w:rsidP="00A26B4F">
      <w:pPr>
        <w:pStyle w:val="Heading1"/>
        <w:spacing w:before="0" w:after="0" w:line="276" w:lineRule="auto"/>
        <w:rPr>
          <w:rFonts w:ascii="Arial" w:hAnsi="Arial" w:cs="Arial"/>
          <w:b/>
          <w:bCs/>
          <w:color w:val="auto"/>
          <w:sz w:val="44"/>
          <w:szCs w:val="44"/>
        </w:rPr>
      </w:pPr>
      <w:bookmarkStart w:id="3" w:name="ACBAwardsDeadline"/>
      <w:r w:rsidRPr="00A26B4F">
        <w:rPr>
          <w:rFonts w:ascii="Arial" w:hAnsi="Arial" w:cs="Arial"/>
          <w:b/>
          <w:bCs/>
          <w:color w:val="auto"/>
          <w:sz w:val="44"/>
          <w:szCs w:val="44"/>
        </w:rPr>
        <w:t>ACB Awards Deadline Approaching Fast</w:t>
      </w:r>
    </w:p>
    <w:bookmarkEnd w:id="3"/>
    <w:p w14:paraId="69C97F68" w14:textId="77777777" w:rsidR="00A26B4F" w:rsidRDefault="00A26B4F" w:rsidP="00C7302C">
      <w:pPr>
        <w:spacing w:after="0" w:line="276" w:lineRule="auto"/>
        <w:rPr>
          <w:rFonts w:ascii="Arial" w:hAnsi="Arial" w:cs="Arial"/>
          <w:sz w:val="36"/>
          <w:szCs w:val="36"/>
        </w:rPr>
      </w:pPr>
    </w:p>
    <w:p w14:paraId="4428C934" w14:textId="1A061046" w:rsidR="00A26B4F" w:rsidRPr="00A26B4F" w:rsidRDefault="00A26B4F" w:rsidP="00A26B4F">
      <w:pPr>
        <w:spacing w:after="0" w:line="276" w:lineRule="auto"/>
        <w:rPr>
          <w:rFonts w:ascii="Arial" w:hAnsi="Arial" w:cs="Arial"/>
          <w:sz w:val="36"/>
          <w:szCs w:val="36"/>
        </w:rPr>
      </w:pPr>
      <w:r w:rsidRPr="00A26B4F">
        <w:rPr>
          <w:rFonts w:ascii="Arial" w:hAnsi="Arial" w:cs="Arial"/>
          <w:sz w:val="36"/>
          <w:szCs w:val="36"/>
        </w:rPr>
        <w:t xml:space="preserve">The deadline to submit ACB awards is fast approaching! Award nominations must be submitted by 11:59 </w:t>
      </w:r>
      <w:r>
        <w:rPr>
          <w:rFonts w:ascii="Arial" w:hAnsi="Arial" w:cs="Arial"/>
          <w:sz w:val="36"/>
          <w:szCs w:val="36"/>
        </w:rPr>
        <w:t>p.m. Eastern time</w:t>
      </w:r>
      <w:r w:rsidRPr="00A26B4F">
        <w:rPr>
          <w:rFonts w:ascii="Arial" w:hAnsi="Arial" w:cs="Arial"/>
          <w:sz w:val="36"/>
          <w:szCs w:val="36"/>
        </w:rPr>
        <w:t xml:space="preserve"> on April 1.</w:t>
      </w:r>
      <w:r w:rsidR="00927652">
        <w:rPr>
          <w:rFonts w:ascii="Arial" w:hAnsi="Arial" w:cs="Arial"/>
          <w:sz w:val="36"/>
          <w:szCs w:val="36"/>
        </w:rPr>
        <w:t xml:space="preserve"> </w:t>
      </w:r>
      <w:r w:rsidRPr="00A26B4F">
        <w:rPr>
          <w:rFonts w:ascii="Arial" w:hAnsi="Arial" w:cs="Arial"/>
          <w:sz w:val="36"/>
          <w:szCs w:val="36"/>
        </w:rPr>
        <w:t>To submit an award, send an email to</w:t>
      </w:r>
      <w:r w:rsidR="00927652">
        <w:rPr>
          <w:rFonts w:ascii="Arial" w:hAnsi="Arial" w:cs="Arial"/>
          <w:sz w:val="36"/>
          <w:szCs w:val="36"/>
        </w:rPr>
        <w:t xml:space="preserve"> </w:t>
      </w:r>
      <w:hyperlink r:id="rId6" w:history="1">
        <w:r w:rsidRPr="00927652">
          <w:rPr>
            <w:rStyle w:val="Hyperlink"/>
            <w:rFonts w:ascii="Arial" w:hAnsi="Arial" w:cs="Arial"/>
            <w:b/>
            <w:bCs/>
            <w:color w:val="0070C0"/>
            <w:sz w:val="36"/>
            <w:szCs w:val="36"/>
          </w:rPr>
          <w:t>Acbawards1@gmail.com</w:t>
        </w:r>
      </w:hyperlink>
      <w:r>
        <w:rPr>
          <w:rFonts w:ascii="Arial" w:hAnsi="Arial" w:cs="Arial"/>
          <w:sz w:val="36"/>
          <w:szCs w:val="36"/>
        </w:rPr>
        <w:t xml:space="preserve">. </w:t>
      </w:r>
    </w:p>
    <w:p w14:paraId="687AF4A5" w14:textId="77777777" w:rsidR="00A26B4F" w:rsidRDefault="00A26B4F" w:rsidP="00A26B4F">
      <w:pPr>
        <w:spacing w:after="0" w:line="276" w:lineRule="auto"/>
        <w:rPr>
          <w:rFonts w:ascii="Arial" w:hAnsi="Arial" w:cs="Arial"/>
          <w:sz w:val="36"/>
          <w:szCs w:val="36"/>
        </w:rPr>
      </w:pPr>
    </w:p>
    <w:p w14:paraId="6BBBA24F" w14:textId="6C1642DA" w:rsidR="00A26B4F" w:rsidRPr="00A26B4F" w:rsidRDefault="00A26B4F" w:rsidP="00A26B4F">
      <w:pPr>
        <w:spacing w:after="0" w:line="276" w:lineRule="auto"/>
        <w:rPr>
          <w:rFonts w:ascii="Arial" w:hAnsi="Arial" w:cs="Arial"/>
          <w:sz w:val="36"/>
          <w:szCs w:val="36"/>
        </w:rPr>
      </w:pPr>
      <w:r w:rsidRPr="00A26B4F">
        <w:rPr>
          <w:rFonts w:ascii="Arial" w:hAnsi="Arial" w:cs="Arial"/>
          <w:sz w:val="36"/>
          <w:szCs w:val="36"/>
        </w:rPr>
        <w:t>ACB awards are national in scope</w:t>
      </w:r>
      <w:r>
        <w:rPr>
          <w:rFonts w:ascii="Arial" w:hAnsi="Arial" w:cs="Arial"/>
          <w:sz w:val="36"/>
          <w:szCs w:val="36"/>
        </w:rPr>
        <w:t>.</w:t>
      </w:r>
      <w:r w:rsidRPr="00A26B4F">
        <w:rPr>
          <w:rFonts w:ascii="Arial" w:hAnsi="Arial" w:cs="Arial"/>
          <w:sz w:val="36"/>
          <w:szCs w:val="36"/>
        </w:rPr>
        <w:t xml:space="preserve"> The reach of the candidate’s work MUST be national, not just local. To learn more about the awards the committee has prepared a </w:t>
      </w:r>
      <w:r>
        <w:rPr>
          <w:rFonts w:ascii="Arial" w:hAnsi="Arial" w:cs="Arial"/>
          <w:sz w:val="36"/>
          <w:szCs w:val="36"/>
        </w:rPr>
        <w:t>p</w:t>
      </w:r>
      <w:r w:rsidRPr="00A26B4F">
        <w:rPr>
          <w:rFonts w:ascii="Arial" w:hAnsi="Arial" w:cs="Arial"/>
          <w:sz w:val="36"/>
          <w:szCs w:val="36"/>
        </w:rPr>
        <w:t>odcast detailing all the information.</w:t>
      </w:r>
      <w:r>
        <w:rPr>
          <w:rFonts w:ascii="Arial" w:hAnsi="Arial" w:cs="Arial"/>
          <w:sz w:val="36"/>
          <w:szCs w:val="36"/>
        </w:rPr>
        <w:t xml:space="preserve"> To hear it, go to </w:t>
      </w:r>
      <w:hyperlink r:id="rId7" w:history="1">
        <w:r w:rsidRPr="00A26B4F">
          <w:rPr>
            <w:rStyle w:val="Hyperlink"/>
            <w:rFonts w:ascii="Arial" w:hAnsi="Arial" w:cs="Arial"/>
            <w:b/>
            <w:bCs/>
            <w:color w:val="0070C0"/>
            <w:sz w:val="36"/>
            <w:szCs w:val="36"/>
          </w:rPr>
          <w:t>acboforegon.org/wp-content/uploads/2025/03/ACB-Awards-Committee.mp3</w:t>
        </w:r>
      </w:hyperlink>
      <w:r>
        <w:rPr>
          <w:rFonts w:ascii="Arial" w:hAnsi="Arial" w:cs="Arial"/>
          <w:sz w:val="36"/>
          <w:szCs w:val="36"/>
        </w:rPr>
        <w:t>.</w:t>
      </w:r>
    </w:p>
    <w:p w14:paraId="439F44C2" w14:textId="5E52918E" w:rsidR="00A26B4F" w:rsidRPr="00A26B4F" w:rsidRDefault="00A26B4F" w:rsidP="00A26B4F">
      <w:pPr>
        <w:spacing w:after="0" w:line="276" w:lineRule="auto"/>
        <w:rPr>
          <w:rFonts w:ascii="Arial" w:hAnsi="Arial" w:cs="Arial"/>
          <w:sz w:val="36"/>
          <w:szCs w:val="36"/>
        </w:rPr>
      </w:pPr>
      <w:r w:rsidRPr="00A26B4F">
        <w:rPr>
          <w:rFonts w:ascii="Arial" w:hAnsi="Arial" w:cs="Arial"/>
          <w:sz w:val="36"/>
          <w:szCs w:val="36"/>
        </w:rPr>
        <w:lastRenderedPageBreak/>
        <w:t xml:space="preserve"> </w:t>
      </w:r>
    </w:p>
    <w:p w14:paraId="67E3D548" w14:textId="2B7F3F42" w:rsidR="00C7302C" w:rsidRPr="00817E55" w:rsidRDefault="007D598F" w:rsidP="00817E55">
      <w:pPr>
        <w:pStyle w:val="Heading1"/>
        <w:spacing w:before="0" w:after="0" w:line="276" w:lineRule="auto"/>
        <w:rPr>
          <w:rFonts w:ascii="Arial" w:hAnsi="Arial" w:cs="Arial"/>
          <w:b/>
          <w:bCs/>
          <w:color w:val="auto"/>
          <w:sz w:val="44"/>
          <w:szCs w:val="44"/>
        </w:rPr>
      </w:pPr>
      <w:bookmarkStart w:id="4" w:name="DeadlineforBOPAwards"/>
      <w:r w:rsidRPr="00817E55">
        <w:rPr>
          <w:rFonts w:ascii="Arial" w:hAnsi="Arial" w:cs="Arial"/>
          <w:b/>
          <w:bCs/>
          <w:color w:val="auto"/>
          <w:sz w:val="44"/>
          <w:szCs w:val="44"/>
        </w:rPr>
        <w:t>Deadline for Board of Publications Awards Also April 1</w:t>
      </w:r>
      <w:r w:rsidRPr="00817E55">
        <w:rPr>
          <w:rFonts w:ascii="Arial" w:hAnsi="Arial" w:cs="Arial"/>
          <w:b/>
          <w:bCs/>
          <w:color w:val="auto"/>
          <w:sz w:val="44"/>
          <w:szCs w:val="44"/>
          <w:vertAlign w:val="superscript"/>
        </w:rPr>
        <w:t>st</w:t>
      </w:r>
    </w:p>
    <w:bookmarkEnd w:id="4"/>
    <w:p w14:paraId="3F231503" w14:textId="77777777" w:rsidR="007D598F" w:rsidRDefault="007D598F" w:rsidP="00C7302C">
      <w:pPr>
        <w:spacing w:after="0" w:line="276" w:lineRule="auto"/>
        <w:rPr>
          <w:rFonts w:ascii="Arial" w:hAnsi="Arial" w:cs="Arial"/>
          <w:sz w:val="36"/>
          <w:szCs w:val="36"/>
        </w:rPr>
      </w:pPr>
    </w:p>
    <w:p w14:paraId="0A068FE8" w14:textId="5B44B633" w:rsidR="007D598F" w:rsidRDefault="007D598F" w:rsidP="00C7302C">
      <w:pPr>
        <w:spacing w:after="0" w:line="276" w:lineRule="auto"/>
        <w:rPr>
          <w:rFonts w:ascii="Arial" w:hAnsi="Arial" w:cs="Arial"/>
          <w:sz w:val="36"/>
          <w:szCs w:val="36"/>
        </w:rPr>
      </w:pPr>
      <w:r>
        <w:rPr>
          <w:rFonts w:ascii="Arial" w:hAnsi="Arial" w:cs="Arial"/>
          <w:sz w:val="36"/>
          <w:szCs w:val="36"/>
        </w:rPr>
        <w:t xml:space="preserve">The deadline for the Board of Publications awards </w:t>
      </w:r>
      <w:proofErr w:type="gramStart"/>
      <w:r>
        <w:rPr>
          <w:rFonts w:ascii="Arial" w:hAnsi="Arial" w:cs="Arial"/>
          <w:sz w:val="36"/>
          <w:szCs w:val="36"/>
        </w:rPr>
        <w:t>is also</w:t>
      </w:r>
      <w:proofErr w:type="gramEnd"/>
      <w:r>
        <w:rPr>
          <w:rFonts w:ascii="Arial" w:hAnsi="Arial" w:cs="Arial"/>
          <w:sz w:val="36"/>
          <w:szCs w:val="36"/>
        </w:rPr>
        <w:t xml:space="preserve"> April 1</w:t>
      </w:r>
      <w:r w:rsidRPr="007D598F">
        <w:rPr>
          <w:rFonts w:ascii="Arial" w:hAnsi="Arial" w:cs="Arial"/>
          <w:sz w:val="36"/>
          <w:szCs w:val="36"/>
          <w:vertAlign w:val="superscript"/>
        </w:rPr>
        <w:t>st</w:t>
      </w:r>
      <w:r>
        <w:rPr>
          <w:rFonts w:ascii="Arial" w:hAnsi="Arial" w:cs="Arial"/>
          <w:sz w:val="36"/>
          <w:szCs w:val="36"/>
        </w:rPr>
        <w:t xml:space="preserve"> — no fooling! We’d love to have more nominees for the Ned E. Freeman Excellence in Writing Award, the Vernon Henley Media Award, and the Hollis Liggett Braille Free Press Award. To review the criteria for each of these awards, go to </w:t>
      </w:r>
      <w:hyperlink r:id="rId8" w:history="1">
        <w:r w:rsidRPr="007D598F">
          <w:rPr>
            <w:rStyle w:val="Hyperlink"/>
            <w:rFonts w:ascii="Arial" w:hAnsi="Arial" w:cs="Arial"/>
            <w:b/>
            <w:bCs/>
            <w:color w:val="0070C0"/>
            <w:sz w:val="36"/>
            <w:szCs w:val="36"/>
          </w:rPr>
          <w:t>https://www.acb.org/bop-seeks-to-award-excellence</w:t>
        </w:r>
      </w:hyperlink>
      <w:r>
        <w:rPr>
          <w:rFonts w:ascii="Arial" w:hAnsi="Arial" w:cs="Arial"/>
          <w:sz w:val="36"/>
          <w:szCs w:val="36"/>
        </w:rPr>
        <w:t xml:space="preserve">. Then send your nominations </w:t>
      </w:r>
      <w:r w:rsidR="008F4116">
        <w:rPr>
          <w:rFonts w:ascii="Arial" w:hAnsi="Arial" w:cs="Arial"/>
          <w:sz w:val="36"/>
          <w:szCs w:val="36"/>
        </w:rPr>
        <w:t xml:space="preserve">to </w:t>
      </w:r>
      <w:hyperlink r:id="rId9" w:history="1">
        <w:r w:rsidR="008F4116" w:rsidRPr="008F4116">
          <w:rPr>
            <w:rStyle w:val="Hyperlink"/>
            <w:rFonts w:ascii="Arial" w:hAnsi="Arial" w:cs="Arial"/>
            <w:b/>
            <w:bCs/>
            <w:color w:val="0070C0"/>
            <w:sz w:val="36"/>
            <w:szCs w:val="36"/>
          </w:rPr>
          <w:t>slovering@acb.org</w:t>
        </w:r>
      </w:hyperlink>
      <w:r w:rsidR="008F4116">
        <w:rPr>
          <w:rFonts w:ascii="Arial" w:hAnsi="Arial" w:cs="Arial"/>
          <w:sz w:val="36"/>
          <w:szCs w:val="36"/>
        </w:rPr>
        <w:t xml:space="preserve"> </w:t>
      </w:r>
      <w:r>
        <w:rPr>
          <w:rFonts w:ascii="Arial" w:hAnsi="Arial" w:cs="Arial"/>
          <w:sz w:val="36"/>
          <w:szCs w:val="36"/>
        </w:rPr>
        <w:t xml:space="preserve">by the deadline, 11:59 p.m. Eastern time on April 1. Late nominations will </w:t>
      </w:r>
      <w:r>
        <w:rPr>
          <w:rFonts w:ascii="Arial" w:hAnsi="Arial" w:cs="Arial"/>
          <w:b/>
          <w:bCs/>
          <w:sz w:val="36"/>
          <w:szCs w:val="36"/>
        </w:rPr>
        <w:t>not</w:t>
      </w:r>
      <w:r>
        <w:rPr>
          <w:rFonts w:ascii="Arial" w:hAnsi="Arial" w:cs="Arial"/>
          <w:sz w:val="36"/>
          <w:szCs w:val="36"/>
        </w:rPr>
        <w:t xml:space="preserve"> be accepted. </w:t>
      </w:r>
    </w:p>
    <w:p w14:paraId="684450A1" w14:textId="77777777" w:rsidR="009179C0" w:rsidRDefault="009179C0" w:rsidP="00C7302C">
      <w:pPr>
        <w:spacing w:after="0" w:line="276" w:lineRule="auto"/>
        <w:rPr>
          <w:rFonts w:ascii="Arial" w:hAnsi="Arial" w:cs="Arial"/>
          <w:sz w:val="36"/>
          <w:szCs w:val="36"/>
        </w:rPr>
      </w:pPr>
    </w:p>
    <w:p w14:paraId="75B43B89" w14:textId="003A48C3" w:rsidR="000B27FE" w:rsidRPr="000B27FE" w:rsidRDefault="000B27FE" w:rsidP="000B27FE">
      <w:pPr>
        <w:pStyle w:val="Heading1"/>
        <w:spacing w:before="0" w:after="0" w:line="276" w:lineRule="auto"/>
        <w:rPr>
          <w:rFonts w:ascii="Arial" w:hAnsi="Arial" w:cs="Arial"/>
          <w:b/>
          <w:bCs/>
          <w:color w:val="auto"/>
          <w:sz w:val="44"/>
          <w:szCs w:val="44"/>
        </w:rPr>
      </w:pPr>
      <w:bookmarkStart w:id="5" w:name="FirstTimerorJPMCLeadershipFellow"/>
      <w:r w:rsidRPr="000B27FE">
        <w:rPr>
          <w:rFonts w:ascii="Arial" w:hAnsi="Arial" w:cs="Arial"/>
          <w:b/>
          <w:bCs/>
          <w:color w:val="auto"/>
          <w:sz w:val="44"/>
          <w:szCs w:val="44"/>
        </w:rPr>
        <w:t>Apply Now to Become a First-Timer or JPMorgan Chase Leadership Fellow</w:t>
      </w:r>
    </w:p>
    <w:bookmarkEnd w:id="5"/>
    <w:p w14:paraId="6F1CA48B" w14:textId="77777777" w:rsidR="000B27FE" w:rsidRDefault="000B27FE" w:rsidP="00C7302C">
      <w:pPr>
        <w:spacing w:after="0" w:line="276" w:lineRule="auto"/>
        <w:rPr>
          <w:rFonts w:ascii="Arial" w:hAnsi="Arial" w:cs="Arial"/>
          <w:sz w:val="36"/>
          <w:szCs w:val="36"/>
        </w:rPr>
      </w:pPr>
    </w:p>
    <w:p w14:paraId="32788894" w14:textId="62A26C13" w:rsidR="000B27FE" w:rsidRPr="000B27FE" w:rsidRDefault="000B27FE" w:rsidP="000B27FE">
      <w:pPr>
        <w:spacing w:after="0" w:line="276" w:lineRule="auto"/>
        <w:rPr>
          <w:rFonts w:ascii="Arial" w:hAnsi="Arial" w:cs="Arial"/>
          <w:sz w:val="36"/>
          <w:szCs w:val="36"/>
        </w:rPr>
      </w:pPr>
      <w:r w:rsidRPr="000B27FE">
        <w:rPr>
          <w:rFonts w:ascii="Arial" w:hAnsi="Arial" w:cs="Arial"/>
          <w:sz w:val="36"/>
          <w:szCs w:val="36"/>
        </w:rPr>
        <w:t xml:space="preserve">Take your leadership to the next level. Apply now to become a DKM First-Timer or JPMorgan Chase Leadership Fellow for the Class of 2025. </w:t>
      </w:r>
    </w:p>
    <w:p w14:paraId="551C5FB8" w14:textId="77777777" w:rsidR="000B27FE" w:rsidRPr="000B27FE" w:rsidRDefault="000B27FE" w:rsidP="000B27FE">
      <w:pPr>
        <w:spacing w:after="0" w:line="276" w:lineRule="auto"/>
        <w:rPr>
          <w:rFonts w:ascii="Arial" w:hAnsi="Arial" w:cs="Arial"/>
          <w:sz w:val="36"/>
          <w:szCs w:val="36"/>
        </w:rPr>
      </w:pPr>
    </w:p>
    <w:p w14:paraId="20E2EBC1" w14:textId="30FBE81D" w:rsidR="000B27FE" w:rsidRDefault="000B27FE" w:rsidP="000B27FE">
      <w:pPr>
        <w:spacing w:after="0" w:line="276" w:lineRule="auto"/>
        <w:rPr>
          <w:rFonts w:ascii="Arial" w:hAnsi="Arial" w:cs="Arial"/>
          <w:sz w:val="36"/>
          <w:szCs w:val="36"/>
        </w:rPr>
      </w:pPr>
      <w:r w:rsidRPr="000B27FE">
        <w:rPr>
          <w:rFonts w:ascii="Arial" w:hAnsi="Arial" w:cs="Arial"/>
          <w:sz w:val="36"/>
          <w:szCs w:val="36"/>
        </w:rPr>
        <w:t xml:space="preserve">If selected for either award, you'll attend the 64th ACB Conference and Convention in Dallas, TX from July 4-11, 2025. While there you'll participate in leadership activities and experience personal growth while networking with other attendees. </w:t>
      </w:r>
    </w:p>
    <w:p w14:paraId="041451DC" w14:textId="77777777" w:rsidR="000B27FE" w:rsidRPr="000B27FE" w:rsidRDefault="000B27FE" w:rsidP="000B27FE">
      <w:pPr>
        <w:spacing w:after="0" w:line="276" w:lineRule="auto"/>
        <w:rPr>
          <w:rFonts w:ascii="Arial" w:hAnsi="Arial" w:cs="Arial"/>
          <w:sz w:val="36"/>
          <w:szCs w:val="36"/>
        </w:rPr>
      </w:pPr>
    </w:p>
    <w:p w14:paraId="043B88D5" w14:textId="6D86A582" w:rsidR="000B27FE" w:rsidRPr="000B27FE" w:rsidRDefault="000B27FE" w:rsidP="000B27FE">
      <w:pPr>
        <w:spacing w:after="0" w:line="276" w:lineRule="auto"/>
        <w:rPr>
          <w:rFonts w:ascii="Arial" w:hAnsi="Arial" w:cs="Arial"/>
          <w:color w:val="0070C0"/>
          <w:sz w:val="36"/>
          <w:szCs w:val="36"/>
        </w:rPr>
      </w:pPr>
      <w:r w:rsidRPr="000B27FE">
        <w:rPr>
          <w:rFonts w:ascii="Arial" w:hAnsi="Arial" w:cs="Arial"/>
          <w:sz w:val="36"/>
          <w:szCs w:val="36"/>
        </w:rPr>
        <w:t xml:space="preserve">For </w:t>
      </w:r>
      <w:r>
        <w:rPr>
          <w:rFonts w:ascii="Arial" w:hAnsi="Arial" w:cs="Arial"/>
          <w:sz w:val="36"/>
          <w:szCs w:val="36"/>
        </w:rPr>
        <w:t>more</w:t>
      </w:r>
      <w:r w:rsidRPr="000B27FE">
        <w:rPr>
          <w:rFonts w:ascii="Arial" w:hAnsi="Arial" w:cs="Arial"/>
          <w:sz w:val="36"/>
          <w:szCs w:val="36"/>
        </w:rPr>
        <w:t xml:space="preserve"> information, read the articles</w:t>
      </w:r>
      <w:r>
        <w:rPr>
          <w:rFonts w:ascii="Arial" w:hAnsi="Arial" w:cs="Arial"/>
          <w:sz w:val="36"/>
          <w:szCs w:val="36"/>
        </w:rPr>
        <w:t>:</w:t>
      </w:r>
      <w:r w:rsidRPr="000B27FE">
        <w:rPr>
          <w:rFonts w:ascii="Arial" w:hAnsi="Arial" w:cs="Arial"/>
          <w:sz w:val="36"/>
          <w:szCs w:val="36"/>
        </w:rPr>
        <w:t xml:space="preserve"> </w:t>
      </w:r>
      <w:hyperlink r:id="rId10" w:history="1">
        <w:r w:rsidRPr="000B27FE">
          <w:rPr>
            <w:rStyle w:val="Hyperlink"/>
            <w:rFonts w:ascii="Arial" w:hAnsi="Arial" w:cs="Arial"/>
            <w:color w:val="0070C0"/>
            <w:sz w:val="36"/>
            <w:szCs w:val="36"/>
          </w:rPr>
          <w:t>https://www.acb.org/take-next-step-acb</w:t>
        </w:r>
      </w:hyperlink>
      <w:r w:rsidRPr="000B27FE">
        <w:rPr>
          <w:rFonts w:ascii="Arial" w:hAnsi="Arial" w:cs="Arial"/>
          <w:color w:val="0070C0"/>
          <w:sz w:val="36"/>
          <w:szCs w:val="36"/>
        </w:rPr>
        <w:t xml:space="preserve">  </w:t>
      </w:r>
    </w:p>
    <w:p w14:paraId="3C7B16A4" w14:textId="4E20603A" w:rsidR="000B27FE" w:rsidRDefault="000B27FE" w:rsidP="000B27FE">
      <w:pPr>
        <w:spacing w:after="0" w:line="276" w:lineRule="auto"/>
        <w:rPr>
          <w:rFonts w:ascii="Arial" w:hAnsi="Arial" w:cs="Arial"/>
          <w:color w:val="0070C0"/>
          <w:sz w:val="36"/>
          <w:szCs w:val="36"/>
        </w:rPr>
      </w:pPr>
      <w:hyperlink r:id="rId11" w:history="1">
        <w:r w:rsidRPr="000B27FE">
          <w:rPr>
            <w:rStyle w:val="Hyperlink"/>
            <w:rFonts w:ascii="Arial" w:hAnsi="Arial" w:cs="Arial"/>
            <w:color w:val="0070C0"/>
            <w:sz w:val="36"/>
            <w:szCs w:val="36"/>
          </w:rPr>
          <w:t>https://www.acb.org/are-you-leader-searching-more</w:t>
        </w:r>
      </w:hyperlink>
    </w:p>
    <w:p w14:paraId="4855D97C" w14:textId="77777777" w:rsidR="000B27FE" w:rsidRDefault="000B27FE" w:rsidP="000B27FE">
      <w:pPr>
        <w:spacing w:after="0" w:line="276" w:lineRule="auto"/>
        <w:rPr>
          <w:rFonts w:ascii="Arial" w:hAnsi="Arial" w:cs="Arial"/>
          <w:color w:val="0070C0"/>
          <w:sz w:val="36"/>
          <w:szCs w:val="36"/>
        </w:rPr>
      </w:pPr>
    </w:p>
    <w:p w14:paraId="1BE3EBC8" w14:textId="12590542" w:rsidR="000B27FE" w:rsidRPr="000B27FE" w:rsidRDefault="000B27FE" w:rsidP="000B27FE">
      <w:pPr>
        <w:spacing w:after="0" w:line="276" w:lineRule="auto"/>
        <w:rPr>
          <w:rFonts w:ascii="Arial" w:hAnsi="Arial" w:cs="Arial"/>
          <w:sz w:val="36"/>
          <w:szCs w:val="36"/>
        </w:rPr>
      </w:pPr>
      <w:r>
        <w:rPr>
          <w:rFonts w:ascii="Arial" w:hAnsi="Arial" w:cs="Arial"/>
          <w:sz w:val="36"/>
          <w:szCs w:val="36"/>
        </w:rPr>
        <w:t xml:space="preserve">Then apply online by April 1 at </w:t>
      </w:r>
      <w:hyperlink r:id="rId12" w:history="1">
        <w:r w:rsidRPr="008F4116">
          <w:rPr>
            <w:rStyle w:val="Hyperlink"/>
            <w:rFonts w:ascii="Arial" w:hAnsi="Arial" w:cs="Arial"/>
            <w:b/>
            <w:bCs/>
            <w:color w:val="0070C0"/>
            <w:sz w:val="36"/>
            <w:szCs w:val="36"/>
          </w:rPr>
          <w:t>https://forms.gle/vAPV5CFoVBsjG4f19</w:t>
        </w:r>
      </w:hyperlink>
      <w:r>
        <w:rPr>
          <w:rFonts w:ascii="Arial" w:hAnsi="Arial" w:cs="Arial"/>
          <w:sz w:val="36"/>
          <w:szCs w:val="36"/>
        </w:rPr>
        <w:t>.</w:t>
      </w:r>
      <w:r w:rsidRPr="000B27FE">
        <w:rPr>
          <w:rFonts w:ascii="Arial" w:hAnsi="Arial" w:cs="Arial"/>
          <w:sz w:val="36"/>
          <w:szCs w:val="36"/>
        </w:rPr>
        <w:t xml:space="preserve"> </w:t>
      </w:r>
      <w:r>
        <w:rPr>
          <w:rFonts w:ascii="Arial" w:hAnsi="Arial" w:cs="Arial"/>
          <w:sz w:val="36"/>
          <w:szCs w:val="36"/>
        </w:rPr>
        <w:t>T</w:t>
      </w:r>
      <w:r w:rsidRPr="000B27FE">
        <w:rPr>
          <w:rFonts w:ascii="Arial" w:hAnsi="Arial" w:cs="Arial"/>
          <w:sz w:val="36"/>
          <w:szCs w:val="36"/>
        </w:rPr>
        <w:t xml:space="preserve">he link to the recommendation form is </w:t>
      </w:r>
      <w:hyperlink r:id="rId13" w:history="1">
        <w:r w:rsidRPr="000B27FE">
          <w:rPr>
            <w:rStyle w:val="Hyperlink"/>
            <w:rFonts w:ascii="Arial" w:hAnsi="Arial" w:cs="Arial"/>
            <w:color w:val="0070C0"/>
            <w:sz w:val="36"/>
            <w:szCs w:val="36"/>
          </w:rPr>
          <w:t>https://forms.gle/gPJKg21tipw4YGqT7</w:t>
        </w:r>
      </w:hyperlink>
      <w:r w:rsidRPr="000B27FE">
        <w:rPr>
          <w:rFonts w:ascii="Arial" w:hAnsi="Arial" w:cs="Arial"/>
          <w:sz w:val="36"/>
          <w:szCs w:val="36"/>
        </w:rPr>
        <w:t xml:space="preserve">. </w:t>
      </w:r>
    </w:p>
    <w:p w14:paraId="4E64E155" w14:textId="77777777" w:rsidR="000B27FE" w:rsidRDefault="000B27FE" w:rsidP="00C7302C">
      <w:pPr>
        <w:spacing w:after="0" w:line="276" w:lineRule="auto"/>
        <w:rPr>
          <w:rFonts w:ascii="Arial" w:hAnsi="Arial" w:cs="Arial"/>
          <w:sz w:val="36"/>
          <w:szCs w:val="36"/>
        </w:rPr>
      </w:pPr>
    </w:p>
    <w:p w14:paraId="4D699317" w14:textId="07D0ADD6" w:rsidR="009179C0" w:rsidRPr="009179C0" w:rsidRDefault="009179C0" w:rsidP="009179C0">
      <w:pPr>
        <w:pStyle w:val="Heading1"/>
        <w:spacing w:before="0" w:after="0" w:line="276" w:lineRule="auto"/>
        <w:rPr>
          <w:rFonts w:ascii="Arial" w:hAnsi="Arial" w:cs="Arial"/>
          <w:b/>
          <w:bCs/>
          <w:color w:val="auto"/>
          <w:sz w:val="44"/>
          <w:szCs w:val="44"/>
        </w:rPr>
      </w:pPr>
      <w:bookmarkStart w:id="6" w:name="BADIEBlog"/>
      <w:r w:rsidRPr="009179C0">
        <w:rPr>
          <w:rFonts w:ascii="Arial" w:hAnsi="Arial" w:cs="Arial"/>
          <w:b/>
          <w:bCs/>
          <w:color w:val="auto"/>
          <w:sz w:val="44"/>
          <w:szCs w:val="44"/>
        </w:rPr>
        <w:t xml:space="preserve">Don’t Miss Your Chance To Be Published On </w:t>
      </w:r>
      <w:r>
        <w:rPr>
          <w:rFonts w:ascii="Arial" w:hAnsi="Arial" w:cs="Arial"/>
          <w:b/>
          <w:bCs/>
          <w:color w:val="auto"/>
          <w:sz w:val="44"/>
          <w:szCs w:val="44"/>
        </w:rPr>
        <w:t>t</w:t>
      </w:r>
      <w:r w:rsidRPr="009179C0">
        <w:rPr>
          <w:rFonts w:ascii="Arial" w:hAnsi="Arial" w:cs="Arial"/>
          <w:b/>
          <w:bCs/>
          <w:color w:val="auto"/>
          <w:sz w:val="44"/>
          <w:szCs w:val="44"/>
        </w:rPr>
        <w:t>he BADIE Blog!</w:t>
      </w:r>
    </w:p>
    <w:bookmarkEnd w:id="6"/>
    <w:p w14:paraId="663CC5C6" w14:textId="77777777" w:rsidR="009179C0" w:rsidRPr="009179C0" w:rsidRDefault="009179C0" w:rsidP="009179C0">
      <w:pPr>
        <w:spacing w:after="0" w:line="276" w:lineRule="auto"/>
        <w:rPr>
          <w:rFonts w:ascii="Arial" w:hAnsi="Arial" w:cs="Arial"/>
          <w:sz w:val="36"/>
          <w:szCs w:val="36"/>
          <w:lang w:val="en"/>
        </w:rPr>
      </w:pPr>
    </w:p>
    <w:p w14:paraId="447C36C3" w14:textId="6BA9A5DC" w:rsidR="009179C0" w:rsidRPr="009179C0" w:rsidRDefault="009179C0" w:rsidP="009179C0">
      <w:pPr>
        <w:spacing w:after="0" w:line="276" w:lineRule="auto"/>
        <w:rPr>
          <w:rFonts w:ascii="Arial" w:hAnsi="Arial" w:cs="Arial"/>
          <w:sz w:val="36"/>
          <w:szCs w:val="36"/>
        </w:rPr>
      </w:pPr>
      <w:r w:rsidRPr="009179C0">
        <w:rPr>
          <w:rFonts w:ascii="Arial" w:hAnsi="Arial" w:cs="Arial"/>
          <w:sz w:val="36"/>
          <w:szCs w:val="36"/>
        </w:rPr>
        <w:t>Submit your essay today and you might be featured on the May 2025 BADIE Blog! The deadline for entries is April 1, so keep reading for details.</w:t>
      </w:r>
    </w:p>
    <w:p w14:paraId="6C4DBE04" w14:textId="77777777" w:rsidR="009179C0" w:rsidRPr="009179C0" w:rsidRDefault="009179C0" w:rsidP="009179C0">
      <w:pPr>
        <w:spacing w:after="0" w:line="276" w:lineRule="auto"/>
        <w:rPr>
          <w:rFonts w:ascii="Arial" w:hAnsi="Arial" w:cs="Arial"/>
          <w:sz w:val="36"/>
          <w:szCs w:val="36"/>
        </w:rPr>
      </w:pPr>
    </w:p>
    <w:p w14:paraId="3833632B" w14:textId="77777777" w:rsidR="009179C0" w:rsidRPr="009179C0" w:rsidRDefault="009179C0" w:rsidP="009179C0">
      <w:pPr>
        <w:spacing w:after="0" w:line="276" w:lineRule="auto"/>
        <w:rPr>
          <w:rFonts w:ascii="Arial" w:hAnsi="Arial" w:cs="Arial"/>
          <w:sz w:val="36"/>
          <w:szCs w:val="36"/>
        </w:rPr>
      </w:pPr>
      <w:r w:rsidRPr="009179C0">
        <w:rPr>
          <w:rFonts w:ascii="Arial" w:hAnsi="Arial" w:cs="Arial"/>
          <w:sz w:val="36"/>
          <w:szCs w:val="36"/>
        </w:rPr>
        <w:t>The Audio Description Project (ADP) and the Described and Captioned Media Program (DCMP) have expanded our essay contest into the BADIE Blog, with multiple opportunities to be published and win great prizes.</w:t>
      </w:r>
    </w:p>
    <w:p w14:paraId="26702E4E" w14:textId="77777777" w:rsidR="009179C0" w:rsidRPr="009179C0" w:rsidRDefault="009179C0" w:rsidP="009179C0">
      <w:pPr>
        <w:spacing w:after="0" w:line="276" w:lineRule="auto"/>
        <w:rPr>
          <w:rFonts w:ascii="Arial" w:hAnsi="Arial" w:cs="Arial"/>
          <w:sz w:val="36"/>
          <w:szCs w:val="36"/>
          <w:lang w:val="en"/>
        </w:rPr>
      </w:pPr>
    </w:p>
    <w:p w14:paraId="38AD3D54" w14:textId="77777777" w:rsidR="009179C0" w:rsidRPr="009179C0" w:rsidRDefault="009179C0" w:rsidP="009179C0">
      <w:pPr>
        <w:spacing w:after="0" w:line="276" w:lineRule="auto"/>
        <w:rPr>
          <w:rFonts w:ascii="Arial" w:hAnsi="Arial" w:cs="Arial"/>
          <w:sz w:val="36"/>
          <w:szCs w:val="36"/>
        </w:rPr>
      </w:pPr>
      <w:r w:rsidRPr="009179C0">
        <w:rPr>
          <w:rFonts w:ascii="Arial" w:hAnsi="Arial" w:cs="Arial"/>
          <w:sz w:val="36"/>
          <w:szCs w:val="36"/>
        </w:rPr>
        <w:t>The BADIE Blog will accept entries until April 1 for the May edition. Prize winners will be chosen from the published essays and announced at the start of the next school year.</w:t>
      </w:r>
    </w:p>
    <w:p w14:paraId="691694EF" w14:textId="77777777" w:rsidR="009179C0" w:rsidRPr="009179C0" w:rsidRDefault="009179C0" w:rsidP="009179C0">
      <w:pPr>
        <w:spacing w:after="0" w:line="276" w:lineRule="auto"/>
        <w:rPr>
          <w:rFonts w:ascii="Arial" w:hAnsi="Arial" w:cs="Arial"/>
          <w:sz w:val="36"/>
          <w:szCs w:val="36"/>
        </w:rPr>
      </w:pPr>
    </w:p>
    <w:p w14:paraId="225C715D" w14:textId="77777777" w:rsidR="009179C0" w:rsidRPr="009179C0" w:rsidRDefault="009179C0" w:rsidP="009179C0">
      <w:pPr>
        <w:spacing w:after="0" w:line="276" w:lineRule="auto"/>
        <w:rPr>
          <w:rFonts w:ascii="Arial" w:hAnsi="Arial" w:cs="Arial"/>
          <w:b/>
          <w:sz w:val="36"/>
          <w:szCs w:val="36"/>
          <w:lang w:val="en"/>
        </w:rPr>
      </w:pPr>
      <w:r w:rsidRPr="009179C0">
        <w:rPr>
          <w:rFonts w:ascii="Arial" w:hAnsi="Arial" w:cs="Arial"/>
          <w:b/>
          <w:sz w:val="36"/>
          <w:szCs w:val="36"/>
          <w:lang w:val="en"/>
        </w:rPr>
        <w:lastRenderedPageBreak/>
        <w:t>How Students Can Submit Their Essays:</w:t>
      </w:r>
    </w:p>
    <w:p w14:paraId="4F75BCC6" w14:textId="77777777" w:rsidR="009179C0" w:rsidRPr="009179C0" w:rsidRDefault="009179C0" w:rsidP="009179C0">
      <w:pPr>
        <w:spacing w:after="0" w:line="276" w:lineRule="auto"/>
        <w:rPr>
          <w:rFonts w:ascii="Arial" w:hAnsi="Arial" w:cs="Arial"/>
          <w:sz w:val="36"/>
          <w:szCs w:val="36"/>
          <w:lang w:val="en"/>
        </w:rPr>
      </w:pPr>
      <w:r w:rsidRPr="009179C0">
        <w:rPr>
          <w:rFonts w:ascii="Arial" w:hAnsi="Arial" w:cs="Arial"/>
          <w:sz w:val="36"/>
          <w:szCs w:val="36"/>
          <w:lang w:val="en"/>
        </w:rPr>
        <w:t>1. Browse the free DCMP library at</w:t>
      </w:r>
      <w:hyperlink r:id="rId14">
        <w:r w:rsidRPr="009179C0">
          <w:rPr>
            <w:rStyle w:val="Hyperlink"/>
            <w:rFonts w:ascii="Arial" w:hAnsi="Arial" w:cs="Arial"/>
            <w:sz w:val="36"/>
            <w:szCs w:val="36"/>
            <w:u w:val="none"/>
            <w:lang w:val="en"/>
          </w:rPr>
          <w:t xml:space="preserve"> </w:t>
        </w:r>
      </w:hyperlink>
      <w:hyperlink r:id="rId15">
        <w:r w:rsidRPr="009179C0">
          <w:rPr>
            <w:rStyle w:val="Hyperlink"/>
            <w:rFonts w:ascii="Arial" w:hAnsi="Arial" w:cs="Arial"/>
            <w:color w:val="0070C0"/>
            <w:sz w:val="36"/>
            <w:szCs w:val="36"/>
            <w:lang w:val="en"/>
          </w:rPr>
          <w:t>https://dcmp.org/</w:t>
        </w:r>
      </w:hyperlink>
      <w:hyperlink r:id="rId16">
        <w:r w:rsidRPr="009179C0">
          <w:rPr>
            <w:rStyle w:val="Hyperlink"/>
            <w:rFonts w:ascii="Arial" w:hAnsi="Arial" w:cs="Arial"/>
            <w:color w:val="auto"/>
            <w:sz w:val="36"/>
            <w:szCs w:val="36"/>
            <w:u w:val="none"/>
            <w:lang w:val="en"/>
          </w:rPr>
          <w:t>.</w:t>
        </w:r>
      </w:hyperlink>
    </w:p>
    <w:p w14:paraId="72D7D669" w14:textId="77777777" w:rsidR="009179C0" w:rsidRPr="009179C0" w:rsidRDefault="009179C0" w:rsidP="009179C0">
      <w:pPr>
        <w:spacing w:after="0" w:line="276" w:lineRule="auto"/>
        <w:rPr>
          <w:rFonts w:ascii="Arial" w:hAnsi="Arial" w:cs="Arial"/>
          <w:sz w:val="36"/>
          <w:szCs w:val="36"/>
          <w:lang w:val="en"/>
        </w:rPr>
      </w:pPr>
      <w:r w:rsidRPr="009179C0">
        <w:rPr>
          <w:rFonts w:ascii="Arial" w:hAnsi="Arial" w:cs="Arial"/>
          <w:sz w:val="36"/>
          <w:szCs w:val="36"/>
          <w:lang w:val="en"/>
        </w:rPr>
        <w:t>2. Watch any audio-described film (there are more than 6,000 educational titles to choose from!).</w:t>
      </w:r>
    </w:p>
    <w:p w14:paraId="5D497C38" w14:textId="77777777" w:rsidR="009179C0" w:rsidRPr="009179C0" w:rsidRDefault="009179C0" w:rsidP="009179C0">
      <w:pPr>
        <w:spacing w:after="0" w:line="276" w:lineRule="auto"/>
        <w:rPr>
          <w:rFonts w:ascii="Arial" w:hAnsi="Arial" w:cs="Arial"/>
          <w:sz w:val="36"/>
          <w:szCs w:val="36"/>
          <w:lang w:val="en"/>
        </w:rPr>
      </w:pPr>
      <w:r w:rsidRPr="009179C0">
        <w:rPr>
          <w:rFonts w:ascii="Arial" w:hAnsi="Arial" w:cs="Arial"/>
          <w:sz w:val="36"/>
          <w:szCs w:val="36"/>
          <w:lang w:val="en"/>
        </w:rPr>
        <w:t>3. Write an evaluation of the film’s audio description, commenting on the ways the audio description enhanced or detracted from your experience.</w:t>
      </w:r>
    </w:p>
    <w:p w14:paraId="672F56C5" w14:textId="77777777" w:rsidR="009179C0" w:rsidRPr="009179C0" w:rsidRDefault="009179C0" w:rsidP="009179C0">
      <w:pPr>
        <w:spacing w:after="0" w:line="276" w:lineRule="auto"/>
        <w:rPr>
          <w:rFonts w:ascii="Arial" w:hAnsi="Arial" w:cs="Arial"/>
          <w:sz w:val="36"/>
          <w:szCs w:val="36"/>
        </w:rPr>
      </w:pPr>
      <w:r w:rsidRPr="009179C0">
        <w:rPr>
          <w:rFonts w:ascii="Arial" w:hAnsi="Arial" w:cs="Arial"/>
          <w:sz w:val="36"/>
          <w:szCs w:val="36"/>
        </w:rPr>
        <w:t xml:space="preserve">4. Visit </w:t>
      </w:r>
      <w:hyperlink r:id="rId17">
        <w:r w:rsidRPr="009179C0">
          <w:rPr>
            <w:rStyle w:val="Hyperlink"/>
            <w:rFonts w:ascii="Arial" w:hAnsi="Arial" w:cs="Arial"/>
            <w:color w:val="0070C0"/>
            <w:sz w:val="36"/>
            <w:szCs w:val="36"/>
          </w:rPr>
          <w:t>https://dcmp.org/learn/595-badie-contest-blog</w:t>
        </w:r>
      </w:hyperlink>
      <w:r w:rsidRPr="009179C0">
        <w:rPr>
          <w:rFonts w:ascii="Arial" w:hAnsi="Arial" w:cs="Arial"/>
          <w:sz w:val="36"/>
          <w:szCs w:val="36"/>
        </w:rPr>
        <w:t xml:space="preserve"> to read award-winning essays and submit your own entry. You’ll also find guidelines and prize details, tips on writing a strong review, and information about how audio description is created.</w:t>
      </w:r>
    </w:p>
    <w:p w14:paraId="1E20A906" w14:textId="77777777" w:rsidR="009179C0" w:rsidRPr="009179C0" w:rsidRDefault="009179C0" w:rsidP="009179C0">
      <w:pPr>
        <w:spacing w:after="0" w:line="276" w:lineRule="auto"/>
        <w:rPr>
          <w:rFonts w:ascii="Arial" w:hAnsi="Arial" w:cs="Arial"/>
          <w:sz w:val="36"/>
          <w:szCs w:val="36"/>
          <w:lang w:val="en"/>
        </w:rPr>
      </w:pPr>
    </w:p>
    <w:p w14:paraId="6600FC68" w14:textId="77777777" w:rsidR="009179C0" w:rsidRPr="009179C0" w:rsidRDefault="009179C0" w:rsidP="009179C0">
      <w:pPr>
        <w:spacing w:after="0" w:line="276" w:lineRule="auto"/>
        <w:rPr>
          <w:rFonts w:ascii="Arial" w:hAnsi="Arial" w:cs="Arial"/>
          <w:sz w:val="36"/>
          <w:szCs w:val="36"/>
          <w:lang w:val="en"/>
        </w:rPr>
      </w:pPr>
      <w:proofErr w:type="gramStart"/>
      <w:r w:rsidRPr="009179C0">
        <w:rPr>
          <w:rFonts w:ascii="Arial" w:hAnsi="Arial" w:cs="Arial"/>
          <w:b/>
          <w:bCs/>
          <w:sz w:val="36"/>
          <w:szCs w:val="36"/>
          <w:lang w:val="en"/>
        </w:rPr>
        <w:t>Prizes</w:t>
      </w:r>
      <w:proofErr w:type="gramEnd"/>
      <w:r w:rsidRPr="009179C0">
        <w:rPr>
          <w:rFonts w:ascii="Arial" w:hAnsi="Arial" w:cs="Arial"/>
          <w:b/>
          <w:bCs/>
          <w:sz w:val="36"/>
          <w:szCs w:val="36"/>
          <w:lang w:val="en"/>
        </w:rPr>
        <w:t>:</w:t>
      </w:r>
    </w:p>
    <w:p w14:paraId="4EE00895" w14:textId="4A651DB6" w:rsidR="009179C0" w:rsidRPr="009179C0" w:rsidRDefault="009179C0" w:rsidP="009179C0">
      <w:pPr>
        <w:numPr>
          <w:ilvl w:val="0"/>
          <w:numId w:val="1"/>
        </w:numPr>
        <w:spacing w:after="0" w:line="276" w:lineRule="auto"/>
        <w:rPr>
          <w:rFonts w:ascii="Arial" w:hAnsi="Arial" w:cs="Arial"/>
          <w:sz w:val="36"/>
          <w:szCs w:val="36"/>
          <w:lang w:val="en"/>
        </w:rPr>
      </w:pPr>
      <w:r w:rsidRPr="009179C0">
        <w:rPr>
          <w:rFonts w:ascii="Arial" w:hAnsi="Arial" w:cs="Arial"/>
          <w:sz w:val="36"/>
          <w:szCs w:val="36"/>
          <w:lang w:val="en"/>
        </w:rPr>
        <w:t>There will be first, second, and third place winners in each category, as well as a grand prize winner who will be awarded an iPad mini and invited to record an award presentation for the Audio Description Awards Gala.</w:t>
      </w:r>
    </w:p>
    <w:p w14:paraId="03B61E10" w14:textId="77777777" w:rsidR="009179C0" w:rsidRPr="009179C0" w:rsidRDefault="009179C0" w:rsidP="009179C0">
      <w:pPr>
        <w:numPr>
          <w:ilvl w:val="0"/>
          <w:numId w:val="1"/>
        </w:numPr>
        <w:spacing w:after="0" w:line="276" w:lineRule="auto"/>
        <w:rPr>
          <w:rFonts w:ascii="Arial" w:hAnsi="Arial" w:cs="Arial"/>
          <w:sz w:val="36"/>
          <w:szCs w:val="36"/>
          <w:lang w:val="en"/>
        </w:rPr>
      </w:pPr>
      <w:r w:rsidRPr="009179C0">
        <w:rPr>
          <w:rFonts w:ascii="Arial" w:hAnsi="Arial" w:cs="Arial"/>
          <w:sz w:val="36"/>
          <w:szCs w:val="36"/>
          <w:lang w:val="en"/>
        </w:rPr>
        <w:t>Teachers of first-place winners also receive prizes.</w:t>
      </w:r>
    </w:p>
    <w:p w14:paraId="7CAC0ECC" w14:textId="77777777" w:rsidR="009179C0" w:rsidRPr="009179C0" w:rsidRDefault="009179C0" w:rsidP="009179C0">
      <w:pPr>
        <w:numPr>
          <w:ilvl w:val="0"/>
          <w:numId w:val="1"/>
        </w:numPr>
        <w:spacing w:after="0" w:line="276" w:lineRule="auto"/>
        <w:rPr>
          <w:rFonts w:ascii="Arial" w:hAnsi="Arial" w:cs="Arial"/>
          <w:sz w:val="36"/>
          <w:szCs w:val="36"/>
        </w:rPr>
      </w:pPr>
      <w:r w:rsidRPr="009179C0">
        <w:rPr>
          <w:rFonts w:ascii="Arial" w:hAnsi="Arial" w:cs="Arial"/>
          <w:sz w:val="36"/>
          <w:szCs w:val="36"/>
        </w:rPr>
        <w:t>Entries will be accepted through April 1, 2025, for possible publication on the May blog.</w:t>
      </w:r>
    </w:p>
    <w:p w14:paraId="6FC090C8" w14:textId="77777777" w:rsidR="009179C0" w:rsidRPr="009179C0" w:rsidRDefault="009179C0" w:rsidP="009179C0">
      <w:pPr>
        <w:spacing w:after="0" w:line="276" w:lineRule="auto"/>
        <w:rPr>
          <w:rFonts w:ascii="Arial" w:hAnsi="Arial" w:cs="Arial"/>
          <w:b/>
          <w:sz w:val="36"/>
          <w:szCs w:val="36"/>
          <w:lang w:val="en"/>
        </w:rPr>
      </w:pPr>
    </w:p>
    <w:p w14:paraId="497F3F6B" w14:textId="77777777" w:rsidR="009179C0" w:rsidRPr="009179C0" w:rsidRDefault="009179C0" w:rsidP="009179C0">
      <w:pPr>
        <w:spacing w:after="0" w:line="276" w:lineRule="auto"/>
        <w:rPr>
          <w:rFonts w:ascii="Arial" w:hAnsi="Arial" w:cs="Arial"/>
          <w:b/>
          <w:sz w:val="36"/>
          <w:szCs w:val="36"/>
          <w:lang w:val="en"/>
        </w:rPr>
      </w:pPr>
      <w:r w:rsidRPr="009179C0">
        <w:rPr>
          <w:rFonts w:ascii="Arial" w:hAnsi="Arial" w:cs="Arial"/>
          <w:b/>
          <w:sz w:val="36"/>
          <w:szCs w:val="36"/>
          <w:lang w:val="en"/>
        </w:rPr>
        <w:t>Categories:</w:t>
      </w:r>
    </w:p>
    <w:p w14:paraId="31B0C1F7" w14:textId="77777777" w:rsidR="009179C0" w:rsidRPr="009179C0" w:rsidRDefault="009179C0" w:rsidP="009179C0">
      <w:pPr>
        <w:spacing w:after="0" w:line="276" w:lineRule="auto"/>
        <w:rPr>
          <w:rFonts w:ascii="Arial" w:hAnsi="Arial" w:cs="Arial"/>
          <w:sz w:val="36"/>
          <w:szCs w:val="36"/>
          <w:lang w:val="en"/>
        </w:rPr>
      </w:pPr>
      <w:r w:rsidRPr="009179C0">
        <w:rPr>
          <w:rFonts w:ascii="Arial" w:hAnsi="Arial" w:cs="Arial"/>
          <w:sz w:val="36"/>
          <w:szCs w:val="36"/>
          <w:lang w:val="en"/>
        </w:rPr>
        <w:t>Alternate Assessment – students with non-traditional matriculation records</w:t>
      </w:r>
    </w:p>
    <w:p w14:paraId="650DEF41" w14:textId="77777777" w:rsidR="009179C0" w:rsidRPr="009179C0" w:rsidRDefault="009179C0" w:rsidP="009179C0">
      <w:pPr>
        <w:spacing w:after="0" w:line="276" w:lineRule="auto"/>
        <w:rPr>
          <w:rFonts w:ascii="Arial" w:hAnsi="Arial" w:cs="Arial"/>
          <w:sz w:val="36"/>
          <w:szCs w:val="36"/>
          <w:lang w:val="en"/>
        </w:rPr>
      </w:pPr>
      <w:r w:rsidRPr="009179C0">
        <w:rPr>
          <w:rFonts w:ascii="Arial" w:hAnsi="Arial" w:cs="Arial"/>
          <w:sz w:val="36"/>
          <w:szCs w:val="36"/>
          <w:lang w:val="en"/>
        </w:rPr>
        <w:t>Sophomore – ages 7–10</w:t>
      </w:r>
    </w:p>
    <w:p w14:paraId="62A0783D" w14:textId="77777777" w:rsidR="009179C0" w:rsidRPr="009179C0" w:rsidRDefault="009179C0" w:rsidP="009179C0">
      <w:pPr>
        <w:spacing w:after="0" w:line="276" w:lineRule="auto"/>
        <w:rPr>
          <w:rFonts w:ascii="Arial" w:hAnsi="Arial" w:cs="Arial"/>
          <w:sz w:val="36"/>
          <w:szCs w:val="36"/>
          <w:lang w:val="en"/>
        </w:rPr>
      </w:pPr>
      <w:r w:rsidRPr="009179C0">
        <w:rPr>
          <w:rFonts w:ascii="Arial" w:hAnsi="Arial" w:cs="Arial"/>
          <w:sz w:val="36"/>
          <w:szCs w:val="36"/>
          <w:lang w:val="en"/>
        </w:rPr>
        <w:lastRenderedPageBreak/>
        <w:t>Junior – ages 11–15</w:t>
      </w:r>
    </w:p>
    <w:p w14:paraId="41319E04" w14:textId="77777777" w:rsidR="009179C0" w:rsidRPr="009179C0" w:rsidRDefault="009179C0" w:rsidP="009179C0">
      <w:pPr>
        <w:spacing w:after="0" w:line="276" w:lineRule="auto"/>
        <w:rPr>
          <w:rFonts w:ascii="Arial" w:hAnsi="Arial" w:cs="Arial"/>
          <w:sz w:val="36"/>
          <w:szCs w:val="36"/>
          <w:lang w:val="en"/>
        </w:rPr>
      </w:pPr>
      <w:r w:rsidRPr="009179C0">
        <w:rPr>
          <w:rFonts w:ascii="Arial" w:hAnsi="Arial" w:cs="Arial"/>
          <w:sz w:val="36"/>
          <w:szCs w:val="36"/>
          <w:lang w:val="en"/>
        </w:rPr>
        <w:t>Senior – ages 16–21</w:t>
      </w:r>
    </w:p>
    <w:p w14:paraId="2D296A70" w14:textId="77777777" w:rsidR="008F4116" w:rsidRDefault="008F4116" w:rsidP="009179C0">
      <w:pPr>
        <w:spacing w:after="0" w:line="276" w:lineRule="auto"/>
        <w:rPr>
          <w:rFonts w:ascii="Arial" w:hAnsi="Arial" w:cs="Arial"/>
          <w:sz w:val="36"/>
          <w:szCs w:val="36"/>
        </w:rPr>
      </w:pPr>
    </w:p>
    <w:p w14:paraId="2787E1D6" w14:textId="760EB457" w:rsidR="009179C0" w:rsidRPr="009179C0" w:rsidRDefault="009179C0" w:rsidP="009179C0">
      <w:pPr>
        <w:spacing w:after="0" w:line="276" w:lineRule="auto"/>
        <w:rPr>
          <w:rFonts w:ascii="Arial" w:hAnsi="Arial" w:cs="Arial"/>
          <w:sz w:val="36"/>
          <w:szCs w:val="36"/>
        </w:rPr>
      </w:pPr>
      <w:r w:rsidRPr="009179C0">
        <w:rPr>
          <w:rFonts w:ascii="Arial" w:hAnsi="Arial" w:cs="Arial"/>
          <w:sz w:val="36"/>
          <w:szCs w:val="36"/>
        </w:rPr>
        <w:t>Go to</w:t>
      </w:r>
      <w:r>
        <w:rPr>
          <w:rFonts w:ascii="Arial" w:hAnsi="Arial" w:cs="Arial"/>
          <w:sz w:val="36"/>
          <w:szCs w:val="36"/>
        </w:rPr>
        <w:t xml:space="preserve"> </w:t>
      </w:r>
      <w:hyperlink r:id="rId18">
        <w:r w:rsidRPr="009179C0">
          <w:rPr>
            <w:rStyle w:val="Hyperlink"/>
            <w:rFonts w:ascii="Arial" w:hAnsi="Arial" w:cs="Arial"/>
            <w:b/>
            <w:bCs/>
            <w:color w:val="0070C0"/>
            <w:sz w:val="36"/>
            <w:szCs w:val="36"/>
          </w:rPr>
          <w:t>https://dcmp.org/learn/595-badie-contest-blog</w:t>
        </w:r>
      </w:hyperlink>
      <w:r w:rsidRPr="009179C0">
        <w:rPr>
          <w:rFonts w:ascii="Arial" w:hAnsi="Arial" w:cs="Arial"/>
          <w:sz w:val="36"/>
          <w:szCs w:val="36"/>
        </w:rPr>
        <w:t xml:space="preserve"> for complete details and to submit your entry!</w:t>
      </w:r>
    </w:p>
    <w:p w14:paraId="767E6ED3" w14:textId="77777777" w:rsidR="009179C0" w:rsidRDefault="009179C0" w:rsidP="00C7302C">
      <w:pPr>
        <w:spacing w:after="0" w:line="276" w:lineRule="auto"/>
        <w:rPr>
          <w:rFonts w:ascii="Arial" w:hAnsi="Arial" w:cs="Arial"/>
          <w:sz w:val="36"/>
          <w:szCs w:val="36"/>
        </w:rPr>
      </w:pPr>
    </w:p>
    <w:p w14:paraId="62EA96FA" w14:textId="287CA11A" w:rsidR="00CB32D8" w:rsidRPr="00CB32D8" w:rsidRDefault="00CB32D8" w:rsidP="00CB32D8">
      <w:pPr>
        <w:pStyle w:val="Heading1"/>
        <w:spacing w:before="0" w:after="0" w:line="276" w:lineRule="auto"/>
        <w:rPr>
          <w:rFonts w:ascii="Arial" w:hAnsi="Arial" w:cs="Arial"/>
          <w:b/>
          <w:bCs/>
          <w:color w:val="auto"/>
          <w:sz w:val="44"/>
          <w:szCs w:val="44"/>
        </w:rPr>
      </w:pPr>
      <w:bookmarkStart w:id="7" w:name="VolunteeroftheMonth"/>
      <w:r w:rsidRPr="00CB32D8">
        <w:rPr>
          <w:rFonts w:ascii="Arial" w:hAnsi="Arial" w:cs="Arial"/>
          <w:b/>
          <w:bCs/>
          <w:color w:val="auto"/>
          <w:sz w:val="44"/>
          <w:szCs w:val="44"/>
        </w:rPr>
        <w:t>ACB Community’s Volunteer of the Month</w:t>
      </w:r>
    </w:p>
    <w:bookmarkEnd w:id="7"/>
    <w:p w14:paraId="3A26B076" w14:textId="77777777" w:rsidR="00CB32D8" w:rsidRDefault="00CB32D8" w:rsidP="00CB32D8">
      <w:pPr>
        <w:spacing w:after="0" w:line="276" w:lineRule="auto"/>
        <w:rPr>
          <w:rFonts w:ascii="Arial" w:hAnsi="Arial" w:cs="Arial"/>
          <w:sz w:val="36"/>
          <w:szCs w:val="36"/>
        </w:rPr>
      </w:pPr>
    </w:p>
    <w:p w14:paraId="467A82F4" w14:textId="66A4B082" w:rsidR="00CB32D8" w:rsidRPr="00CB32D8" w:rsidRDefault="00CB32D8" w:rsidP="00CB32D8">
      <w:pPr>
        <w:spacing w:after="0" w:line="276" w:lineRule="auto"/>
        <w:rPr>
          <w:rFonts w:ascii="Arial" w:hAnsi="Arial" w:cs="Arial"/>
          <w:sz w:val="36"/>
          <w:szCs w:val="36"/>
        </w:rPr>
      </w:pPr>
      <w:r w:rsidRPr="00CB32D8">
        <w:rPr>
          <w:rFonts w:ascii="Arial" w:hAnsi="Arial" w:cs="Arial"/>
          <w:sz w:val="36"/>
          <w:szCs w:val="36"/>
        </w:rPr>
        <w:t>The Community Support Committee would like to congratulate Karen Thomas, who was voted Volunteer of the Month for February.  Thank you</w:t>
      </w:r>
      <w:r>
        <w:rPr>
          <w:rFonts w:ascii="Arial" w:hAnsi="Arial" w:cs="Arial"/>
          <w:sz w:val="36"/>
          <w:szCs w:val="36"/>
        </w:rPr>
        <w:t>,</w:t>
      </w:r>
      <w:r w:rsidRPr="00CB32D8">
        <w:rPr>
          <w:rFonts w:ascii="Arial" w:hAnsi="Arial" w:cs="Arial"/>
          <w:sz w:val="36"/>
          <w:szCs w:val="36"/>
        </w:rPr>
        <w:t xml:space="preserve"> Karen</w:t>
      </w:r>
      <w:r>
        <w:rPr>
          <w:rFonts w:ascii="Arial" w:hAnsi="Arial" w:cs="Arial"/>
          <w:sz w:val="36"/>
          <w:szCs w:val="36"/>
        </w:rPr>
        <w:t>,</w:t>
      </w:r>
      <w:r w:rsidRPr="00CB32D8">
        <w:rPr>
          <w:rFonts w:ascii="Arial" w:hAnsi="Arial" w:cs="Arial"/>
          <w:sz w:val="36"/>
          <w:szCs w:val="36"/>
        </w:rPr>
        <w:t> for all you do for our ACB Community!</w:t>
      </w:r>
    </w:p>
    <w:p w14:paraId="68BC11A1" w14:textId="77777777" w:rsidR="00CB32D8" w:rsidRDefault="00CB32D8" w:rsidP="00C7302C">
      <w:pPr>
        <w:spacing w:after="0" w:line="276" w:lineRule="auto"/>
        <w:rPr>
          <w:rFonts w:ascii="Arial" w:hAnsi="Arial" w:cs="Arial"/>
          <w:sz w:val="36"/>
          <w:szCs w:val="36"/>
        </w:rPr>
      </w:pPr>
    </w:p>
    <w:p w14:paraId="3E335CA8" w14:textId="707BC051" w:rsidR="00900729" w:rsidRPr="00900729" w:rsidRDefault="00900729" w:rsidP="00900729">
      <w:pPr>
        <w:pStyle w:val="Heading1"/>
        <w:spacing w:before="0" w:after="0" w:line="276" w:lineRule="auto"/>
        <w:rPr>
          <w:rFonts w:ascii="Arial" w:hAnsi="Arial" w:cs="Arial"/>
          <w:b/>
          <w:bCs/>
          <w:color w:val="auto"/>
          <w:sz w:val="44"/>
          <w:szCs w:val="44"/>
        </w:rPr>
      </w:pPr>
      <w:bookmarkStart w:id="8" w:name="_Hlk192670565"/>
      <w:bookmarkStart w:id="9" w:name="CometoDallasBringtheKids"/>
      <w:r w:rsidRPr="00900729">
        <w:rPr>
          <w:rFonts w:ascii="Arial" w:hAnsi="Arial" w:cs="Arial"/>
          <w:b/>
          <w:bCs/>
          <w:color w:val="auto"/>
          <w:sz w:val="44"/>
          <w:szCs w:val="44"/>
        </w:rPr>
        <w:t xml:space="preserve">Come to Dallas </w:t>
      </w:r>
      <w:r>
        <w:rPr>
          <w:rFonts w:ascii="Arial" w:hAnsi="Arial" w:cs="Arial"/>
          <w:b/>
          <w:bCs/>
          <w:color w:val="auto"/>
          <w:sz w:val="44"/>
          <w:szCs w:val="44"/>
        </w:rPr>
        <w:t>—</w:t>
      </w:r>
      <w:r w:rsidRPr="00900729">
        <w:rPr>
          <w:rFonts w:ascii="Arial" w:hAnsi="Arial" w:cs="Arial"/>
          <w:b/>
          <w:bCs/>
          <w:color w:val="auto"/>
          <w:sz w:val="44"/>
          <w:szCs w:val="44"/>
        </w:rPr>
        <w:t xml:space="preserve"> and Bring the Kids!</w:t>
      </w:r>
    </w:p>
    <w:bookmarkEnd w:id="8"/>
    <w:bookmarkEnd w:id="9"/>
    <w:p w14:paraId="63A0CD06" w14:textId="77777777" w:rsidR="00900729" w:rsidRPr="00900729" w:rsidRDefault="00900729" w:rsidP="00C7302C">
      <w:pPr>
        <w:spacing w:after="0" w:line="276" w:lineRule="auto"/>
        <w:rPr>
          <w:rFonts w:ascii="Arial" w:hAnsi="Arial" w:cs="Arial"/>
          <w:sz w:val="36"/>
          <w:szCs w:val="36"/>
        </w:rPr>
      </w:pPr>
    </w:p>
    <w:p w14:paraId="4A8CE628" w14:textId="02A9FBC4" w:rsidR="00900729" w:rsidRPr="00900729" w:rsidRDefault="00900729" w:rsidP="00900729">
      <w:pPr>
        <w:spacing w:after="0" w:line="276" w:lineRule="auto"/>
        <w:rPr>
          <w:rFonts w:ascii="Arial" w:hAnsi="Arial" w:cs="Arial"/>
          <w:sz w:val="36"/>
          <w:szCs w:val="36"/>
        </w:rPr>
      </w:pPr>
      <w:r w:rsidRPr="00900729">
        <w:rPr>
          <w:rFonts w:ascii="Arial" w:hAnsi="Arial" w:cs="Arial"/>
          <w:sz w:val="36"/>
          <w:szCs w:val="36"/>
        </w:rPr>
        <w:t xml:space="preserve">Are you planning to come to Dallas for the </w:t>
      </w:r>
      <w:r>
        <w:rPr>
          <w:rFonts w:ascii="Arial" w:hAnsi="Arial" w:cs="Arial"/>
          <w:sz w:val="36"/>
          <w:szCs w:val="36"/>
        </w:rPr>
        <w:t>ACB c</w:t>
      </w:r>
      <w:r w:rsidRPr="00900729">
        <w:rPr>
          <w:rFonts w:ascii="Arial" w:hAnsi="Arial" w:cs="Arial"/>
          <w:sz w:val="36"/>
          <w:szCs w:val="36"/>
        </w:rPr>
        <w:t>onvention</w:t>
      </w:r>
      <w:r>
        <w:rPr>
          <w:rFonts w:ascii="Arial" w:hAnsi="Arial" w:cs="Arial"/>
          <w:sz w:val="36"/>
          <w:szCs w:val="36"/>
        </w:rPr>
        <w:t>,</w:t>
      </w:r>
      <w:r w:rsidRPr="00900729">
        <w:rPr>
          <w:rFonts w:ascii="Arial" w:hAnsi="Arial" w:cs="Arial"/>
          <w:sz w:val="36"/>
          <w:szCs w:val="36"/>
        </w:rPr>
        <w:t xml:space="preserve"> but unsure what to do about your children?  Bring them along and enroll them in Kids Explorers </w:t>
      </w:r>
      <w:r>
        <w:rPr>
          <w:rFonts w:ascii="Arial" w:hAnsi="Arial" w:cs="Arial"/>
          <w:sz w:val="36"/>
          <w:szCs w:val="36"/>
        </w:rPr>
        <w:t>C</w:t>
      </w:r>
      <w:r w:rsidRPr="00900729">
        <w:rPr>
          <w:rFonts w:ascii="Arial" w:hAnsi="Arial" w:cs="Arial"/>
          <w:sz w:val="36"/>
          <w:szCs w:val="36"/>
        </w:rPr>
        <w:t>lub!</w:t>
      </w:r>
    </w:p>
    <w:p w14:paraId="1A66707D" w14:textId="6CE16DE8" w:rsidR="00900729" w:rsidRPr="00900729" w:rsidRDefault="00900729" w:rsidP="00900729">
      <w:pPr>
        <w:spacing w:after="0" w:line="276" w:lineRule="auto"/>
        <w:rPr>
          <w:rFonts w:ascii="Arial" w:hAnsi="Arial" w:cs="Arial"/>
          <w:sz w:val="36"/>
          <w:szCs w:val="36"/>
        </w:rPr>
      </w:pPr>
      <w:r w:rsidRPr="00900729">
        <w:rPr>
          <w:rFonts w:ascii="Arial" w:hAnsi="Arial" w:cs="Arial"/>
          <w:sz w:val="36"/>
          <w:szCs w:val="36"/>
        </w:rPr>
        <w:t>Kids Club is open to children age</w:t>
      </w:r>
      <w:r w:rsidR="007A3B99">
        <w:rPr>
          <w:rFonts w:ascii="Arial" w:hAnsi="Arial" w:cs="Arial"/>
          <w:sz w:val="36"/>
          <w:szCs w:val="36"/>
        </w:rPr>
        <w:t>s</w:t>
      </w:r>
      <w:r w:rsidRPr="00900729">
        <w:rPr>
          <w:rFonts w:ascii="Arial" w:hAnsi="Arial" w:cs="Arial"/>
          <w:sz w:val="36"/>
          <w:szCs w:val="36"/>
        </w:rPr>
        <w:t xml:space="preserve"> 5 to 13, and is a safe and fun environment with experienced leaders. A parent or guardian must sign a permission slip and a medical form prior to leaving their child, and the child will only be released to the parent or guardian or their designee.</w:t>
      </w:r>
    </w:p>
    <w:p w14:paraId="66F62AB9" w14:textId="77777777" w:rsidR="00900729" w:rsidRPr="00900729" w:rsidRDefault="00900729" w:rsidP="00900729">
      <w:pPr>
        <w:spacing w:after="0" w:line="276" w:lineRule="auto"/>
        <w:rPr>
          <w:rFonts w:ascii="Arial" w:hAnsi="Arial" w:cs="Arial"/>
          <w:sz w:val="36"/>
          <w:szCs w:val="36"/>
        </w:rPr>
      </w:pPr>
    </w:p>
    <w:p w14:paraId="0CD1E7B5" w14:textId="77777777" w:rsidR="00900729" w:rsidRDefault="00900729" w:rsidP="00900729">
      <w:pPr>
        <w:spacing w:after="0" w:line="276" w:lineRule="auto"/>
        <w:rPr>
          <w:rFonts w:ascii="Arial" w:hAnsi="Arial" w:cs="Arial"/>
          <w:sz w:val="36"/>
          <w:szCs w:val="36"/>
        </w:rPr>
      </w:pPr>
      <w:r w:rsidRPr="00900729">
        <w:rPr>
          <w:rFonts w:ascii="Arial" w:hAnsi="Arial" w:cs="Arial"/>
          <w:sz w:val="36"/>
          <w:szCs w:val="36"/>
        </w:rPr>
        <w:t xml:space="preserve">Breakfast and lunch will be provided Sunday, July 6 through Thursday, July 10. In addition to daily field trips </w:t>
      </w:r>
      <w:r w:rsidRPr="00900729">
        <w:rPr>
          <w:rFonts w:ascii="Arial" w:hAnsi="Arial" w:cs="Arial"/>
          <w:sz w:val="36"/>
          <w:szCs w:val="36"/>
        </w:rPr>
        <w:lastRenderedPageBreak/>
        <w:t>each day may include swimming, crafts and other fun activities!</w:t>
      </w:r>
    </w:p>
    <w:p w14:paraId="2BB9456B" w14:textId="77777777" w:rsidR="00900729" w:rsidRPr="00900729" w:rsidRDefault="00900729" w:rsidP="00900729">
      <w:pPr>
        <w:spacing w:after="0" w:line="276" w:lineRule="auto"/>
        <w:rPr>
          <w:rFonts w:ascii="Arial" w:hAnsi="Arial" w:cs="Arial"/>
          <w:sz w:val="36"/>
          <w:szCs w:val="36"/>
        </w:rPr>
      </w:pPr>
    </w:p>
    <w:p w14:paraId="6BB2BED4" w14:textId="77777777" w:rsidR="00900729" w:rsidRPr="00900729" w:rsidRDefault="00900729" w:rsidP="00900729">
      <w:pPr>
        <w:pStyle w:val="Heading2"/>
        <w:spacing w:before="0" w:after="0" w:line="276" w:lineRule="auto"/>
        <w:rPr>
          <w:rFonts w:ascii="Arial" w:hAnsi="Arial" w:cs="Arial"/>
          <w:b/>
          <w:bCs/>
          <w:color w:val="auto"/>
          <w:sz w:val="40"/>
          <w:szCs w:val="40"/>
        </w:rPr>
      </w:pPr>
      <w:r w:rsidRPr="00900729">
        <w:rPr>
          <w:rFonts w:ascii="Arial" w:hAnsi="Arial" w:cs="Arial"/>
          <w:b/>
          <w:bCs/>
          <w:color w:val="auto"/>
          <w:sz w:val="40"/>
          <w:szCs w:val="40"/>
        </w:rPr>
        <w:t xml:space="preserve">Kids Explorers Club Schedule </w:t>
      </w:r>
    </w:p>
    <w:p w14:paraId="434FAE12" w14:textId="77777777" w:rsidR="00900729" w:rsidRPr="00900729" w:rsidRDefault="00900729" w:rsidP="00900729">
      <w:pPr>
        <w:spacing w:after="0" w:line="276" w:lineRule="auto"/>
        <w:rPr>
          <w:rFonts w:ascii="Arial" w:hAnsi="Arial" w:cs="Arial"/>
          <w:sz w:val="36"/>
          <w:szCs w:val="36"/>
        </w:rPr>
      </w:pPr>
    </w:p>
    <w:p w14:paraId="3E524C1E" w14:textId="35BACB31" w:rsidR="00900729" w:rsidRPr="00900729" w:rsidRDefault="00900729" w:rsidP="00900729">
      <w:pPr>
        <w:spacing w:after="0" w:line="276" w:lineRule="auto"/>
        <w:rPr>
          <w:rFonts w:ascii="Arial" w:hAnsi="Arial" w:cs="Arial"/>
          <w:sz w:val="36"/>
          <w:szCs w:val="36"/>
        </w:rPr>
      </w:pPr>
      <w:r w:rsidRPr="00900729">
        <w:rPr>
          <w:rFonts w:ascii="Arial" w:hAnsi="Arial" w:cs="Arial"/>
          <w:sz w:val="36"/>
          <w:szCs w:val="36"/>
        </w:rPr>
        <w:t>Saturday, July 5, 6:30 p</w:t>
      </w:r>
      <w:r>
        <w:rPr>
          <w:rFonts w:ascii="Arial" w:hAnsi="Arial" w:cs="Arial"/>
          <w:sz w:val="36"/>
          <w:szCs w:val="36"/>
        </w:rPr>
        <w:t>.</w:t>
      </w:r>
      <w:r w:rsidRPr="00900729">
        <w:rPr>
          <w:rFonts w:ascii="Arial" w:hAnsi="Arial" w:cs="Arial"/>
          <w:sz w:val="36"/>
          <w:szCs w:val="36"/>
        </w:rPr>
        <w:t>m</w:t>
      </w:r>
      <w:r>
        <w:rPr>
          <w:rFonts w:ascii="Arial" w:hAnsi="Arial" w:cs="Arial"/>
          <w:sz w:val="36"/>
          <w:szCs w:val="36"/>
        </w:rPr>
        <w:t>.</w:t>
      </w:r>
      <w:r w:rsidRPr="00900729">
        <w:rPr>
          <w:rFonts w:ascii="Arial" w:hAnsi="Arial" w:cs="Arial"/>
          <w:sz w:val="36"/>
          <w:szCs w:val="36"/>
        </w:rPr>
        <w:t xml:space="preserve"> – 9 p</w:t>
      </w:r>
      <w:r>
        <w:rPr>
          <w:rFonts w:ascii="Arial" w:hAnsi="Arial" w:cs="Arial"/>
          <w:sz w:val="36"/>
          <w:szCs w:val="36"/>
        </w:rPr>
        <w:t>.</w:t>
      </w:r>
      <w:r w:rsidRPr="00900729">
        <w:rPr>
          <w:rFonts w:ascii="Arial" w:hAnsi="Arial" w:cs="Arial"/>
          <w:sz w:val="36"/>
          <w:szCs w:val="36"/>
        </w:rPr>
        <w:t>m</w:t>
      </w:r>
      <w:r>
        <w:rPr>
          <w:rFonts w:ascii="Arial" w:hAnsi="Arial" w:cs="Arial"/>
          <w:sz w:val="36"/>
          <w:szCs w:val="36"/>
        </w:rPr>
        <w:t>.</w:t>
      </w:r>
      <w:r w:rsidR="00927652">
        <w:rPr>
          <w:rFonts w:ascii="Arial" w:hAnsi="Arial" w:cs="Arial"/>
          <w:sz w:val="36"/>
          <w:szCs w:val="36"/>
        </w:rPr>
        <w:t xml:space="preserve">: </w:t>
      </w:r>
      <w:r w:rsidRPr="00900729">
        <w:rPr>
          <w:rFonts w:ascii="Arial" w:hAnsi="Arial" w:cs="Arial"/>
          <w:sz w:val="36"/>
          <w:szCs w:val="36"/>
        </w:rPr>
        <w:t>Meet Kids Club leaders and get to know the other kids. Enjoy games and snacks.</w:t>
      </w:r>
    </w:p>
    <w:p w14:paraId="763EE899" w14:textId="77777777" w:rsidR="00900729" w:rsidRPr="00900729" w:rsidRDefault="00900729" w:rsidP="00900729">
      <w:pPr>
        <w:spacing w:after="0" w:line="276" w:lineRule="auto"/>
        <w:rPr>
          <w:rFonts w:ascii="Arial" w:hAnsi="Arial" w:cs="Arial"/>
          <w:sz w:val="36"/>
          <w:szCs w:val="36"/>
        </w:rPr>
      </w:pPr>
    </w:p>
    <w:p w14:paraId="29663BFC" w14:textId="37AECB57" w:rsidR="00900729" w:rsidRPr="00900729" w:rsidRDefault="00900729" w:rsidP="00900729">
      <w:pPr>
        <w:spacing w:after="0" w:line="276" w:lineRule="auto"/>
        <w:rPr>
          <w:rFonts w:ascii="Arial" w:hAnsi="Arial" w:cs="Arial"/>
          <w:sz w:val="36"/>
          <w:szCs w:val="36"/>
        </w:rPr>
      </w:pPr>
      <w:r w:rsidRPr="00900729">
        <w:rPr>
          <w:rFonts w:ascii="Arial" w:hAnsi="Arial" w:cs="Arial"/>
          <w:sz w:val="36"/>
          <w:szCs w:val="36"/>
        </w:rPr>
        <w:t>Sunday, July 7, through Thursday, July 10</w:t>
      </w:r>
      <w:r>
        <w:rPr>
          <w:rFonts w:ascii="Arial" w:hAnsi="Arial" w:cs="Arial"/>
          <w:sz w:val="36"/>
          <w:szCs w:val="36"/>
        </w:rPr>
        <w:t>,</w:t>
      </w:r>
      <w:r w:rsidRPr="00900729">
        <w:rPr>
          <w:rFonts w:ascii="Arial" w:hAnsi="Arial" w:cs="Arial"/>
          <w:sz w:val="36"/>
          <w:szCs w:val="36"/>
        </w:rPr>
        <w:t xml:space="preserve"> 7 a</w:t>
      </w:r>
      <w:r>
        <w:rPr>
          <w:rFonts w:ascii="Arial" w:hAnsi="Arial" w:cs="Arial"/>
          <w:sz w:val="36"/>
          <w:szCs w:val="36"/>
        </w:rPr>
        <w:t>.</w:t>
      </w:r>
      <w:r w:rsidRPr="00900729">
        <w:rPr>
          <w:rFonts w:ascii="Arial" w:hAnsi="Arial" w:cs="Arial"/>
          <w:sz w:val="36"/>
          <w:szCs w:val="36"/>
        </w:rPr>
        <w:t>m</w:t>
      </w:r>
      <w:r>
        <w:rPr>
          <w:rFonts w:ascii="Arial" w:hAnsi="Arial" w:cs="Arial"/>
          <w:sz w:val="36"/>
          <w:szCs w:val="36"/>
        </w:rPr>
        <w:t>.</w:t>
      </w:r>
      <w:r w:rsidRPr="00900729">
        <w:rPr>
          <w:rFonts w:ascii="Arial" w:hAnsi="Arial" w:cs="Arial"/>
          <w:sz w:val="36"/>
          <w:szCs w:val="36"/>
        </w:rPr>
        <w:t xml:space="preserve"> – 5 p</w:t>
      </w:r>
      <w:r>
        <w:rPr>
          <w:rFonts w:ascii="Arial" w:hAnsi="Arial" w:cs="Arial"/>
          <w:sz w:val="36"/>
          <w:szCs w:val="36"/>
        </w:rPr>
        <w:t>.</w:t>
      </w:r>
      <w:r w:rsidRPr="00900729">
        <w:rPr>
          <w:rFonts w:ascii="Arial" w:hAnsi="Arial" w:cs="Arial"/>
          <w:sz w:val="36"/>
          <w:szCs w:val="36"/>
        </w:rPr>
        <w:t>m</w:t>
      </w:r>
      <w:r>
        <w:rPr>
          <w:rFonts w:ascii="Arial" w:hAnsi="Arial" w:cs="Arial"/>
          <w:sz w:val="36"/>
          <w:szCs w:val="36"/>
        </w:rPr>
        <w:t xml:space="preserve">., and </w:t>
      </w:r>
      <w:r w:rsidRPr="00900729">
        <w:rPr>
          <w:rFonts w:ascii="Arial" w:hAnsi="Arial" w:cs="Arial"/>
          <w:sz w:val="36"/>
          <w:szCs w:val="36"/>
        </w:rPr>
        <w:t xml:space="preserve">Thursday, 6:30 pm – 9 pm </w:t>
      </w:r>
    </w:p>
    <w:p w14:paraId="7C1A7DAA" w14:textId="77777777" w:rsidR="00900729" w:rsidRDefault="00900729" w:rsidP="00900729">
      <w:pPr>
        <w:spacing w:after="0" w:line="276" w:lineRule="auto"/>
        <w:rPr>
          <w:rFonts w:ascii="Arial" w:hAnsi="Arial" w:cs="Arial"/>
          <w:sz w:val="36"/>
          <w:szCs w:val="36"/>
        </w:rPr>
      </w:pPr>
    </w:p>
    <w:p w14:paraId="7AE270EC" w14:textId="77777777" w:rsidR="00927652" w:rsidRDefault="00900729" w:rsidP="00900729">
      <w:pPr>
        <w:spacing w:after="0" w:line="276" w:lineRule="auto"/>
        <w:rPr>
          <w:rFonts w:ascii="Arial" w:hAnsi="Arial" w:cs="Arial"/>
          <w:sz w:val="36"/>
          <w:szCs w:val="36"/>
        </w:rPr>
      </w:pPr>
      <w:r w:rsidRPr="00900729">
        <w:rPr>
          <w:rFonts w:ascii="Arial" w:hAnsi="Arial" w:cs="Arial"/>
          <w:sz w:val="36"/>
          <w:szCs w:val="36"/>
        </w:rPr>
        <w:t>While parents are at the banquet</w:t>
      </w:r>
      <w:r>
        <w:rPr>
          <w:rFonts w:ascii="Arial" w:hAnsi="Arial" w:cs="Arial"/>
          <w:sz w:val="36"/>
          <w:szCs w:val="36"/>
        </w:rPr>
        <w:t>,</w:t>
      </w:r>
      <w:r w:rsidRPr="00900729">
        <w:rPr>
          <w:rFonts w:ascii="Arial" w:hAnsi="Arial" w:cs="Arial"/>
          <w:sz w:val="36"/>
          <w:szCs w:val="36"/>
        </w:rPr>
        <w:t xml:space="preserve"> your children will have a final dinner with </w:t>
      </w:r>
      <w:r>
        <w:rPr>
          <w:rFonts w:ascii="Arial" w:hAnsi="Arial" w:cs="Arial"/>
          <w:sz w:val="36"/>
          <w:szCs w:val="36"/>
        </w:rPr>
        <w:t>K</w:t>
      </w:r>
      <w:r w:rsidRPr="00900729">
        <w:rPr>
          <w:rFonts w:ascii="Arial" w:hAnsi="Arial" w:cs="Arial"/>
          <w:sz w:val="36"/>
          <w:szCs w:val="36"/>
        </w:rPr>
        <w:t xml:space="preserve">ids </w:t>
      </w:r>
      <w:r>
        <w:rPr>
          <w:rFonts w:ascii="Arial" w:hAnsi="Arial" w:cs="Arial"/>
          <w:sz w:val="36"/>
          <w:szCs w:val="36"/>
        </w:rPr>
        <w:t>C</w:t>
      </w:r>
      <w:r w:rsidRPr="00900729">
        <w:rPr>
          <w:rFonts w:ascii="Arial" w:hAnsi="Arial" w:cs="Arial"/>
          <w:sz w:val="36"/>
          <w:szCs w:val="36"/>
        </w:rPr>
        <w:t xml:space="preserve">lub leaders and your new friends. </w:t>
      </w:r>
    </w:p>
    <w:p w14:paraId="61E8037C" w14:textId="77777777" w:rsidR="00927652" w:rsidRDefault="00927652" w:rsidP="00900729">
      <w:pPr>
        <w:spacing w:after="0" w:line="276" w:lineRule="auto"/>
        <w:rPr>
          <w:rFonts w:ascii="Arial" w:hAnsi="Arial" w:cs="Arial"/>
          <w:sz w:val="36"/>
          <w:szCs w:val="36"/>
        </w:rPr>
      </w:pPr>
    </w:p>
    <w:p w14:paraId="5F87AB12" w14:textId="5C130D09" w:rsidR="00900729" w:rsidRDefault="00927652" w:rsidP="00900729">
      <w:pPr>
        <w:spacing w:after="0" w:line="276" w:lineRule="auto"/>
        <w:rPr>
          <w:rFonts w:ascii="Arial" w:hAnsi="Arial" w:cs="Arial"/>
          <w:sz w:val="36"/>
          <w:szCs w:val="36"/>
        </w:rPr>
      </w:pPr>
      <w:r>
        <w:rPr>
          <w:rFonts w:ascii="Arial" w:hAnsi="Arial" w:cs="Arial"/>
          <w:sz w:val="36"/>
          <w:szCs w:val="36"/>
        </w:rPr>
        <w:t>Please</w:t>
      </w:r>
      <w:r w:rsidR="00900729" w:rsidRPr="00900729">
        <w:rPr>
          <w:rFonts w:ascii="Arial" w:hAnsi="Arial" w:cs="Arial"/>
          <w:sz w:val="36"/>
          <w:szCs w:val="36"/>
        </w:rPr>
        <w:t xml:space="preserve"> let </w:t>
      </w:r>
      <w:r>
        <w:rPr>
          <w:rFonts w:ascii="Arial" w:hAnsi="Arial" w:cs="Arial"/>
          <w:sz w:val="36"/>
          <w:szCs w:val="36"/>
        </w:rPr>
        <w:t xml:space="preserve">Janet Dickelman </w:t>
      </w:r>
      <w:r w:rsidR="00900729" w:rsidRPr="00900729">
        <w:rPr>
          <w:rFonts w:ascii="Arial" w:hAnsi="Arial" w:cs="Arial"/>
          <w:sz w:val="36"/>
          <w:szCs w:val="36"/>
        </w:rPr>
        <w:t xml:space="preserve">know if you will be enrolling a child in Kids </w:t>
      </w:r>
      <w:r w:rsidR="00900729">
        <w:rPr>
          <w:rFonts w:ascii="Arial" w:hAnsi="Arial" w:cs="Arial"/>
          <w:sz w:val="36"/>
          <w:szCs w:val="36"/>
        </w:rPr>
        <w:t>C</w:t>
      </w:r>
      <w:r w:rsidR="00900729" w:rsidRPr="00900729">
        <w:rPr>
          <w:rFonts w:ascii="Arial" w:hAnsi="Arial" w:cs="Arial"/>
          <w:sz w:val="36"/>
          <w:szCs w:val="36"/>
        </w:rPr>
        <w:t>lub</w:t>
      </w:r>
      <w:r>
        <w:rPr>
          <w:rFonts w:ascii="Arial" w:hAnsi="Arial" w:cs="Arial"/>
          <w:sz w:val="36"/>
          <w:szCs w:val="36"/>
        </w:rPr>
        <w:t xml:space="preserve">; email her at </w:t>
      </w:r>
      <w:hyperlink r:id="rId19" w:history="1">
        <w:r w:rsidRPr="00927652">
          <w:rPr>
            <w:rStyle w:val="Hyperlink"/>
            <w:rFonts w:ascii="Arial" w:hAnsi="Arial" w:cs="Arial"/>
            <w:b/>
            <w:bCs/>
            <w:color w:val="0070C0"/>
            <w:sz w:val="36"/>
            <w:szCs w:val="36"/>
          </w:rPr>
          <w:t>janet.dickelman@gmail.com</w:t>
        </w:r>
      </w:hyperlink>
      <w:r w:rsidR="00900729" w:rsidRPr="00900729">
        <w:rPr>
          <w:rFonts w:ascii="Arial" w:hAnsi="Arial" w:cs="Arial"/>
          <w:sz w:val="36"/>
          <w:szCs w:val="36"/>
        </w:rPr>
        <w:t>.</w:t>
      </w:r>
      <w:r>
        <w:rPr>
          <w:rFonts w:ascii="Arial" w:hAnsi="Arial" w:cs="Arial"/>
          <w:sz w:val="36"/>
          <w:szCs w:val="36"/>
        </w:rPr>
        <w:t xml:space="preserve"> </w:t>
      </w:r>
      <w:r w:rsidR="00900729" w:rsidRPr="00900729">
        <w:rPr>
          <w:rFonts w:ascii="Arial" w:hAnsi="Arial" w:cs="Arial"/>
          <w:sz w:val="36"/>
          <w:szCs w:val="36"/>
        </w:rPr>
        <w:t>You will need to register each child individually</w:t>
      </w:r>
      <w:r w:rsidR="00900729">
        <w:rPr>
          <w:rFonts w:ascii="Arial" w:hAnsi="Arial" w:cs="Arial"/>
          <w:sz w:val="36"/>
          <w:szCs w:val="36"/>
        </w:rPr>
        <w:t xml:space="preserve">. </w:t>
      </w:r>
      <w:r w:rsidR="00900729" w:rsidRPr="00900729">
        <w:rPr>
          <w:rFonts w:ascii="Arial" w:hAnsi="Arial" w:cs="Arial"/>
          <w:sz w:val="36"/>
          <w:szCs w:val="36"/>
        </w:rPr>
        <w:t>There will be a daily fee for activities</w:t>
      </w:r>
      <w:r w:rsidR="00900729">
        <w:rPr>
          <w:rFonts w:ascii="Arial" w:hAnsi="Arial" w:cs="Arial"/>
          <w:sz w:val="36"/>
          <w:szCs w:val="36"/>
        </w:rPr>
        <w:t>;</w:t>
      </w:r>
      <w:r w:rsidR="00900729" w:rsidRPr="00900729">
        <w:rPr>
          <w:rFonts w:ascii="Arial" w:hAnsi="Arial" w:cs="Arial"/>
          <w:sz w:val="36"/>
          <w:szCs w:val="36"/>
        </w:rPr>
        <w:t xml:space="preserve"> however</w:t>
      </w:r>
      <w:r w:rsidR="00900729">
        <w:rPr>
          <w:rFonts w:ascii="Arial" w:hAnsi="Arial" w:cs="Arial"/>
          <w:sz w:val="36"/>
          <w:szCs w:val="36"/>
        </w:rPr>
        <w:t>,</w:t>
      </w:r>
      <w:r w:rsidR="00900729" w:rsidRPr="00900729">
        <w:rPr>
          <w:rFonts w:ascii="Arial" w:hAnsi="Arial" w:cs="Arial"/>
          <w:sz w:val="36"/>
          <w:szCs w:val="36"/>
        </w:rPr>
        <w:t xml:space="preserve"> the convention administrative fee for each child will be only $10.</w:t>
      </w:r>
    </w:p>
    <w:p w14:paraId="55A2EB79" w14:textId="77777777" w:rsidR="0032469D" w:rsidRDefault="0032469D" w:rsidP="00900729">
      <w:pPr>
        <w:spacing w:after="0" w:line="276" w:lineRule="auto"/>
        <w:rPr>
          <w:rFonts w:ascii="Arial" w:hAnsi="Arial" w:cs="Arial"/>
          <w:sz w:val="36"/>
          <w:szCs w:val="36"/>
        </w:rPr>
      </w:pPr>
    </w:p>
    <w:p w14:paraId="39C295B1" w14:textId="23D18CD2" w:rsidR="0032469D" w:rsidRPr="0032469D" w:rsidRDefault="0032469D" w:rsidP="0032469D">
      <w:pPr>
        <w:pStyle w:val="Heading1"/>
        <w:spacing w:before="0" w:after="0" w:line="276" w:lineRule="auto"/>
        <w:rPr>
          <w:rFonts w:ascii="Arial" w:hAnsi="Arial" w:cs="Arial"/>
          <w:b/>
          <w:bCs/>
          <w:color w:val="auto"/>
          <w:sz w:val="44"/>
          <w:szCs w:val="44"/>
        </w:rPr>
      </w:pPr>
      <w:bookmarkStart w:id="10" w:name="WalkThemeWinner"/>
      <w:r w:rsidRPr="0032469D">
        <w:rPr>
          <w:rFonts w:ascii="Arial" w:hAnsi="Arial" w:cs="Arial"/>
          <w:b/>
          <w:bCs/>
          <w:color w:val="auto"/>
          <w:sz w:val="44"/>
          <w:szCs w:val="44"/>
        </w:rPr>
        <w:t>2025 Walk Theme Winner Is …</w:t>
      </w:r>
    </w:p>
    <w:bookmarkEnd w:id="10"/>
    <w:p w14:paraId="7E5988E2" w14:textId="77777777" w:rsidR="0032469D" w:rsidRDefault="0032469D" w:rsidP="00900729">
      <w:pPr>
        <w:spacing w:after="0" w:line="276" w:lineRule="auto"/>
        <w:rPr>
          <w:rFonts w:ascii="Arial" w:hAnsi="Arial" w:cs="Arial"/>
          <w:sz w:val="36"/>
          <w:szCs w:val="36"/>
        </w:rPr>
      </w:pPr>
    </w:p>
    <w:p w14:paraId="1BCC498D" w14:textId="5785200A" w:rsidR="0032469D" w:rsidRPr="0032469D" w:rsidRDefault="0032469D" w:rsidP="0032469D">
      <w:pPr>
        <w:spacing w:after="0" w:line="276" w:lineRule="auto"/>
        <w:rPr>
          <w:rFonts w:ascii="Arial" w:hAnsi="Arial" w:cs="Arial"/>
          <w:sz w:val="36"/>
          <w:szCs w:val="36"/>
        </w:rPr>
      </w:pPr>
      <w:r w:rsidRPr="0032469D">
        <w:rPr>
          <w:rFonts w:ascii="Arial" w:hAnsi="Arial" w:cs="Arial"/>
          <w:sz w:val="36"/>
          <w:szCs w:val="36"/>
        </w:rPr>
        <w:t xml:space="preserve">It is time to begin to gear up for the 2025 ACB Brenda Dillon Memorial Walk. </w:t>
      </w:r>
      <w:r>
        <w:rPr>
          <w:rFonts w:ascii="Arial" w:hAnsi="Arial" w:cs="Arial"/>
          <w:sz w:val="36"/>
          <w:szCs w:val="36"/>
        </w:rPr>
        <w:t xml:space="preserve">And the winner </w:t>
      </w:r>
      <w:r w:rsidRPr="0032469D">
        <w:rPr>
          <w:rFonts w:ascii="Arial" w:hAnsi="Arial" w:cs="Arial"/>
          <w:sz w:val="36"/>
          <w:szCs w:val="36"/>
        </w:rPr>
        <w:t>of our Walk theme contest</w:t>
      </w:r>
      <w:r>
        <w:rPr>
          <w:rFonts w:ascii="Arial" w:hAnsi="Arial" w:cs="Arial"/>
          <w:sz w:val="36"/>
          <w:szCs w:val="36"/>
        </w:rPr>
        <w:t xml:space="preserve"> is</w:t>
      </w:r>
      <w:r w:rsidRPr="0032469D">
        <w:rPr>
          <w:rFonts w:ascii="Arial" w:hAnsi="Arial" w:cs="Arial"/>
          <w:sz w:val="36"/>
          <w:szCs w:val="36"/>
        </w:rPr>
        <w:t xml:space="preserve"> Tyson Ernst, from Seattle</w:t>
      </w:r>
      <w:r>
        <w:rPr>
          <w:rFonts w:ascii="Arial" w:hAnsi="Arial" w:cs="Arial"/>
          <w:sz w:val="36"/>
          <w:szCs w:val="36"/>
        </w:rPr>
        <w:t>,</w:t>
      </w:r>
      <w:r w:rsidRPr="0032469D">
        <w:rPr>
          <w:rFonts w:ascii="Arial" w:hAnsi="Arial" w:cs="Arial"/>
          <w:sz w:val="36"/>
          <w:szCs w:val="36"/>
        </w:rPr>
        <w:t xml:space="preserve"> Wash. The 2025 </w:t>
      </w:r>
      <w:r w:rsidRPr="0032469D">
        <w:rPr>
          <w:rFonts w:ascii="Arial" w:hAnsi="Arial" w:cs="Arial"/>
          <w:sz w:val="36"/>
          <w:szCs w:val="36"/>
        </w:rPr>
        <w:lastRenderedPageBreak/>
        <w:t xml:space="preserve">Walk theme is Step by Step Together. Stay tuned for more </w:t>
      </w:r>
      <w:r>
        <w:rPr>
          <w:rFonts w:ascii="Arial" w:hAnsi="Arial" w:cs="Arial"/>
          <w:sz w:val="36"/>
          <w:szCs w:val="36"/>
        </w:rPr>
        <w:t>information</w:t>
      </w:r>
      <w:r w:rsidRPr="0032469D">
        <w:rPr>
          <w:rFonts w:ascii="Arial" w:hAnsi="Arial" w:cs="Arial"/>
          <w:sz w:val="36"/>
          <w:szCs w:val="36"/>
        </w:rPr>
        <w:t xml:space="preserve"> about how you can participate in the ACB Walk this year. </w:t>
      </w:r>
    </w:p>
    <w:p w14:paraId="39A13F2C" w14:textId="77777777" w:rsidR="00C7302C" w:rsidRPr="00900729" w:rsidRDefault="00C7302C" w:rsidP="00C7302C">
      <w:pPr>
        <w:spacing w:after="0" w:line="276" w:lineRule="auto"/>
        <w:rPr>
          <w:rFonts w:ascii="Arial" w:hAnsi="Arial" w:cs="Arial"/>
          <w:sz w:val="36"/>
          <w:szCs w:val="36"/>
        </w:rPr>
      </w:pPr>
    </w:p>
    <w:p w14:paraId="5E1E67D3" w14:textId="27197D00" w:rsidR="00C7302C" w:rsidRPr="00C7302C" w:rsidRDefault="00C7302C" w:rsidP="00C7302C">
      <w:pPr>
        <w:pStyle w:val="Heading1"/>
        <w:spacing w:before="0" w:after="0" w:line="276" w:lineRule="auto"/>
        <w:rPr>
          <w:rFonts w:ascii="Arial" w:hAnsi="Arial" w:cs="Arial"/>
          <w:b/>
          <w:bCs/>
          <w:color w:val="auto"/>
          <w:sz w:val="44"/>
          <w:szCs w:val="44"/>
        </w:rPr>
      </w:pPr>
      <w:bookmarkStart w:id="11" w:name="BITSUnleashingRIMSupport"/>
      <w:r w:rsidRPr="00C7302C">
        <w:rPr>
          <w:rFonts w:ascii="Arial" w:hAnsi="Arial" w:cs="Arial"/>
          <w:b/>
          <w:bCs/>
          <w:color w:val="auto"/>
          <w:sz w:val="44"/>
          <w:szCs w:val="44"/>
        </w:rPr>
        <w:t>BITS Unleashing RIM Support</w:t>
      </w:r>
    </w:p>
    <w:bookmarkEnd w:id="11"/>
    <w:p w14:paraId="49D532D6" w14:textId="77777777" w:rsidR="00C7302C" w:rsidRDefault="00C7302C" w:rsidP="00C7302C">
      <w:pPr>
        <w:spacing w:after="0" w:line="276" w:lineRule="auto"/>
        <w:rPr>
          <w:rFonts w:ascii="Arial" w:hAnsi="Arial" w:cs="Arial"/>
          <w:sz w:val="36"/>
          <w:szCs w:val="36"/>
        </w:rPr>
      </w:pPr>
    </w:p>
    <w:p w14:paraId="7045244E" w14:textId="77777777" w:rsidR="00C7302C" w:rsidRPr="00C7302C" w:rsidRDefault="00C7302C" w:rsidP="00C7302C">
      <w:pPr>
        <w:spacing w:after="0" w:line="276" w:lineRule="auto"/>
        <w:rPr>
          <w:rFonts w:ascii="Arial" w:hAnsi="Arial" w:cs="Arial"/>
          <w:sz w:val="36"/>
          <w:szCs w:val="36"/>
        </w:rPr>
      </w:pPr>
      <w:r w:rsidRPr="00C7302C">
        <w:rPr>
          <w:rFonts w:ascii="Arial" w:hAnsi="Arial" w:cs="Arial"/>
          <w:sz w:val="36"/>
          <w:szCs w:val="36"/>
        </w:rPr>
        <w:t>Hey ACB Family:</w:t>
      </w:r>
    </w:p>
    <w:p w14:paraId="278EA4C5" w14:textId="77777777" w:rsidR="00C7302C" w:rsidRPr="00C7302C" w:rsidRDefault="00C7302C" w:rsidP="00C7302C">
      <w:pPr>
        <w:spacing w:after="0" w:line="276" w:lineRule="auto"/>
        <w:rPr>
          <w:rFonts w:ascii="Arial" w:hAnsi="Arial" w:cs="Arial"/>
          <w:sz w:val="36"/>
          <w:szCs w:val="36"/>
        </w:rPr>
      </w:pPr>
    </w:p>
    <w:p w14:paraId="2653EAB7" w14:textId="779876EF" w:rsidR="00C7302C" w:rsidRDefault="00C7302C" w:rsidP="00C7302C">
      <w:pPr>
        <w:spacing w:after="0" w:line="276" w:lineRule="auto"/>
        <w:rPr>
          <w:rFonts w:ascii="Arial" w:hAnsi="Arial" w:cs="Arial"/>
          <w:sz w:val="36"/>
          <w:szCs w:val="36"/>
        </w:rPr>
      </w:pPr>
      <w:r w:rsidRPr="00C7302C">
        <w:rPr>
          <w:rFonts w:ascii="Arial" w:hAnsi="Arial" w:cs="Arial"/>
          <w:sz w:val="36"/>
          <w:szCs w:val="36"/>
        </w:rPr>
        <w:t>Get ready to be blown away</w:t>
      </w:r>
      <w:r w:rsidR="00FF14B9">
        <w:rPr>
          <w:rFonts w:ascii="Arial" w:hAnsi="Arial" w:cs="Arial"/>
          <w:sz w:val="36"/>
          <w:szCs w:val="36"/>
        </w:rPr>
        <w:t xml:space="preserve"> </w:t>
      </w:r>
      <w:r w:rsidRPr="00C7302C">
        <w:rPr>
          <w:rFonts w:ascii="Arial" w:hAnsi="Arial" w:cs="Arial"/>
          <w:sz w:val="36"/>
          <w:szCs w:val="36"/>
        </w:rPr>
        <w:t>—</w:t>
      </w:r>
      <w:r w:rsidR="00FF14B9">
        <w:rPr>
          <w:rFonts w:ascii="Arial" w:hAnsi="Arial" w:cs="Arial"/>
          <w:sz w:val="36"/>
          <w:szCs w:val="36"/>
        </w:rPr>
        <w:t xml:space="preserve"> </w:t>
      </w:r>
      <w:r w:rsidRPr="00C7302C">
        <w:rPr>
          <w:rFonts w:ascii="Arial" w:hAnsi="Arial" w:cs="Arial"/>
          <w:sz w:val="36"/>
          <w:szCs w:val="36"/>
        </w:rPr>
        <w:t>because we’ve got some epic news! Ever find yourself wrestling with a tech glitch, wishing for a friendly expert by your side? Whether you’re diving into assistive technology challenges or exploring new horizons with BITS education, we’re here to help you crush those issues!</w:t>
      </w:r>
    </w:p>
    <w:p w14:paraId="2D83F808" w14:textId="77777777" w:rsidR="00C7302C" w:rsidRPr="00C7302C" w:rsidRDefault="00C7302C" w:rsidP="00C7302C">
      <w:pPr>
        <w:spacing w:after="0" w:line="276" w:lineRule="auto"/>
        <w:rPr>
          <w:rFonts w:ascii="Arial" w:hAnsi="Arial" w:cs="Arial"/>
          <w:sz w:val="36"/>
          <w:szCs w:val="36"/>
        </w:rPr>
      </w:pPr>
    </w:p>
    <w:p w14:paraId="7C603D74" w14:textId="04B68531" w:rsidR="00C7302C" w:rsidRDefault="00C7302C" w:rsidP="00C7302C">
      <w:pPr>
        <w:spacing w:after="0" w:line="276" w:lineRule="auto"/>
        <w:rPr>
          <w:rFonts w:ascii="Arial" w:hAnsi="Arial" w:cs="Arial"/>
          <w:sz w:val="36"/>
          <w:szCs w:val="36"/>
        </w:rPr>
      </w:pPr>
      <w:r w:rsidRPr="00C7302C">
        <w:rPr>
          <w:rFonts w:ascii="Arial" w:hAnsi="Arial" w:cs="Arial"/>
          <w:sz w:val="36"/>
          <w:szCs w:val="36"/>
        </w:rPr>
        <w:t>We’re taking things to the next level by unleashing our RIM support</w:t>
      </w:r>
      <w:r w:rsidR="000119D7">
        <w:rPr>
          <w:rFonts w:ascii="Arial" w:hAnsi="Arial" w:cs="Arial"/>
          <w:sz w:val="36"/>
          <w:szCs w:val="36"/>
        </w:rPr>
        <w:t xml:space="preserve"> </w:t>
      </w:r>
      <w:r w:rsidRPr="00C7302C">
        <w:rPr>
          <w:rFonts w:ascii="Arial" w:hAnsi="Arial" w:cs="Arial"/>
          <w:sz w:val="36"/>
          <w:szCs w:val="36"/>
        </w:rPr>
        <w:t>—</w:t>
      </w:r>
      <w:r w:rsidR="000119D7">
        <w:rPr>
          <w:rFonts w:ascii="Arial" w:hAnsi="Arial" w:cs="Arial"/>
          <w:sz w:val="36"/>
          <w:szCs w:val="36"/>
        </w:rPr>
        <w:t xml:space="preserve"> </w:t>
      </w:r>
      <w:r w:rsidRPr="00C7302C">
        <w:rPr>
          <w:rFonts w:ascii="Arial" w:hAnsi="Arial" w:cs="Arial"/>
          <w:sz w:val="36"/>
          <w:szCs w:val="36"/>
        </w:rPr>
        <w:t xml:space="preserve">now with absolutely no restrictions on time limits. That’s right: forget the old one-hour cap. With our unlimited RIM access, along with support from our all-star education, mentoring, and IT teams, you have a tech-savvy superhero on call, ready to </w:t>
      </w:r>
      <w:proofErr w:type="gramStart"/>
      <w:r w:rsidRPr="00C7302C">
        <w:rPr>
          <w:rFonts w:ascii="Arial" w:hAnsi="Arial" w:cs="Arial"/>
          <w:sz w:val="36"/>
          <w:szCs w:val="36"/>
        </w:rPr>
        <w:t>swoop</w:t>
      </w:r>
      <w:proofErr w:type="gramEnd"/>
      <w:r w:rsidRPr="00C7302C">
        <w:rPr>
          <w:rFonts w:ascii="Arial" w:hAnsi="Arial" w:cs="Arial"/>
          <w:sz w:val="36"/>
          <w:szCs w:val="36"/>
        </w:rPr>
        <w:t xml:space="preserve"> in and save the day whenever you need help (volunteer availability permitting, of course).</w:t>
      </w:r>
    </w:p>
    <w:p w14:paraId="2CA4F794" w14:textId="77777777" w:rsidR="00A26B4F" w:rsidRPr="00C7302C" w:rsidRDefault="00A26B4F" w:rsidP="00C7302C">
      <w:pPr>
        <w:spacing w:after="0" w:line="276" w:lineRule="auto"/>
        <w:rPr>
          <w:rFonts w:ascii="Arial" w:hAnsi="Arial" w:cs="Arial"/>
          <w:sz w:val="36"/>
          <w:szCs w:val="36"/>
        </w:rPr>
      </w:pPr>
    </w:p>
    <w:p w14:paraId="13227637" w14:textId="77777777" w:rsidR="00C7302C" w:rsidRDefault="00C7302C" w:rsidP="00C7302C">
      <w:pPr>
        <w:spacing w:after="0" w:line="276" w:lineRule="auto"/>
        <w:rPr>
          <w:rFonts w:ascii="Arial" w:hAnsi="Arial" w:cs="Arial"/>
          <w:sz w:val="36"/>
          <w:szCs w:val="36"/>
        </w:rPr>
      </w:pPr>
      <w:r w:rsidRPr="00C7302C">
        <w:rPr>
          <w:rFonts w:ascii="Arial" w:hAnsi="Arial" w:cs="Arial"/>
          <w:sz w:val="36"/>
          <w:szCs w:val="36"/>
        </w:rPr>
        <w:t xml:space="preserve">We’re all about empowering you, sharing our knowledge, and unlocking your full potential. It’s like having a pro right </w:t>
      </w:r>
      <w:r w:rsidRPr="00C7302C">
        <w:rPr>
          <w:rFonts w:ascii="Arial" w:hAnsi="Arial" w:cs="Arial"/>
          <w:sz w:val="36"/>
          <w:szCs w:val="36"/>
        </w:rPr>
        <w:lastRenderedPageBreak/>
        <w:t>beside you, so you can keep reeling in success on your accessibility journey.</w:t>
      </w:r>
    </w:p>
    <w:p w14:paraId="471110CA" w14:textId="77777777" w:rsidR="00A26B4F" w:rsidRPr="00C7302C" w:rsidRDefault="00A26B4F" w:rsidP="00C7302C">
      <w:pPr>
        <w:spacing w:after="0" w:line="276" w:lineRule="auto"/>
        <w:rPr>
          <w:rFonts w:ascii="Arial" w:hAnsi="Arial" w:cs="Arial"/>
          <w:sz w:val="36"/>
          <w:szCs w:val="36"/>
        </w:rPr>
      </w:pPr>
    </w:p>
    <w:p w14:paraId="7874C507" w14:textId="2FFF16EC" w:rsidR="00C7302C" w:rsidRDefault="00C7302C" w:rsidP="00C7302C">
      <w:pPr>
        <w:spacing w:after="0" w:line="276" w:lineRule="auto"/>
        <w:rPr>
          <w:rFonts w:ascii="Arial" w:hAnsi="Arial" w:cs="Arial"/>
          <w:sz w:val="36"/>
          <w:szCs w:val="36"/>
        </w:rPr>
      </w:pPr>
      <w:r w:rsidRPr="00C7302C">
        <w:rPr>
          <w:rFonts w:ascii="Arial" w:hAnsi="Arial" w:cs="Arial"/>
          <w:sz w:val="36"/>
          <w:szCs w:val="36"/>
        </w:rPr>
        <w:t>Not part of the BITS family yet? Now’s the time to jump in or renew your membership and keep the magic alive! Check it out at</w:t>
      </w:r>
      <w:r w:rsidR="000119D7">
        <w:rPr>
          <w:rFonts w:ascii="Arial" w:hAnsi="Arial" w:cs="Arial"/>
          <w:sz w:val="36"/>
          <w:szCs w:val="36"/>
        </w:rPr>
        <w:t xml:space="preserve"> </w:t>
      </w:r>
      <w:hyperlink r:id="rId20" w:history="1">
        <w:r w:rsidRPr="000119D7">
          <w:rPr>
            <w:rStyle w:val="Hyperlink"/>
            <w:rFonts w:ascii="Arial" w:hAnsi="Arial" w:cs="Arial"/>
            <w:b/>
            <w:bCs/>
            <w:color w:val="0070C0"/>
            <w:sz w:val="36"/>
            <w:szCs w:val="36"/>
          </w:rPr>
          <w:t>http://www.bits-acb.org/join</w:t>
        </w:r>
      </w:hyperlink>
      <w:r w:rsidR="000119D7" w:rsidRPr="000119D7">
        <w:rPr>
          <w:b/>
          <w:bCs/>
        </w:rPr>
        <w:t>.</w:t>
      </w:r>
      <w:r w:rsidR="00175D99">
        <w:rPr>
          <w:b/>
          <w:bCs/>
        </w:rPr>
        <w:t xml:space="preserve">  </w:t>
      </w:r>
      <w:r w:rsidRPr="00C7302C">
        <w:rPr>
          <w:rFonts w:ascii="Arial" w:hAnsi="Arial" w:cs="Arial"/>
          <w:sz w:val="36"/>
          <w:szCs w:val="36"/>
        </w:rPr>
        <w:t>A huge shoutout to Microsoft Corporation for making this incredible service possible!</w:t>
      </w:r>
    </w:p>
    <w:p w14:paraId="32F16D83" w14:textId="77777777" w:rsidR="00A26B4F" w:rsidRPr="00C7302C" w:rsidRDefault="00A26B4F" w:rsidP="00C7302C">
      <w:pPr>
        <w:spacing w:after="0" w:line="276" w:lineRule="auto"/>
        <w:rPr>
          <w:rFonts w:ascii="Arial" w:hAnsi="Arial" w:cs="Arial"/>
          <w:sz w:val="36"/>
          <w:szCs w:val="36"/>
        </w:rPr>
      </w:pPr>
    </w:p>
    <w:p w14:paraId="32B78BB0" w14:textId="58505057" w:rsidR="00C7302C" w:rsidRPr="00C7302C" w:rsidRDefault="00C7302C" w:rsidP="00C7302C">
      <w:pPr>
        <w:spacing w:after="0" w:line="276" w:lineRule="auto"/>
        <w:rPr>
          <w:rFonts w:ascii="Arial" w:hAnsi="Arial" w:cs="Arial"/>
          <w:sz w:val="36"/>
          <w:szCs w:val="36"/>
        </w:rPr>
      </w:pPr>
      <w:r w:rsidRPr="00C7302C">
        <w:rPr>
          <w:rFonts w:ascii="Arial" w:hAnsi="Arial" w:cs="Arial"/>
          <w:sz w:val="36"/>
          <w:szCs w:val="36"/>
        </w:rPr>
        <w:t>And if you think this is as far as we go</w:t>
      </w:r>
      <w:r w:rsidR="00A26B4F">
        <w:rPr>
          <w:rFonts w:ascii="Arial" w:hAnsi="Arial" w:cs="Arial"/>
          <w:sz w:val="36"/>
          <w:szCs w:val="36"/>
        </w:rPr>
        <w:t xml:space="preserve"> </w:t>
      </w:r>
      <w:r w:rsidRPr="00C7302C">
        <w:rPr>
          <w:rFonts w:ascii="Arial" w:hAnsi="Arial" w:cs="Arial"/>
          <w:sz w:val="36"/>
          <w:szCs w:val="36"/>
        </w:rPr>
        <w:t>—</w:t>
      </w:r>
      <w:r w:rsidR="00A26B4F">
        <w:rPr>
          <w:rFonts w:ascii="Arial" w:hAnsi="Arial" w:cs="Arial"/>
          <w:sz w:val="36"/>
          <w:szCs w:val="36"/>
        </w:rPr>
        <w:t xml:space="preserve"> </w:t>
      </w:r>
      <w:r w:rsidRPr="00C7302C">
        <w:rPr>
          <w:rFonts w:ascii="Arial" w:hAnsi="Arial" w:cs="Arial"/>
          <w:sz w:val="36"/>
          <w:szCs w:val="36"/>
        </w:rPr>
        <w:t>hold onto your hats, because we’re just getting started. Stay tuned for even more excitement!</w:t>
      </w:r>
    </w:p>
    <w:p w14:paraId="5C4F24FD" w14:textId="77777777" w:rsidR="00691280" w:rsidRDefault="00691280" w:rsidP="00D332B9">
      <w:pPr>
        <w:spacing w:after="0" w:line="276" w:lineRule="auto"/>
        <w:rPr>
          <w:rFonts w:ascii="Arial" w:hAnsi="Arial" w:cs="Arial"/>
          <w:sz w:val="36"/>
          <w:szCs w:val="36"/>
        </w:rPr>
      </w:pPr>
    </w:p>
    <w:p w14:paraId="1EBAF28B" w14:textId="108CF278" w:rsidR="00D332B9" w:rsidRPr="00691280" w:rsidRDefault="00691280" w:rsidP="00691280">
      <w:pPr>
        <w:pStyle w:val="Heading1"/>
        <w:spacing w:before="0" w:after="0" w:line="276" w:lineRule="auto"/>
        <w:rPr>
          <w:rFonts w:ascii="Arial" w:hAnsi="Arial" w:cs="Arial"/>
          <w:b/>
          <w:bCs/>
          <w:color w:val="auto"/>
          <w:sz w:val="44"/>
          <w:szCs w:val="44"/>
        </w:rPr>
      </w:pPr>
      <w:r w:rsidRPr="00691280">
        <w:rPr>
          <w:rFonts w:ascii="Arial" w:hAnsi="Arial" w:cs="Arial"/>
          <w:b/>
          <w:bCs/>
          <w:color w:val="auto"/>
          <w:sz w:val="44"/>
          <w:szCs w:val="44"/>
        </w:rPr>
        <w:t>Using Research to Strengthen Advocacy</w:t>
      </w:r>
    </w:p>
    <w:p w14:paraId="1DD0F83C" w14:textId="77777777" w:rsidR="00691280" w:rsidRDefault="00691280" w:rsidP="00C7302C">
      <w:pPr>
        <w:spacing w:after="0" w:line="276" w:lineRule="auto"/>
        <w:rPr>
          <w:rFonts w:ascii="Arial" w:hAnsi="Arial" w:cs="Arial"/>
          <w:sz w:val="36"/>
          <w:szCs w:val="36"/>
        </w:rPr>
      </w:pPr>
    </w:p>
    <w:p w14:paraId="64C7D8D0" w14:textId="77FA8376" w:rsidR="00691280" w:rsidRDefault="00691280" w:rsidP="00C7302C">
      <w:pPr>
        <w:spacing w:after="0" w:line="276" w:lineRule="auto"/>
        <w:rPr>
          <w:rFonts w:ascii="Arial" w:hAnsi="Arial" w:cs="Arial"/>
          <w:sz w:val="36"/>
          <w:szCs w:val="36"/>
        </w:rPr>
      </w:pPr>
      <w:r w:rsidRPr="00691280">
        <w:rPr>
          <w:rFonts w:ascii="Arial" w:hAnsi="Arial" w:cs="Arial"/>
          <w:sz w:val="36"/>
          <w:szCs w:val="36"/>
        </w:rPr>
        <w:t xml:space="preserve">American Foundation for the Blind (AFB) </w:t>
      </w:r>
      <w:r>
        <w:rPr>
          <w:rFonts w:ascii="Arial" w:hAnsi="Arial" w:cs="Arial"/>
          <w:sz w:val="36"/>
          <w:szCs w:val="36"/>
        </w:rPr>
        <w:t>will hold</w:t>
      </w:r>
      <w:r w:rsidRPr="00691280">
        <w:rPr>
          <w:rFonts w:ascii="Arial" w:hAnsi="Arial" w:cs="Arial"/>
          <w:sz w:val="36"/>
          <w:szCs w:val="36"/>
        </w:rPr>
        <w:t xml:space="preserve"> a webinar </w:t>
      </w:r>
      <w:r>
        <w:rPr>
          <w:rFonts w:ascii="Arial" w:hAnsi="Arial" w:cs="Arial"/>
          <w:sz w:val="36"/>
          <w:szCs w:val="36"/>
        </w:rPr>
        <w:t>March 26</w:t>
      </w:r>
      <w:r w:rsidRPr="00691280">
        <w:rPr>
          <w:rFonts w:ascii="Arial" w:hAnsi="Arial" w:cs="Arial"/>
          <w:sz w:val="36"/>
          <w:szCs w:val="36"/>
          <w:vertAlign w:val="superscript"/>
        </w:rPr>
        <w:t>th</w:t>
      </w:r>
      <w:r>
        <w:rPr>
          <w:rFonts w:ascii="Arial" w:hAnsi="Arial" w:cs="Arial"/>
          <w:sz w:val="36"/>
          <w:szCs w:val="36"/>
        </w:rPr>
        <w:t xml:space="preserve"> at noon Eastern time </w:t>
      </w:r>
      <w:r w:rsidRPr="00691280">
        <w:rPr>
          <w:rFonts w:ascii="Arial" w:hAnsi="Arial" w:cs="Arial"/>
          <w:sz w:val="36"/>
          <w:szCs w:val="36"/>
        </w:rPr>
        <w:t xml:space="preserve">on how research can help strengthen your state and local disability advocacy. AFB staff will discuss </w:t>
      </w:r>
      <w:r>
        <w:rPr>
          <w:rFonts w:ascii="Arial" w:hAnsi="Arial" w:cs="Arial"/>
          <w:sz w:val="36"/>
          <w:szCs w:val="36"/>
        </w:rPr>
        <w:t>their</w:t>
      </w:r>
      <w:r w:rsidRPr="00691280">
        <w:rPr>
          <w:rFonts w:ascii="Arial" w:hAnsi="Arial" w:cs="Arial"/>
          <w:sz w:val="36"/>
          <w:szCs w:val="36"/>
        </w:rPr>
        <w:t xml:space="preserve"> recently published research summaries and fact sheets</w:t>
      </w:r>
      <w:r>
        <w:rPr>
          <w:rFonts w:ascii="Arial" w:hAnsi="Arial" w:cs="Arial"/>
          <w:sz w:val="36"/>
          <w:szCs w:val="36"/>
        </w:rPr>
        <w:t xml:space="preserve"> </w:t>
      </w:r>
      <w:r w:rsidRPr="00691280">
        <w:rPr>
          <w:rFonts w:ascii="Arial" w:hAnsi="Arial" w:cs="Arial"/>
          <w:sz w:val="36"/>
          <w:szCs w:val="36"/>
        </w:rPr>
        <w:t>—</w:t>
      </w:r>
      <w:r>
        <w:rPr>
          <w:rFonts w:ascii="Arial" w:hAnsi="Arial" w:cs="Arial"/>
          <w:sz w:val="36"/>
          <w:szCs w:val="36"/>
        </w:rPr>
        <w:t xml:space="preserve"> </w:t>
      </w:r>
      <w:r w:rsidRPr="00691280">
        <w:rPr>
          <w:rFonts w:ascii="Arial" w:hAnsi="Arial" w:cs="Arial"/>
          <w:sz w:val="36"/>
          <w:szCs w:val="36"/>
        </w:rPr>
        <w:t>valuable tools to share with state legislators and local officials as you advocate for transportation access, accessible digital information, expanded funding for disability services, and more. Denise Jess, executive director of the Wisconsin Council of the Blind and Visually Impaired, will share a three-part formula for effective advocacy and discuss the power of coalition building.</w:t>
      </w:r>
    </w:p>
    <w:p w14:paraId="6391B526" w14:textId="77777777" w:rsidR="00691280" w:rsidRDefault="00691280" w:rsidP="00C7302C">
      <w:pPr>
        <w:spacing w:after="0" w:line="276" w:lineRule="auto"/>
        <w:rPr>
          <w:rFonts w:ascii="Arial" w:hAnsi="Arial" w:cs="Arial"/>
          <w:sz w:val="36"/>
          <w:szCs w:val="36"/>
        </w:rPr>
      </w:pPr>
    </w:p>
    <w:p w14:paraId="7DF9372F" w14:textId="1D56FF87" w:rsidR="00691280" w:rsidRDefault="00691280" w:rsidP="00C7302C">
      <w:pPr>
        <w:spacing w:after="0" w:line="276" w:lineRule="auto"/>
        <w:rPr>
          <w:rFonts w:ascii="Arial" w:hAnsi="Arial" w:cs="Arial"/>
          <w:sz w:val="36"/>
          <w:szCs w:val="36"/>
        </w:rPr>
      </w:pPr>
      <w:hyperlink r:id="rId21" w:tgtFrame="_blank" w:history="1">
        <w:r w:rsidRPr="00691280">
          <w:rPr>
            <w:rStyle w:val="Hyperlink"/>
            <w:rFonts w:ascii="Arial" w:hAnsi="Arial" w:cs="Arial"/>
            <w:color w:val="0070C0"/>
            <w:sz w:val="36"/>
            <w:szCs w:val="36"/>
          </w:rPr>
          <w:t>AFB's research summaries</w:t>
        </w:r>
      </w:hyperlink>
      <w:r w:rsidRPr="00691280">
        <w:rPr>
          <w:rFonts w:ascii="Arial" w:hAnsi="Arial" w:cs="Arial"/>
          <w:sz w:val="36"/>
          <w:szCs w:val="36"/>
        </w:rPr>
        <w:t xml:space="preserve"> cover findings from the past five years and provide an overview of</w:t>
      </w:r>
      <w:r w:rsidRPr="00691280">
        <w:rPr>
          <w:rFonts w:ascii="Arial" w:hAnsi="Arial" w:cs="Arial"/>
          <w:b/>
          <w:bCs/>
          <w:sz w:val="36"/>
          <w:szCs w:val="36"/>
        </w:rPr>
        <w:t xml:space="preserve"> </w:t>
      </w:r>
      <w:r w:rsidRPr="00691280">
        <w:rPr>
          <w:rFonts w:ascii="Arial" w:hAnsi="Arial" w:cs="Arial"/>
          <w:sz w:val="36"/>
          <w:szCs w:val="36"/>
        </w:rPr>
        <w:t xml:space="preserve">key insights and recommendations for improving the lives of people who are blind or have low vision. </w:t>
      </w:r>
      <w:hyperlink r:id="rId22" w:tgtFrame="_blank" w:history="1">
        <w:r w:rsidRPr="00691280">
          <w:rPr>
            <w:rStyle w:val="Hyperlink"/>
            <w:rFonts w:ascii="Arial" w:hAnsi="Arial" w:cs="Arial"/>
            <w:color w:val="0070C0"/>
            <w:sz w:val="36"/>
            <w:szCs w:val="36"/>
          </w:rPr>
          <w:t>AFB’s fact sheets</w:t>
        </w:r>
      </w:hyperlink>
      <w:r w:rsidRPr="00691280">
        <w:rPr>
          <w:rFonts w:ascii="Arial" w:hAnsi="Arial" w:cs="Arial"/>
          <w:sz w:val="36"/>
          <w:szCs w:val="36"/>
        </w:rPr>
        <w:t xml:space="preserve"> compile findings from multiple studies to highlight the real-world challenges faced by people who are blind or have low vision. This webinar will focus on how to effectively leverage these fact sheets and summaries</w:t>
      </w:r>
      <w:r>
        <w:rPr>
          <w:rFonts w:ascii="Arial" w:hAnsi="Arial" w:cs="Arial"/>
          <w:sz w:val="36"/>
          <w:szCs w:val="36"/>
        </w:rPr>
        <w:t>.</w:t>
      </w:r>
    </w:p>
    <w:p w14:paraId="5E1EEB6F" w14:textId="77777777" w:rsidR="00691280" w:rsidRDefault="00691280" w:rsidP="00C7302C">
      <w:pPr>
        <w:spacing w:after="0" w:line="276" w:lineRule="auto"/>
        <w:rPr>
          <w:rFonts w:ascii="Arial" w:hAnsi="Arial" w:cs="Arial"/>
          <w:sz w:val="36"/>
          <w:szCs w:val="36"/>
        </w:rPr>
      </w:pPr>
    </w:p>
    <w:p w14:paraId="67FBBDA1" w14:textId="6750FE82" w:rsidR="00691280" w:rsidRPr="00C7302C" w:rsidRDefault="00691280" w:rsidP="00C7302C">
      <w:pPr>
        <w:spacing w:after="0" w:line="276" w:lineRule="auto"/>
        <w:rPr>
          <w:rFonts w:ascii="Arial" w:hAnsi="Arial" w:cs="Arial"/>
          <w:sz w:val="36"/>
          <w:szCs w:val="36"/>
        </w:rPr>
      </w:pPr>
      <w:r>
        <w:rPr>
          <w:rFonts w:ascii="Arial" w:hAnsi="Arial" w:cs="Arial"/>
          <w:sz w:val="36"/>
          <w:szCs w:val="36"/>
        </w:rPr>
        <w:t xml:space="preserve">To register, visit </w:t>
      </w:r>
      <w:hyperlink r:id="rId23" w:history="1">
        <w:r w:rsidRPr="00691280">
          <w:rPr>
            <w:rStyle w:val="Hyperlink"/>
            <w:rFonts w:ascii="Arial" w:hAnsi="Arial" w:cs="Arial"/>
            <w:b/>
            <w:bCs/>
            <w:color w:val="0070C0"/>
            <w:sz w:val="36"/>
            <w:szCs w:val="36"/>
          </w:rPr>
          <w:t>https://tinyurl.com/27s98tuk</w:t>
        </w:r>
      </w:hyperlink>
      <w:r>
        <w:rPr>
          <w:rFonts w:ascii="Arial" w:hAnsi="Arial" w:cs="Arial"/>
          <w:sz w:val="36"/>
          <w:szCs w:val="36"/>
        </w:rPr>
        <w:t xml:space="preserve">. </w:t>
      </w:r>
    </w:p>
    <w:p w14:paraId="5079D440" w14:textId="77777777" w:rsidR="00C7302C" w:rsidRDefault="00C7302C" w:rsidP="00C7302C">
      <w:pPr>
        <w:spacing w:after="0" w:line="276" w:lineRule="auto"/>
        <w:rPr>
          <w:rFonts w:ascii="Arial" w:hAnsi="Arial" w:cs="Arial"/>
          <w:sz w:val="36"/>
          <w:szCs w:val="36"/>
        </w:rPr>
      </w:pPr>
    </w:p>
    <w:p w14:paraId="037711AA" w14:textId="37D30AAF" w:rsidR="00927652" w:rsidRPr="00927652" w:rsidRDefault="00D3799F" w:rsidP="00927652">
      <w:pPr>
        <w:pStyle w:val="Heading1"/>
        <w:spacing w:before="0" w:after="0" w:line="276" w:lineRule="auto"/>
        <w:rPr>
          <w:rFonts w:ascii="Arial" w:hAnsi="Arial" w:cs="Arial"/>
          <w:b/>
          <w:bCs/>
          <w:color w:val="auto"/>
          <w:sz w:val="44"/>
          <w:szCs w:val="44"/>
        </w:rPr>
      </w:pPr>
      <w:bookmarkStart w:id="12" w:name="InterstateAuction2025"/>
      <w:r>
        <w:rPr>
          <w:rFonts w:ascii="Arial" w:hAnsi="Arial" w:cs="Arial"/>
          <w:b/>
          <w:bCs/>
          <w:color w:val="auto"/>
          <w:sz w:val="44"/>
          <w:szCs w:val="44"/>
        </w:rPr>
        <w:t xml:space="preserve">Last Chance to </w:t>
      </w:r>
      <w:r w:rsidR="00927652" w:rsidRPr="00927652">
        <w:rPr>
          <w:rFonts w:ascii="Arial" w:hAnsi="Arial" w:cs="Arial"/>
          <w:b/>
          <w:bCs/>
          <w:color w:val="auto"/>
          <w:sz w:val="44"/>
          <w:szCs w:val="44"/>
        </w:rPr>
        <w:t>Register for the Interstate Auction</w:t>
      </w:r>
    </w:p>
    <w:bookmarkEnd w:id="12"/>
    <w:p w14:paraId="7357CE32" w14:textId="77777777" w:rsidR="00927652" w:rsidRDefault="00927652" w:rsidP="00927652">
      <w:pPr>
        <w:spacing w:after="0" w:line="276" w:lineRule="auto"/>
        <w:rPr>
          <w:rFonts w:ascii="Arial" w:hAnsi="Arial" w:cs="Arial"/>
          <w:sz w:val="36"/>
          <w:szCs w:val="36"/>
        </w:rPr>
      </w:pPr>
    </w:p>
    <w:p w14:paraId="75EE5970" w14:textId="635C36CC" w:rsidR="00927652" w:rsidRDefault="00D3799F" w:rsidP="00927652">
      <w:pPr>
        <w:spacing w:after="0" w:line="276" w:lineRule="auto"/>
        <w:rPr>
          <w:rFonts w:ascii="Arial" w:hAnsi="Arial" w:cs="Arial"/>
          <w:sz w:val="36"/>
          <w:szCs w:val="36"/>
        </w:rPr>
      </w:pPr>
      <w:r>
        <w:rPr>
          <w:rFonts w:ascii="Arial" w:hAnsi="Arial" w:cs="Arial"/>
          <w:sz w:val="36"/>
          <w:szCs w:val="36"/>
        </w:rPr>
        <w:t xml:space="preserve">If you’ve been thinking about registering for the Interstate Auction </w:t>
      </w:r>
      <w:r w:rsidR="00927652" w:rsidRPr="00927652">
        <w:rPr>
          <w:rFonts w:ascii="Arial" w:hAnsi="Arial" w:cs="Arial"/>
          <w:sz w:val="36"/>
          <w:szCs w:val="36"/>
        </w:rPr>
        <w:t>on March 29</w:t>
      </w:r>
      <w:r>
        <w:rPr>
          <w:rFonts w:ascii="Arial" w:hAnsi="Arial" w:cs="Arial"/>
          <w:sz w:val="36"/>
          <w:szCs w:val="36"/>
        </w:rPr>
        <w:t xml:space="preserve"> </w:t>
      </w:r>
      <w:r w:rsidR="00927652" w:rsidRPr="00927652">
        <w:rPr>
          <w:rFonts w:ascii="Arial" w:hAnsi="Arial" w:cs="Arial"/>
          <w:sz w:val="36"/>
          <w:szCs w:val="36"/>
        </w:rPr>
        <w:t xml:space="preserve">at 7 </w:t>
      </w:r>
      <w:r w:rsidR="00927652">
        <w:rPr>
          <w:rFonts w:ascii="Arial" w:hAnsi="Arial" w:cs="Arial"/>
          <w:sz w:val="36"/>
          <w:szCs w:val="36"/>
        </w:rPr>
        <w:t xml:space="preserve">p.m. </w:t>
      </w:r>
      <w:r w:rsidR="00927652" w:rsidRPr="00927652">
        <w:rPr>
          <w:rFonts w:ascii="Arial" w:hAnsi="Arial" w:cs="Arial"/>
          <w:sz w:val="36"/>
          <w:szCs w:val="36"/>
        </w:rPr>
        <w:t>Eastern</w:t>
      </w:r>
      <w:r>
        <w:rPr>
          <w:rFonts w:ascii="Arial" w:hAnsi="Arial" w:cs="Arial"/>
          <w:sz w:val="36"/>
          <w:szCs w:val="36"/>
        </w:rPr>
        <w:t>, now is the time! Register by March 27</w:t>
      </w:r>
      <w:r w:rsidRPr="00D3799F">
        <w:rPr>
          <w:rFonts w:ascii="Arial" w:hAnsi="Arial" w:cs="Arial"/>
          <w:sz w:val="36"/>
          <w:szCs w:val="36"/>
          <w:vertAlign w:val="superscript"/>
        </w:rPr>
        <w:t>th</w:t>
      </w:r>
      <w:r>
        <w:rPr>
          <w:rFonts w:ascii="Arial" w:hAnsi="Arial" w:cs="Arial"/>
          <w:sz w:val="36"/>
          <w:szCs w:val="36"/>
        </w:rPr>
        <w:t xml:space="preserve"> to participate and </w:t>
      </w:r>
      <w:r w:rsidR="00927652" w:rsidRPr="00927652">
        <w:rPr>
          <w:rFonts w:ascii="Arial" w:hAnsi="Arial" w:cs="Arial"/>
          <w:sz w:val="36"/>
          <w:szCs w:val="36"/>
        </w:rPr>
        <w:t xml:space="preserve">enjoy a night of fun. The auction will benefit the </w:t>
      </w:r>
      <w:r>
        <w:rPr>
          <w:rFonts w:ascii="Arial" w:hAnsi="Arial" w:cs="Arial"/>
          <w:sz w:val="36"/>
          <w:szCs w:val="36"/>
        </w:rPr>
        <w:t>a</w:t>
      </w:r>
      <w:r w:rsidR="00927652" w:rsidRPr="00927652">
        <w:rPr>
          <w:rFonts w:ascii="Arial" w:hAnsi="Arial" w:cs="Arial"/>
          <w:sz w:val="36"/>
          <w:szCs w:val="36"/>
        </w:rPr>
        <w:t>ffiliates of Connecticut, Indiana, Michigan, Mississippi, Ohio, Oklahoma, South Carolina, South Dakota, Wisconsin</w:t>
      </w:r>
      <w:r w:rsidR="00927652">
        <w:rPr>
          <w:rFonts w:ascii="Arial" w:hAnsi="Arial" w:cs="Arial"/>
          <w:sz w:val="36"/>
          <w:szCs w:val="36"/>
        </w:rPr>
        <w:t>. W</w:t>
      </w:r>
      <w:r w:rsidR="00927652" w:rsidRPr="00927652">
        <w:rPr>
          <w:rFonts w:ascii="Arial" w:hAnsi="Arial" w:cs="Arial"/>
          <w:sz w:val="36"/>
          <w:szCs w:val="36"/>
        </w:rPr>
        <w:t xml:space="preserve">e can’t wait to see you there! </w:t>
      </w:r>
    </w:p>
    <w:p w14:paraId="20F69437" w14:textId="77777777" w:rsidR="00927652" w:rsidRPr="00927652" w:rsidRDefault="00927652" w:rsidP="00927652">
      <w:pPr>
        <w:spacing w:after="0" w:line="276" w:lineRule="auto"/>
        <w:rPr>
          <w:rFonts w:ascii="Arial" w:hAnsi="Arial" w:cs="Arial"/>
          <w:sz w:val="36"/>
          <w:szCs w:val="36"/>
        </w:rPr>
      </w:pPr>
    </w:p>
    <w:p w14:paraId="53EA02B1" w14:textId="1D74E58A" w:rsidR="00927652" w:rsidRPr="00927652" w:rsidRDefault="00927652" w:rsidP="00927652">
      <w:pPr>
        <w:spacing w:after="0" w:line="276" w:lineRule="auto"/>
        <w:rPr>
          <w:rFonts w:ascii="Arial" w:hAnsi="Arial" w:cs="Arial"/>
          <w:sz w:val="36"/>
          <w:szCs w:val="36"/>
        </w:rPr>
      </w:pPr>
      <w:r w:rsidRPr="00927652">
        <w:rPr>
          <w:rFonts w:ascii="Arial" w:hAnsi="Arial" w:cs="Arial"/>
          <w:sz w:val="36"/>
          <w:szCs w:val="36"/>
        </w:rPr>
        <w:t xml:space="preserve">Coherent Automation company </w:t>
      </w:r>
      <w:r w:rsidR="00D3799F">
        <w:rPr>
          <w:rFonts w:ascii="Arial" w:hAnsi="Arial" w:cs="Arial"/>
          <w:sz w:val="36"/>
          <w:szCs w:val="36"/>
        </w:rPr>
        <w:t>has</w:t>
      </w:r>
      <w:r w:rsidRPr="00927652">
        <w:rPr>
          <w:rFonts w:ascii="Arial" w:hAnsi="Arial" w:cs="Arial"/>
          <w:sz w:val="36"/>
          <w:szCs w:val="36"/>
        </w:rPr>
        <w:t xml:space="preserve"> generously agreed to provide space for our auction registration on their very secure website. </w:t>
      </w:r>
    </w:p>
    <w:p w14:paraId="73FB3293" w14:textId="75B9A813" w:rsidR="00927652" w:rsidRPr="00D3799F" w:rsidRDefault="00927652" w:rsidP="00927652">
      <w:pPr>
        <w:spacing w:after="0" w:line="276" w:lineRule="auto"/>
        <w:rPr>
          <w:rFonts w:ascii="Arial" w:hAnsi="Arial" w:cs="Arial"/>
          <w:color w:val="0070C0"/>
          <w:sz w:val="36"/>
          <w:szCs w:val="36"/>
          <w:u w:val="single"/>
        </w:rPr>
      </w:pPr>
      <w:r w:rsidRPr="00927652">
        <w:rPr>
          <w:rFonts w:ascii="Arial" w:hAnsi="Arial" w:cs="Arial"/>
          <w:sz w:val="36"/>
          <w:szCs w:val="36"/>
        </w:rPr>
        <w:lastRenderedPageBreak/>
        <w:t xml:space="preserve">Register </w:t>
      </w:r>
      <w:r>
        <w:rPr>
          <w:rFonts w:ascii="Arial" w:hAnsi="Arial" w:cs="Arial"/>
          <w:sz w:val="36"/>
          <w:szCs w:val="36"/>
        </w:rPr>
        <w:t xml:space="preserve">at </w:t>
      </w:r>
      <w:hyperlink r:id="rId24" w:tooltip="Interstate Auction Registration Link" w:history="1">
        <w:r w:rsidRPr="00927652">
          <w:rPr>
            <w:rStyle w:val="Hyperlink"/>
            <w:rFonts w:ascii="Arial" w:hAnsi="Arial" w:cs="Arial"/>
            <w:b/>
            <w:bCs/>
            <w:color w:val="0070C0"/>
            <w:sz w:val="36"/>
            <w:szCs w:val="36"/>
          </w:rPr>
          <w:t>https://coherentautomation.com/acb-interstate-auction.html</w:t>
        </w:r>
      </w:hyperlink>
      <w:r w:rsidRPr="00927652">
        <w:rPr>
          <w:rFonts w:ascii="Arial" w:hAnsi="Arial" w:cs="Arial"/>
          <w:b/>
          <w:bCs/>
          <w:sz w:val="36"/>
          <w:szCs w:val="36"/>
        </w:rPr>
        <w:t>.</w:t>
      </w:r>
      <w:r w:rsidR="00D3799F">
        <w:rPr>
          <w:rFonts w:ascii="Arial" w:hAnsi="Arial" w:cs="Arial"/>
          <w:b/>
          <w:bCs/>
          <w:sz w:val="36"/>
          <w:szCs w:val="36"/>
        </w:rPr>
        <w:t xml:space="preserve"> </w:t>
      </w:r>
      <w:r w:rsidR="00D3799F" w:rsidRPr="00D3799F">
        <w:rPr>
          <w:rFonts w:ascii="Arial" w:hAnsi="Arial" w:cs="Arial"/>
          <w:sz w:val="36"/>
          <w:szCs w:val="36"/>
        </w:rPr>
        <w:t>The deadline to register is noon Eastern on Thursday, March 27.</w:t>
      </w:r>
    </w:p>
    <w:p w14:paraId="2C2A890A" w14:textId="77777777" w:rsidR="00927652" w:rsidRDefault="00927652" w:rsidP="00927652">
      <w:pPr>
        <w:spacing w:after="0" w:line="276" w:lineRule="auto"/>
        <w:rPr>
          <w:rFonts w:ascii="Arial" w:hAnsi="Arial" w:cs="Arial"/>
          <w:sz w:val="36"/>
          <w:szCs w:val="36"/>
        </w:rPr>
      </w:pPr>
    </w:p>
    <w:p w14:paraId="562DE3B1" w14:textId="56C05931" w:rsidR="00927652" w:rsidRDefault="00927652" w:rsidP="00927652">
      <w:pPr>
        <w:spacing w:after="0" w:line="276" w:lineRule="auto"/>
        <w:rPr>
          <w:rFonts w:ascii="Arial" w:hAnsi="Arial" w:cs="Arial"/>
          <w:sz w:val="36"/>
          <w:szCs w:val="36"/>
        </w:rPr>
      </w:pPr>
      <w:r w:rsidRPr="00927652">
        <w:rPr>
          <w:rFonts w:ascii="Arial" w:hAnsi="Arial" w:cs="Arial"/>
          <w:sz w:val="36"/>
          <w:szCs w:val="36"/>
        </w:rPr>
        <w:t xml:space="preserve">Should you encounter any difficulty registering, please contact Cecily Laney Nipper at </w:t>
      </w:r>
      <w:r>
        <w:rPr>
          <w:rFonts w:ascii="Arial" w:hAnsi="Arial" w:cs="Arial"/>
          <w:sz w:val="36"/>
          <w:szCs w:val="36"/>
        </w:rPr>
        <w:t>(</w:t>
      </w:r>
      <w:r w:rsidRPr="00927652">
        <w:rPr>
          <w:rFonts w:ascii="Arial" w:hAnsi="Arial" w:cs="Arial"/>
          <w:sz w:val="36"/>
          <w:szCs w:val="36"/>
        </w:rPr>
        <w:t>470</w:t>
      </w:r>
      <w:r>
        <w:rPr>
          <w:rFonts w:ascii="Arial" w:hAnsi="Arial" w:cs="Arial"/>
          <w:sz w:val="36"/>
          <w:szCs w:val="36"/>
        </w:rPr>
        <w:t xml:space="preserve">) </w:t>
      </w:r>
      <w:r w:rsidRPr="00927652">
        <w:rPr>
          <w:rFonts w:ascii="Arial" w:hAnsi="Arial" w:cs="Arial"/>
          <w:sz w:val="36"/>
          <w:szCs w:val="36"/>
        </w:rPr>
        <w:t>218-7885.</w:t>
      </w:r>
      <w:r>
        <w:rPr>
          <w:rFonts w:ascii="Arial" w:hAnsi="Arial" w:cs="Arial"/>
          <w:sz w:val="36"/>
          <w:szCs w:val="36"/>
        </w:rPr>
        <w:t xml:space="preserve"> </w:t>
      </w:r>
      <w:r w:rsidRPr="00927652">
        <w:rPr>
          <w:rFonts w:ascii="Arial" w:hAnsi="Arial" w:cs="Arial"/>
          <w:sz w:val="36"/>
          <w:szCs w:val="36"/>
        </w:rPr>
        <w:t xml:space="preserve">Thank you </w:t>
      </w:r>
      <w:r>
        <w:rPr>
          <w:rFonts w:ascii="Arial" w:hAnsi="Arial" w:cs="Arial"/>
          <w:sz w:val="36"/>
          <w:szCs w:val="36"/>
        </w:rPr>
        <w:t>f</w:t>
      </w:r>
      <w:r w:rsidRPr="00927652">
        <w:rPr>
          <w:rFonts w:ascii="Arial" w:hAnsi="Arial" w:cs="Arial"/>
          <w:sz w:val="36"/>
          <w:szCs w:val="36"/>
        </w:rPr>
        <w:t xml:space="preserve">rom </w:t>
      </w:r>
      <w:r>
        <w:rPr>
          <w:rFonts w:ascii="Arial" w:hAnsi="Arial" w:cs="Arial"/>
          <w:sz w:val="36"/>
          <w:szCs w:val="36"/>
        </w:rPr>
        <w:t>t</w:t>
      </w:r>
      <w:r w:rsidRPr="00927652">
        <w:rPr>
          <w:rFonts w:ascii="Arial" w:hAnsi="Arial" w:cs="Arial"/>
          <w:sz w:val="36"/>
          <w:szCs w:val="36"/>
        </w:rPr>
        <w:t>he Steering Committee of the Interstate Auction.</w:t>
      </w:r>
    </w:p>
    <w:p w14:paraId="65B46FB2" w14:textId="77777777" w:rsidR="00927652" w:rsidRPr="00927652" w:rsidRDefault="00927652" w:rsidP="00927652">
      <w:pPr>
        <w:spacing w:after="0" w:line="276" w:lineRule="auto"/>
        <w:rPr>
          <w:rFonts w:ascii="Arial" w:hAnsi="Arial" w:cs="Arial"/>
          <w:sz w:val="36"/>
          <w:szCs w:val="36"/>
        </w:rPr>
      </w:pPr>
    </w:p>
    <w:p w14:paraId="1F8B59D8" w14:textId="1F92532F" w:rsidR="0052049A" w:rsidRPr="0032469D" w:rsidRDefault="0052049A" w:rsidP="0032469D">
      <w:pPr>
        <w:pStyle w:val="Heading1"/>
        <w:spacing w:before="0" w:after="0" w:line="276" w:lineRule="auto"/>
        <w:rPr>
          <w:rFonts w:ascii="Arial" w:hAnsi="Arial" w:cs="Arial"/>
          <w:b/>
          <w:bCs/>
          <w:color w:val="auto"/>
          <w:sz w:val="44"/>
          <w:szCs w:val="44"/>
        </w:rPr>
      </w:pPr>
      <w:bookmarkStart w:id="13" w:name="SSAStrengthensIDProofRequirements"/>
      <w:r w:rsidRPr="0032469D">
        <w:rPr>
          <w:rFonts w:ascii="Arial" w:hAnsi="Arial" w:cs="Arial"/>
          <w:b/>
          <w:bCs/>
          <w:color w:val="auto"/>
          <w:sz w:val="44"/>
          <w:szCs w:val="44"/>
        </w:rPr>
        <w:t>Social Security Strengthens ID Proof Requirements, Expedites Direct Deposit Change Requests</w:t>
      </w:r>
    </w:p>
    <w:bookmarkEnd w:id="13"/>
    <w:p w14:paraId="2149BA41" w14:textId="77777777" w:rsidR="0052049A" w:rsidRDefault="0052049A" w:rsidP="00C7302C">
      <w:pPr>
        <w:spacing w:after="0" w:line="276" w:lineRule="auto"/>
        <w:rPr>
          <w:rFonts w:ascii="Arial" w:hAnsi="Arial" w:cs="Arial"/>
          <w:sz w:val="36"/>
          <w:szCs w:val="36"/>
        </w:rPr>
      </w:pPr>
    </w:p>
    <w:p w14:paraId="03509F5E" w14:textId="17FB5227" w:rsidR="0052049A" w:rsidRDefault="0052049A" w:rsidP="00C7302C">
      <w:pPr>
        <w:spacing w:after="0" w:line="276" w:lineRule="auto"/>
        <w:rPr>
          <w:rFonts w:ascii="Arial" w:hAnsi="Arial" w:cs="Arial"/>
          <w:sz w:val="36"/>
          <w:szCs w:val="36"/>
        </w:rPr>
      </w:pPr>
      <w:r w:rsidRPr="0052049A">
        <w:rPr>
          <w:rFonts w:ascii="Arial" w:hAnsi="Arial" w:cs="Arial"/>
          <w:sz w:val="36"/>
          <w:szCs w:val="36"/>
        </w:rPr>
        <w:t>Over the next two weeks, SSA will carefully transition to stronger identity proofing procedures for both benefit claims and direct deposit changes. Individuals seeking these services who cannot use their personal “my Social Security” account, which requires online identity proofing, will then need to visit a local Social Security office to prove their identity in person. At the same time, the agency will expedite processing all direct deposit change requests – both in person and online – to one business day.</w:t>
      </w:r>
    </w:p>
    <w:p w14:paraId="116F6B1E" w14:textId="77777777" w:rsidR="00175D99" w:rsidRDefault="00175D99" w:rsidP="00C7302C">
      <w:pPr>
        <w:spacing w:after="0" w:line="276" w:lineRule="auto"/>
        <w:rPr>
          <w:rFonts w:ascii="Arial" w:hAnsi="Arial" w:cs="Arial"/>
          <w:sz w:val="36"/>
          <w:szCs w:val="36"/>
        </w:rPr>
      </w:pPr>
    </w:p>
    <w:p w14:paraId="1CC72E86" w14:textId="4F65613B" w:rsidR="00175D99" w:rsidRDefault="00175D99" w:rsidP="00C7302C">
      <w:pPr>
        <w:spacing w:after="0" w:line="276" w:lineRule="auto"/>
        <w:rPr>
          <w:rFonts w:ascii="Arial" w:hAnsi="Arial" w:cs="Arial"/>
          <w:sz w:val="36"/>
          <w:szCs w:val="36"/>
        </w:rPr>
      </w:pPr>
      <w:r>
        <w:rPr>
          <w:rFonts w:ascii="Arial" w:hAnsi="Arial" w:cs="Arial"/>
          <w:sz w:val="36"/>
          <w:szCs w:val="36"/>
        </w:rPr>
        <w:t xml:space="preserve">To read the complete press release, visit </w:t>
      </w:r>
      <w:hyperlink r:id="rId25" w:anchor="2025-03-18" w:history="1">
        <w:r w:rsidRPr="00175D99">
          <w:rPr>
            <w:rStyle w:val="Hyperlink"/>
            <w:rFonts w:ascii="Arial" w:hAnsi="Arial" w:cs="Arial"/>
            <w:b/>
            <w:bCs/>
            <w:color w:val="0070C0"/>
            <w:sz w:val="36"/>
            <w:szCs w:val="36"/>
          </w:rPr>
          <w:t>https://www.ssa.gov/news/press/releases/2025/#2025-03-18</w:t>
        </w:r>
      </w:hyperlink>
      <w:r>
        <w:rPr>
          <w:rFonts w:ascii="Arial" w:hAnsi="Arial" w:cs="Arial"/>
          <w:sz w:val="36"/>
          <w:szCs w:val="36"/>
        </w:rPr>
        <w:t xml:space="preserve">. </w:t>
      </w:r>
    </w:p>
    <w:p w14:paraId="3B8918A1" w14:textId="77777777" w:rsidR="00C1138C" w:rsidRDefault="00C1138C" w:rsidP="00C7302C">
      <w:pPr>
        <w:spacing w:after="0" w:line="276" w:lineRule="auto"/>
        <w:rPr>
          <w:rFonts w:ascii="Arial" w:hAnsi="Arial" w:cs="Arial"/>
          <w:sz w:val="36"/>
          <w:szCs w:val="36"/>
        </w:rPr>
      </w:pPr>
    </w:p>
    <w:p w14:paraId="11D50AD0" w14:textId="3B07F651" w:rsidR="00C1138C" w:rsidRPr="00C1138C" w:rsidRDefault="00C1138C" w:rsidP="00C1138C">
      <w:pPr>
        <w:pStyle w:val="Heading1"/>
        <w:spacing w:before="0" w:after="0" w:line="276" w:lineRule="auto"/>
        <w:rPr>
          <w:rFonts w:ascii="Arial" w:hAnsi="Arial" w:cs="Arial"/>
          <w:b/>
          <w:bCs/>
          <w:color w:val="auto"/>
          <w:sz w:val="44"/>
          <w:szCs w:val="44"/>
        </w:rPr>
      </w:pPr>
      <w:bookmarkStart w:id="14" w:name="MGMNowOffersAudioDescription"/>
      <w:r w:rsidRPr="00C1138C">
        <w:rPr>
          <w:rFonts w:ascii="Arial" w:hAnsi="Arial" w:cs="Arial"/>
          <w:b/>
          <w:bCs/>
          <w:color w:val="auto"/>
          <w:sz w:val="44"/>
          <w:szCs w:val="44"/>
        </w:rPr>
        <w:lastRenderedPageBreak/>
        <w:t>MGM+ Now Offers Audio Description</w:t>
      </w:r>
    </w:p>
    <w:bookmarkEnd w:id="14"/>
    <w:p w14:paraId="3BF5CBD9" w14:textId="77777777" w:rsidR="00C1138C" w:rsidRDefault="00C1138C" w:rsidP="00C1138C">
      <w:pPr>
        <w:spacing w:after="0" w:line="276" w:lineRule="auto"/>
        <w:rPr>
          <w:rFonts w:ascii="Arial" w:hAnsi="Arial" w:cs="Arial"/>
          <w:sz w:val="36"/>
          <w:szCs w:val="36"/>
        </w:rPr>
      </w:pPr>
    </w:p>
    <w:p w14:paraId="58B54DA1" w14:textId="350C8276" w:rsidR="00C1138C" w:rsidRPr="00C1138C" w:rsidRDefault="00C1138C" w:rsidP="00C1138C">
      <w:pPr>
        <w:spacing w:after="0" w:line="276" w:lineRule="auto"/>
        <w:rPr>
          <w:rFonts w:ascii="Arial" w:hAnsi="Arial" w:cs="Arial"/>
          <w:sz w:val="36"/>
          <w:szCs w:val="36"/>
        </w:rPr>
      </w:pPr>
      <w:r w:rsidRPr="00C1138C">
        <w:rPr>
          <w:rFonts w:ascii="Arial" w:hAnsi="Arial" w:cs="Arial"/>
          <w:sz w:val="36"/>
          <w:szCs w:val="36"/>
        </w:rPr>
        <w:t xml:space="preserve">Joining our list of many streaming services offering audio description is MGM+, owned by Amazon. For some time now, Amazon's Prime Video has been offering MGM+ original programming and other titles with audio description, but the AD tracks were not available on the MGM+ streaming service itself. That has now changed, and we are able to list 101 movies and series with audio description on MGM+. The streaming service costs $7/month, or $59 per year, with a 7-day free trial. You can subscribe to the standalone app or purchase it as a channel subscription through Prime Video or various other places. The link to our MGM+ listing is now a main navigation link, but here is the direct link: </w:t>
      </w:r>
      <w:hyperlink r:id="rId26" w:history="1">
        <w:r w:rsidRPr="00C1138C">
          <w:rPr>
            <w:rStyle w:val="Hyperlink"/>
            <w:rFonts w:ascii="Arial" w:hAnsi="Arial" w:cs="Arial"/>
            <w:b/>
            <w:bCs/>
            <w:color w:val="0070C0"/>
            <w:sz w:val="36"/>
            <w:szCs w:val="36"/>
          </w:rPr>
          <w:t>https://adp.acb.org/mgmad.html</w:t>
        </w:r>
      </w:hyperlink>
      <w:r w:rsidRPr="00C1138C">
        <w:rPr>
          <w:rFonts w:ascii="Arial" w:hAnsi="Arial" w:cs="Arial"/>
          <w:sz w:val="36"/>
          <w:szCs w:val="36"/>
        </w:rPr>
        <w:t>. </w:t>
      </w:r>
    </w:p>
    <w:p w14:paraId="53B7DE66" w14:textId="77777777" w:rsidR="00C1138C" w:rsidRPr="00C7302C" w:rsidRDefault="00C1138C" w:rsidP="00C7302C">
      <w:pPr>
        <w:spacing w:after="0" w:line="276" w:lineRule="auto"/>
        <w:rPr>
          <w:rFonts w:ascii="Arial" w:hAnsi="Arial" w:cs="Arial"/>
          <w:sz w:val="36"/>
          <w:szCs w:val="36"/>
        </w:rPr>
      </w:pPr>
    </w:p>
    <w:sectPr w:rsidR="00C1138C" w:rsidRPr="00C73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C5B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555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2C"/>
    <w:rsid w:val="000119D7"/>
    <w:rsid w:val="00073D08"/>
    <w:rsid w:val="000B27FE"/>
    <w:rsid w:val="00175D99"/>
    <w:rsid w:val="0030356F"/>
    <w:rsid w:val="0032469D"/>
    <w:rsid w:val="004466A0"/>
    <w:rsid w:val="00495D5A"/>
    <w:rsid w:val="0052049A"/>
    <w:rsid w:val="0065658B"/>
    <w:rsid w:val="00691280"/>
    <w:rsid w:val="00723750"/>
    <w:rsid w:val="007A3B99"/>
    <w:rsid w:val="007D598F"/>
    <w:rsid w:val="00817E55"/>
    <w:rsid w:val="008C5C12"/>
    <w:rsid w:val="008D5C7F"/>
    <w:rsid w:val="008F4116"/>
    <w:rsid w:val="008F761E"/>
    <w:rsid w:val="00900729"/>
    <w:rsid w:val="009179C0"/>
    <w:rsid w:val="00927652"/>
    <w:rsid w:val="00A26B4F"/>
    <w:rsid w:val="00A922CD"/>
    <w:rsid w:val="00B06C3A"/>
    <w:rsid w:val="00C1138C"/>
    <w:rsid w:val="00C41864"/>
    <w:rsid w:val="00C7302C"/>
    <w:rsid w:val="00CB32D8"/>
    <w:rsid w:val="00D332B9"/>
    <w:rsid w:val="00D3799F"/>
    <w:rsid w:val="00DC1E19"/>
    <w:rsid w:val="00F70869"/>
    <w:rsid w:val="00F960DE"/>
    <w:rsid w:val="00FF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98BF"/>
  <w15:chartTrackingRefBased/>
  <w15:docId w15:val="{D1FD2686-19E6-4072-8249-A7F14C52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2C"/>
    <w:pPr>
      <w:spacing w:line="259" w:lineRule="auto"/>
    </w:pPr>
    <w:rPr>
      <w:kern w:val="0"/>
      <w:sz w:val="22"/>
      <w:szCs w:val="22"/>
      <w14:ligatures w14:val="none"/>
    </w:rPr>
  </w:style>
  <w:style w:type="paragraph" w:styleId="Heading1">
    <w:name w:val="heading 1"/>
    <w:basedOn w:val="Normal"/>
    <w:next w:val="Normal"/>
    <w:link w:val="Heading1Char"/>
    <w:uiPriority w:val="9"/>
    <w:qFormat/>
    <w:rsid w:val="00C73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3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3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02C"/>
    <w:rPr>
      <w:rFonts w:eastAsiaTheme="majorEastAsia" w:cstheme="majorBidi"/>
      <w:color w:val="272727" w:themeColor="text1" w:themeTint="D8"/>
    </w:rPr>
  </w:style>
  <w:style w:type="paragraph" w:styleId="Title">
    <w:name w:val="Title"/>
    <w:basedOn w:val="Normal"/>
    <w:next w:val="Normal"/>
    <w:link w:val="TitleChar"/>
    <w:uiPriority w:val="10"/>
    <w:qFormat/>
    <w:rsid w:val="00C73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02C"/>
    <w:pPr>
      <w:spacing w:before="160"/>
      <w:jc w:val="center"/>
    </w:pPr>
    <w:rPr>
      <w:i/>
      <w:iCs/>
      <w:color w:val="404040" w:themeColor="text1" w:themeTint="BF"/>
    </w:rPr>
  </w:style>
  <w:style w:type="character" w:customStyle="1" w:styleId="QuoteChar">
    <w:name w:val="Quote Char"/>
    <w:basedOn w:val="DefaultParagraphFont"/>
    <w:link w:val="Quote"/>
    <w:uiPriority w:val="29"/>
    <w:rsid w:val="00C7302C"/>
    <w:rPr>
      <w:i/>
      <w:iCs/>
      <w:color w:val="404040" w:themeColor="text1" w:themeTint="BF"/>
    </w:rPr>
  </w:style>
  <w:style w:type="paragraph" w:styleId="ListParagraph">
    <w:name w:val="List Paragraph"/>
    <w:basedOn w:val="Normal"/>
    <w:uiPriority w:val="34"/>
    <w:qFormat/>
    <w:rsid w:val="00C7302C"/>
    <w:pPr>
      <w:ind w:left="720"/>
      <w:contextualSpacing/>
    </w:pPr>
  </w:style>
  <w:style w:type="character" w:styleId="IntenseEmphasis">
    <w:name w:val="Intense Emphasis"/>
    <w:basedOn w:val="DefaultParagraphFont"/>
    <w:uiPriority w:val="21"/>
    <w:qFormat/>
    <w:rsid w:val="00C7302C"/>
    <w:rPr>
      <w:i/>
      <w:iCs/>
      <w:color w:val="0F4761" w:themeColor="accent1" w:themeShade="BF"/>
    </w:rPr>
  </w:style>
  <w:style w:type="paragraph" w:styleId="IntenseQuote">
    <w:name w:val="Intense Quote"/>
    <w:basedOn w:val="Normal"/>
    <w:next w:val="Normal"/>
    <w:link w:val="IntenseQuoteChar"/>
    <w:uiPriority w:val="30"/>
    <w:qFormat/>
    <w:rsid w:val="00C73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02C"/>
    <w:rPr>
      <w:i/>
      <w:iCs/>
      <w:color w:val="0F4761" w:themeColor="accent1" w:themeShade="BF"/>
    </w:rPr>
  </w:style>
  <w:style w:type="character" w:styleId="IntenseReference">
    <w:name w:val="Intense Reference"/>
    <w:basedOn w:val="DefaultParagraphFont"/>
    <w:uiPriority w:val="32"/>
    <w:qFormat/>
    <w:rsid w:val="00C7302C"/>
    <w:rPr>
      <w:b/>
      <w:bCs/>
      <w:smallCaps/>
      <w:color w:val="0F4761" w:themeColor="accent1" w:themeShade="BF"/>
      <w:spacing w:val="5"/>
    </w:rPr>
  </w:style>
  <w:style w:type="character" w:styleId="Hyperlink">
    <w:name w:val="Hyperlink"/>
    <w:basedOn w:val="DefaultParagraphFont"/>
    <w:uiPriority w:val="99"/>
    <w:unhideWhenUsed/>
    <w:rsid w:val="00C7302C"/>
    <w:rPr>
      <w:color w:val="467886" w:themeColor="hyperlink"/>
      <w:u w:val="single"/>
    </w:rPr>
  </w:style>
  <w:style w:type="character" w:styleId="UnresolvedMention">
    <w:name w:val="Unresolved Mention"/>
    <w:basedOn w:val="DefaultParagraphFont"/>
    <w:uiPriority w:val="99"/>
    <w:semiHidden/>
    <w:unhideWhenUsed/>
    <w:rsid w:val="00C7302C"/>
    <w:rPr>
      <w:color w:val="605E5C"/>
      <w:shd w:val="clear" w:color="auto" w:fill="E1DFDD"/>
    </w:rPr>
  </w:style>
  <w:style w:type="character" w:styleId="FollowedHyperlink">
    <w:name w:val="FollowedHyperlink"/>
    <w:basedOn w:val="DefaultParagraphFont"/>
    <w:uiPriority w:val="99"/>
    <w:semiHidden/>
    <w:unhideWhenUsed/>
    <w:rsid w:val="003246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1751">
      <w:bodyDiv w:val="1"/>
      <w:marLeft w:val="0"/>
      <w:marRight w:val="0"/>
      <w:marTop w:val="0"/>
      <w:marBottom w:val="0"/>
      <w:divBdr>
        <w:top w:val="none" w:sz="0" w:space="0" w:color="auto"/>
        <w:left w:val="none" w:sz="0" w:space="0" w:color="auto"/>
        <w:bottom w:val="none" w:sz="0" w:space="0" w:color="auto"/>
        <w:right w:val="none" w:sz="0" w:space="0" w:color="auto"/>
      </w:divBdr>
    </w:div>
    <w:div w:id="39326266">
      <w:bodyDiv w:val="1"/>
      <w:marLeft w:val="0"/>
      <w:marRight w:val="0"/>
      <w:marTop w:val="0"/>
      <w:marBottom w:val="0"/>
      <w:divBdr>
        <w:top w:val="none" w:sz="0" w:space="0" w:color="auto"/>
        <w:left w:val="none" w:sz="0" w:space="0" w:color="auto"/>
        <w:bottom w:val="none" w:sz="0" w:space="0" w:color="auto"/>
        <w:right w:val="none" w:sz="0" w:space="0" w:color="auto"/>
      </w:divBdr>
    </w:div>
    <w:div w:id="144325956">
      <w:bodyDiv w:val="1"/>
      <w:marLeft w:val="0"/>
      <w:marRight w:val="0"/>
      <w:marTop w:val="0"/>
      <w:marBottom w:val="0"/>
      <w:divBdr>
        <w:top w:val="none" w:sz="0" w:space="0" w:color="auto"/>
        <w:left w:val="none" w:sz="0" w:space="0" w:color="auto"/>
        <w:bottom w:val="none" w:sz="0" w:space="0" w:color="auto"/>
        <w:right w:val="none" w:sz="0" w:space="0" w:color="auto"/>
      </w:divBdr>
    </w:div>
    <w:div w:id="165437710">
      <w:bodyDiv w:val="1"/>
      <w:marLeft w:val="0"/>
      <w:marRight w:val="0"/>
      <w:marTop w:val="0"/>
      <w:marBottom w:val="0"/>
      <w:divBdr>
        <w:top w:val="none" w:sz="0" w:space="0" w:color="auto"/>
        <w:left w:val="none" w:sz="0" w:space="0" w:color="auto"/>
        <w:bottom w:val="none" w:sz="0" w:space="0" w:color="auto"/>
        <w:right w:val="none" w:sz="0" w:space="0" w:color="auto"/>
      </w:divBdr>
    </w:div>
    <w:div w:id="210575003">
      <w:bodyDiv w:val="1"/>
      <w:marLeft w:val="0"/>
      <w:marRight w:val="0"/>
      <w:marTop w:val="0"/>
      <w:marBottom w:val="0"/>
      <w:divBdr>
        <w:top w:val="none" w:sz="0" w:space="0" w:color="auto"/>
        <w:left w:val="none" w:sz="0" w:space="0" w:color="auto"/>
        <w:bottom w:val="none" w:sz="0" w:space="0" w:color="auto"/>
        <w:right w:val="none" w:sz="0" w:space="0" w:color="auto"/>
      </w:divBdr>
    </w:div>
    <w:div w:id="214589163">
      <w:bodyDiv w:val="1"/>
      <w:marLeft w:val="0"/>
      <w:marRight w:val="0"/>
      <w:marTop w:val="0"/>
      <w:marBottom w:val="0"/>
      <w:divBdr>
        <w:top w:val="none" w:sz="0" w:space="0" w:color="auto"/>
        <w:left w:val="none" w:sz="0" w:space="0" w:color="auto"/>
        <w:bottom w:val="none" w:sz="0" w:space="0" w:color="auto"/>
        <w:right w:val="none" w:sz="0" w:space="0" w:color="auto"/>
      </w:divBdr>
    </w:div>
    <w:div w:id="275255431">
      <w:bodyDiv w:val="1"/>
      <w:marLeft w:val="0"/>
      <w:marRight w:val="0"/>
      <w:marTop w:val="0"/>
      <w:marBottom w:val="0"/>
      <w:divBdr>
        <w:top w:val="none" w:sz="0" w:space="0" w:color="auto"/>
        <w:left w:val="none" w:sz="0" w:space="0" w:color="auto"/>
        <w:bottom w:val="none" w:sz="0" w:space="0" w:color="auto"/>
        <w:right w:val="none" w:sz="0" w:space="0" w:color="auto"/>
      </w:divBdr>
    </w:div>
    <w:div w:id="374737708">
      <w:bodyDiv w:val="1"/>
      <w:marLeft w:val="0"/>
      <w:marRight w:val="0"/>
      <w:marTop w:val="0"/>
      <w:marBottom w:val="0"/>
      <w:divBdr>
        <w:top w:val="none" w:sz="0" w:space="0" w:color="auto"/>
        <w:left w:val="none" w:sz="0" w:space="0" w:color="auto"/>
        <w:bottom w:val="none" w:sz="0" w:space="0" w:color="auto"/>
        <w:right w:val="none" w:sz="0" w:space="0" w:color="auto"/>
      </w:divBdr>
    </w:div>
    <w:div w:id="383795454">
      <w:bodyDiv w:val="1"/>
      <w:marLeft w:val="0"/>
      <w:marRight w:val="0"/>
      <w:marTop w:val="0"/>
      <w:marBottom w:val="0"/>
      <w:divBdr>
        <w:top w:val="none" w:sz="0" w:space="0" w:color="auto"/>
        <w:left w:val="none" w:sz="0" w:space="0" w:color="auto"/>
        <w:bottom w:val="none" w:sz="0" w:space="0" w:color="auto"/>
        <w:right w:val="none" w:sz="0" w:space="0" w:color="auto"/>
      </w:divBdr>
    </w:div>
    <w:div w:id="906572930">
      <w:bodyDiv w:val="1"/>
      <w:marLeft w:val="0"/>
      <w:marRight w:val="0"/>
      <w:marTop w:val="0"/>
      <w:marBottom w:val="0"/>
      <w:divBdr>
        <w:top w:val="none" w:sz="0" w:space="0" w:color="auto"/>
        <w:left w:val="none" w:sz="0" w:space="0" w:color="auto"/>
        <w:bottom w:val="none" w:sz="0" w:space="0" w:color="auto"/>
        <w:right w:val="none" w:sz="0" w:space="0" w:color="auto"/>
      </w:divBdr>
    </w:div>
    <w:div w:id="942763504">
      <w:bodyDiv w:val="1"/>
      <w:marLeft w:val="0"/>
      <w:marRight w:val="0"/>
      <w:marTop w:val="0"/>
      <w:marBottom w:val="0"/>
      <w:divBdr>
        <w:top w:val="none" w:sz="0" w:space="0" w:color="auto"/>
        <w:left w:val="none" w:sz="0" w:space="0" w:color="auto"/>
        <w:bottom w:val="none" w:sz="0" w:space="0" w:color="auto"/>
        <w:right w:val="none" w:sz="0" w:space="0" w:color="auto"/>
      </w:divBdr>
    </w:div>
    <w:div w:id="977685220">
      <w:bodyDiv w:val="1"/>
      <w:marLeft w:val="0"/>
      <w:marRight w:val="0"/>
      <w:marTop w:val="0"/>
      <w:marBottom w:val="0"/>
      <w:divBdr>
        <w:top w:val="none" w:sz="0" w:space="0" w:color="auto"/>
        <w:left w:val="none" w:sz="0" w:space="0" w:color="auto"/>
        <w:bottom w:val="none" w:sz="0" w:space="0" w:color="auto"/>
        <w:right w:val="none" w:sz="0" w:space="0" w:color="auto"/>
      </w:divBdr>
    </w:div>
    <w:div w:id="985089738">
      <w:bodyDiv w:val="1"/>
      <w:marLeft w:val="0"/>
      <w:marRight w:val="0"/>
      <w:marTop w:val="0"/>
      <w:marBottom w:val="0"/>
      <w:divBdr>
        <w:top w:val="none" w:sz="0" w:space="0" w:color="auto"/>
        <w:left w:val="none" w:sz="0" w:space="0" w:color="auto"/>
        <w:bottom w:val="none" w:sz="0" w:space="0" w:color="auto"/>
        <w:right w:val="none" w:sz="0" w:space="0" w:color="auto"/>
      </w:divBdr>
    </w:div>
    <w:div w:id="1076636203">
      <w:bodyDiv w:val="1"/>
      <w:marLeft w:val="0"/>
      <w:marRight w:val="0"/>
      <w:marTop w:val="0"/>
      <w:marBottom w:val="0"/>
      <w:divBdr>
        <w:top w:val="none" w:sz="0" w:space="0" w:color="auto"/>
        <w:left w:val="none" w:sz="0" w:space="0" w:color="auto"/>
        <w:bottom w:val="none" w:sz="0" w:space="0" w:color="auto"/>
        <w:right w:val="none" w:sz="0" w:space="0" w:color="auto"/>
      </w:divBdr>
    </w:div>
    <w:div w:id="1241133236">
      <w:bodyDiv w:val="1"/>
      <w:marLeft w:val="0"/>
      <w:marRight w:val="0"/>
      <w:marTop w:val="0"/>
      <w:marBottom w:val="0"/>
      <w:divBdr>
        <w:top w:val="none" w:sz="0" w:space="0" w:color="auto"/>
        <w:left w:val="none" w:sz="0" w:space="0" w:color="auto"/>
        <w:bottom w:val="none" w:sz="0" w:space="0" w:color="auto"/>
        <w:right w:val="none" w:sz="0" w:space="0" w:color="auto"/>
      </w:divBdr>
    </w:div>
    <w:div w:id="1486362984">
      <w:bodyDiv w:val="1"/>
      <w:marLeft w:val="0"/>
      <w:marRight w:val="0"/>
      <w:marTop w:val="0"/>
      <w:marBottom w:val="0"/>
      <w:divBdr>
        <w:top w:val="none" w:sz="0" w:space="0" w:color="auto"/>
        <w:left w:val="none" w:sz="0" w:space="0" w:color="auto"/>
        <w:bottom w:val="none" w:sz="0" w:space="0" w:color="auto"/>
        <w:right w:val="none" w:sz="0" w:space="0" w:color="auto"/>
      </w:divBdr>
    </w:div>
    <w:div w:id="1550848206">
      <w:bodyDiv w:val="1"/>
      <w:marLeft w:val="0"/>
      <w:marRight w:val="0"/>
      <w:marTop w:val="0"/>
      <w:marBottom w:val="0"/>
      <w:divBdr>
        <w:top w:val="none" w:sz="0" w:space="0" w:color="auto"/>
        <w:left w:val="none" w:sz="0" w:space="0" w:color="auto"/>
        <w:bottom w:val="none" w:sz="0" w:space="0" w:color="auto"/>
        <w:right w:val="none" w:sz="0" w:space="0" w:color="auto"/>
      </w:divBdr>
    </w:div>
    <w:div w:id="1602953588">
      <w:bodyDiv w:val="1"/>
      <w:marLeft w:val="0"/>
      <w:marRight w:val="0"/>
      <w:marTop w:val="0"/>
      <w:marBottom w:val="0"/>
      <w:divBdr>
        <w:top w:val="none" w:sz="0" w:space="0" w:color="auto"/>
        <w:left w:val="none" w:sz="0" w:space="0" w:color="auto"/>
        <w:bottom w:val="none" w:sz="0" w:space="0" w:color="auto"/>
        <w:right w:val="none" w:sz="0" w:space="0" w:color="auto"/>
      </w:divBdr>
    </w:div>
    <w:div w:id="1617367723">
      <w:bodyDiv w:val="1"/>
      <w:marLeft w:val="0"/>
      <w:marRight w:val="0"/>
      <w:marTop w:val="0"/>
      <w:marBottom w:val="0"/>
      <w:divBdr>
        <w:top w:val="none" w:sz="0" w:space="0" w:color="auto"/>
        <w:left w:val="none" w:sz="0" w:space="0" w:color="auto"/>
        <w:bottom w:val="none" w:sz="0" w:space="0" w:color="auto"/>
        <w:right w:val="none" w:sz="0" w:space="0" w:color="auto"/>
      </w:divBdr>
    </w:div>
    <w:div w:id="1625890203">
      <w:bodyDiv w:val="1"/>
      <w:marLeft w:val="0"/>
      <w:marRight w:val="0"/>
      <w:marTop w:val="0"/>
      <w:marBottom w:val="0"/>
      <w:divBdr>
        <w:top w:val="none" w:sz="0" w:space="0" w:color="auto"/>
        <w:left w:val="none" w:sz="0" w:space="0" w:color="auto"/>
        <w:bottom w:val="none" w:sz="0" w:space="0" w:color="auto"/>
        <w:right w:val="none" w:sz="0" w:space="0" w:color="auto"/>
      </w:divBdr>
    </w:div>
    <w:div w:id="1648702077">
      <w:bodyDiv w:val="1"/>
      <w:marLeft w:val="0"/>
      <w:marRight w:val="0"/>
      <w:marTop w:val="0"/>
      <w:marBottom w:val="0"/>
      <w:divBdr>
        <w:top w:val="none" w:sz="0" w:space="0" w:color="auto"/>
        <w:left w:val="none" w:sz="0" w:space="0" w:color="auto"/>
        <w:bottom w:val="none" w:sz="0" w:space="0" w:color="auto"/>
        <w:right w:val="none" w:sz="0" w:space="0" w:color="auto"/>
      </w:divBdr>
    </w:div>
    <w:div w:id="1702586322">
      <w:bodyDiv w:val="1"/>
      <w:marLeft w:val="0"/>
      <w:marRight w:val="0"/>
      <w:marTop w:val="0"/>
      <w:marBottom w:val="0"/>
      <w:divBdr>
        <w:top w:val="none" w:sz="0" w:space="0" w:color="auto"/>
        <w:left w:val="none" w:sz="0" w:space="0" w:color="auto"/>
        <w:bottom w:val="none" w:sz="0" w:space="0" w:color="auto"/>
        <w:right w:val="none" w:sz="0" w:space="0" w:color="auto"/>
      </w:divBdr>
    </w:div>
    <w:div w:id="1759517153">
      <w:bodyDiv w:val="1"/>
      <w:marLeft w:val="0"/>
      <w:marRight w:val="0"/>
      <w:marTop w:val="0"/>
      <w:marBottom w:val="0"/>
      <w:divBdr>
        <w:top w:val="none" w:sz="0" w:space="0" w:color="auto"/>
        <w:left w:val="none" w:sz="0" w:space="0" w:color="auto"/>
        <w:bottom w:val="none" w:sz="0" w:space="0" w:color="auto"/>
        <w:right w:val="none" w:sz="0" w:space="0" w:color="auto"/>
      </w:divBdr>
    </w:div>
    <w:div w:id="1789199984">
      <w:bodyDiv w:val="1"/>
      <w:marLeft w:val="0"/>
      <w:marRight w:val="0"/>
      <w:marTop w:val="0"/>
      <w:marBottom w:val="0"/>
      <w:divBdr>
        <w:top w:val="none" w:sz="0" w:space="0" w:color="auto"/>
        <w:left w:val="none" w:sz="0" w:space="0" w:color="auto"/>
        <w:bottom w:val="none" w:sz="0" w:space="0" w:color="auto"/>
        <w:right w:val="none" w:sz="0" w:space="0" w:color="auto"/>
      </w:divBdr>
    </w:div>
    <w:div w:id="1815171650">
      <w:bodyDiv w:val="1"/>
      <w:marLeft w:val="0"/>
      <w:marRight w:val="0"/>
      <w:marTop w:val="0"/>
      <w:marBottom w:val="0"/>
      <w:divBdr>
        <w:top w:val="none" w:sz="0" w:space="0" w:color="auto"/>
        <w:left w:val="none" w:sz="0" w:space="0" w:color="auto"/>
        <w:bottom w:val="none" w:sz="0" w:space="0" w:color="auto"/>
        <w:right w:val="none" w:sz="0" w:space="0" w:color="auto"/>
      </w:divBdr>
    </w:div>
    <w:div w:id="1979722036">
      <w:bodyDiv w:val="1"/>
      <w:marLeft w:val="0"/>
      <w:marRight w:val="0"/>
      <w:marTop w:val="0"/>
      <w:marBottom w:val="0"/>
      <w:divBdr>
        <w:top w:val="none" w:sz="0" w:space="0" w:color="auto"/>
        <w:left w:val="none" w:sz="0" w:space="0" w:color="auto"/>
        <w:bottom w:val="none" w:sz="0" w:space="0" w:color="auto"/>
        <w:right w:val="none" w:sz="0" w:space="0" w:color="auto"/>
      </w:divBdr>
    </w:div>
    <w:div w:id="2016497153">
      <w:bodyDiv w:val="1"/>
      <w:marLeft w:val="0"/>
      <w:marRight w:val="0"/>
      <w:marTop w:val="0"/>
      <w:marBottom w:val="0"/>
      <w:divBdr>
        <w:top w:val="none" w:sz="0" w:space="0" w:color="auto"/>
        <w:left w:val="none" w:sz="0" w:space="0" w:color="auto"/>
        <w:bottom w:val="none" w:sz="0" w:space="0" w:color="auto"/>
        <w:right w:val="none" w:sz="0" w:space="0" w:color="auto"/>
      </w:divBdr>
    </w:div>
    <w:div w:id="20695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org/bop-seeks-to-award-excellence" TargetMode="External"/><Relationship Id="rId13" Type="http://schemas.openxmlformats.org/officeDocument/2006/relationships/hyperlink" Target="https://forms.gle/gPJKg21tipw4YGqT7" TargetMode="External"/><Relationship Id="rId18" Type="http://schemas.openxmlformats.org/officeDocument/2006/relationships/hyperlink" Target="https://dcmp.org/learn/595-badie-contest-blog" TargetMode="External"/><Relationship Id="rId26" Type="http://schemas.openxmlformats.org/officeDocument/2006/relationships/hyperlink" Target="https://adp.acb.org/mgmad.html" TargetMode="External"/><Relationship Id="rId3" Type="http://schemas.openxmlformats.org/officeDocument/2006/relationships/settings" Target="settings.xml"/><Relationship Id="rId21" Type="http://schemas.openxmlformats.org/officeDocument/2006/relationships/hyperlink" Target="https://click.everyaction.com/k/103746670/533111864/1012444712?sourceid=1091350&amp;nvep=ew0KICAiVGVuYW50VXJpIjogIm5ncHZhbjovL3Zhbi9FQS9FQTAwMy8xLzcyODI3IiwNCiAgIkRpc3RyaWJ1dGlvblVuaXF1ZUlkIjogImZhZGNkYjA3LTg1ZmYtZWYxMS05MGNkLTAwMjI0ODJhOWZiNyIsDQogICJFbWFpbEFkZHJlc3MiOiAic2xvdmVyaW5nQGFjYi5vcmciDQp9&amp;hmac=0mH1Dp6N_M-xIPGLp_o4kjcx_BzPQF9Yj4Gfn3PsZfo=&amp;emci=e4334221-5aff-ef11-90cd-0022482a9fb7&amp;emdi=fadcdb07-85ff-ef11-90cd-0022482a9fb7&amp;ceid=8509542" TargetMode="External"/><Relationship Id="rId7" Type="http://schemas.openxmlformats.org/officeDocument/2006/relationships/hyperlink" Target="https://acboforegon.org/wp-content/uploads/2025/03/ACB-Awards-Committee.mp3" TargetMode="External"/><Relationship Id="rId12" Type="http://schemas.openxmlformats.org/officeDocument/2006/relationships/hyperlink" Target="https://forms.gle/vAPV5CFoVBsjG4f19" TargetMode="External"/><Relationship Id="rId17" Type="http://schemas.openxmlformats.org/officeDocument/2006/relationships/hyperlink" Target="https://dcmp.org/learn/595-badie-contest-blog" TargetMode="External"/><Relationship Id="rId25" Type="http://schemas.openxmlformats.org/officeDocument/2006/relationships/hyperlink" Target="https://www.ssa.gov/news/press/releases/2025/" TargetMode="External"/><Relationship Id="rId2" Type="http://schemas.openxmlformats.org/officeDocument/2006/relationships/styles" Target="styles.xml"/><Relationship Id="rId16" Type="http://schemas.openxmlformats.org/officeDocument/2006/relationships/hyperlink" Target="http://www.dcmp.org/" TargetMode="External"/><Relationship Id="rId20" Type="http://schemas.openxmlformats.org/officeDocument/2006/relationships/hyperlink" Target="http://www.bits-acb.org/join" TargetMode="External"/><Relationship Id="rId1" Type="http://schemas.openxmlformats.org/officeDocument/2006/relationships/numbering" Target="numbering.xml"/><Relationship Id="rId6" Type="http://schemas.openxmlformats.org/officeDocument/2006/relationships/hyperlink" Target="mailto:Acbawards1@gmail.com" TargetMode="External"/><Relationship Id="rId11" Type="http://schemas.openxmlformats.org/officeDocument/2006/relationships/hyperlink" Target="https://www.acb.org/are-you-leader-searching-more" TargetMode="External"/><Relationship Id="rId24" Type="http://schemas.openxmlformats.org/officeDocument/2006/relationships/hyperlink" Target="https://coherentautomation.com/acb-interstate-auction.html" TargetMode="External"/><Relationship Id="rId5" Type="http://schemas.openxmlformats.org/officeDocument/2006/relationships/hyperlink" Target="https://www.surveymonkey.com/r/2025HillVisit" TargetMode="External"/><Relationship Id="rId15" Type="http://schemas.openxmlformats.org/officeDocument/2006/relationships/hyperlink" Target="https://dcmp.org/" TargetMode="External"/><Relationship Id="rId23" Type="http://schemas.openxmlformats.org/officeDocument/2006/relationships/hyperlink" Target="https://tinyurl.com/27s98tuk" TargetMode="External"/><Relationship Id="rId28" Type="http://schemas.openxmlformats.org/officeDocument/2006/relationships/theme" Target="theme/theme1.xml"/><Relationship Id="rId10" Type="http://schemas.openxmlformats.org/officeDocument/2006/relationships/hyperlink" Target="https://www.acb.org/take-next-step-acb" TargetMode="External"/><Relationship Id="rId19" Type="http://schemas.openxmlformats.org/officeDocument/2006/relationships/hyperlink" Target="mailto:janet.dickelman@gmail.com" TargetMode="External"/><Relationship Id="rId4" Type="http://schemas.openxmlformats.org/officeDocument/2006/relationships/webSettings" Target="webSettings.xml"/><Relationship Id="rId9" Type="http://schemas.openxmlformats.org/officeDocument/2006/relationships/hyperlink" Target="mailto:slovering@acb.org" TargetMode="External"/><Relationship Id="rId14" Type="http://schemas.openxmlformats.org/officeDocument/2006/relationships/hyperlink" Target="https://dcmp.org/" TargetMode="External"/><Relationship Id="rId22" Type="http://schemas.openxmlformats.org/officeDocument/2006/relationships/hyperlink" Target="https://click.everyaction.com/k/103746671/533111870/-173793394?sourceid=1091350&amp;nvep=ew0KICAiVGVuYW50VXJpIjogIm5ncHZhbjovL3Zhbi9FQS9FQTAwMy8xLzcyODI3IiwNCiAgIkRpc3RyaWJ1dGlvblVuaXF1ZUlkIjogImZhZGNkYjA3LTg1ZmYtZWYxMS05MGNkLTAwMjI0ODJhOWZiNyIsDQogICJFbWFpbEFkZHJlc3MiOiAic2xvdmVyaW5nQGFjYi5vcmciDQp9&amp;hmac=0mH1Dp6N_M-xIPGLp_o4kjcx_BzPQF9Yj4Gfn3PsZfo=&amp;emci=e4334221-5aff-ef11-90cd-0022482a9fb7&amp;emdi=fadcdb07-85ff-ef11-90cd-0022482a9fb7&amp;ceid=850954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2101</Words>
  <Characters>11977</Characters>
  <Application>Microsoft Office Word</Application>
  <DocSecurity>0</DocSecurity>
  <Lines>99</Lines>
  <Paragraphs>28</Paragraphs>
  <ScaleCrop>false</ScaleCrop>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25</cp:revision>
  <dcterms:created xsi:type="dcterms:W3CDTF">2025-03-07T13:47:00Z</dcterms:created>
  <dcterms:modified xsi:type="dcterms:W3CDTF">2025-03-24T18:07:00Z</dcterms:modified>
</cp:coreProperties>
</file>