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F9A" w14:textId="0FC36169" w:rsidR="00175ABE" w:rsidRPr="00227586" w:rsidRDefault="000C6383" w:rsidP="00227586">
      <w:pPr>
        <w:pStyle w:val="Heading1"/>
        <w:spacing w:before="0" w:line="276" w:lineRule="auto"/>
        <w:rPr>
          <w:rFonts w:ascii="Arial" w:hAnsi="Arial" w:cs="Arial"/>
          <w:b/>
          <w:bCs/>
          <w:sz w:val="44"/>
          <w:szCs w:val="44"/>
        </w:rPr>
      </w:pPr>
      <w:bookmarkStart w:id="0" w:name="_Hlk98773097"/>
      <w:r w:rsidRPr="00227586">
        <w:rPr>
          <w:rFonts w:ascii="Arial" w:hAnsi="Arial" w:cs="Arial"/>
          <w:b/>
          <w:bCs/>
          <w:sz w:val="44"/>
          <w:szCs w:val="44"/>
        </w:rPr>
        <w:t>Dots and Dashes</w:t>
      </w:r>
    </w:p>
    <w:p w14:paraId="2838D7A4" w14:textId="7C1AD539" w:rsidR="006C18C6" w:rsidRPr="00227586" w:rsidRDefault="00ED07A1" w:rsidP="00227586">
      <w:pPr>
        <w:pStyle w:val="Heading1"/>
        <w:spacing w:before="0" w:line="276" w:lineRule="auto"/>
        <w:rPr>
          <w:rFonts w:ascii="Arial" w:hAnsi="Arial" w:cs="Arial"/>
          <w:b/>
          <w:bCs/>
          <w:sz w:val="44"/>
          <w:szCs w:val="44"/>
        </w:rPr>
      </w:pPr>
      <w:r w:rsidRPr="00227586">
        <w:rPr>
          <w:rFonts w:ascii="Arial" w:hAnsi="Arial" w:cs="Arial"/>
          <w:b/>
          <w:bCs/>
          <w:sz w:val="44"/>
          <w:szCs w:val="44"/>
        </w:rPr>
        <w:t>April 4,</w:t>
      </w:r>
      <w:r w:rsidR="000C6383" w:rsidRPr="00227586">
        <w:rPr>
          <w:rFonts w:ascii="Arial" w:hAnsi="Arial" w:cs="Arial"/>
          <w:b/>
          <w:bCs/>
          <w:sz w:val="44"/>
          <w:szCs w:val="44"/>
        </w:rPr>
        <w:t xml:space="preserve"> 2022</w:t>
      </w:r>
    </w:p>
    <w:p w14:paraId="6C21FEA1" w14:textId="5B2F618D" w:rsidR="006C18C6" w:rsidRPr="00227586" w:rsidRDefault="006C18C6" w:rsidP="00227586">
      <w:pPr>
        <w:spacing w:after="0" w:line="276" w:lineRule="auto"/>
        <w:rPr>
          <w:rFonts w:ascii="Arial" w:hAnsi="Arial" w:cs="Arial"/>
          <w:b/>
          <w:bCs/>
          <w:sz w:val="36"/>
          <w:szCs w:val="36"/>
        </w:rPr>
      </w:pPr>
    </w:p>
    <w:p w14:paraId="43BE3A89" w14:textId="5142F01D" w:rsidR="003A5799" w:rsidRPr="00227586" w:rsidRDefault="003A5799" w:rsidP="00227586">
      <w:pPr>
        <w:pStyle w:val="Heading2"/>
        <w:spacing w:before="0" w:line="276" w:lineRule="auto"/>
        <w:rPr>
          <w:rFonts w:ascii="Arial" w:hAnsi="Arial" w:cs="Arial"/>
          <w:b/>
          <w:bCs/>
          <w:sz w:val="40"/>
          <w:szCs w:val="40"/>
        </w:rPr>
      </w:pPr>
      <w:r w:rsidRPr="00227586">
        <w:rPr>
          <w:rFonts w:ascii="Arial" w:hAnsi="Arial" w:cs="Arial"/>
          <w:b/>
          <w:bCs/>
          <w:sz w:val="40"/>
          <w:szCs w:val="40"/>
        </w:rPr>
        <w:t>Board Votes to Go Forward with Hybrid Convention</w:t>
      </w:r>
    </w:p>
    <w:p w14:paraId="10027329" w14:textId="4908B194" w:rsidR="003A5799" w:rsidRPr="00227586" w:rsidRDefault="003A5799" w:rsidP="00227586">
      <w:pPr>
        <w:spacing w:after="0" w:line="276" w:lineRule="auto"/>
        <w:rPr>
          <w:rFonts w:ascii="Arial" w:hAnsi="Arial" w:cs="Arial"/>
          <w:sz w:val="36"/>
          <w:szCs w:val="36"/>
        </w:rPr>
      </w:pPr>
    </w:p>
    <w:p w14:paraId="6D9151C1" w14:textId="2FB8F69D" w:rsidR="003A5799" w:rsidRPr="00227586" w:rsidRDefault="003A5799" w:rsidP="00227586">
      <w:pPr>
        <w:spacing w:after="0" w:line="276" w:lineRule="auto"/>
        <w:rPr>
          <w:rFonts w:ascii="Arial" w:hAnsi="Arial" w:cs="Arial"/>
          <w:sz w:val="36"/>
          <w:szCs w:val="36"/>
        </w:rPr>
      </w:pPr>
      <w:r w:rsidRPr="00227586">
        <w:rPr>
          <w:rFonts w:ascii="Arial" w:hAnsi="Arial" w:cs="Arial"/>
          <w:sz w:val="36"/>
          <w:szCs w:val="36"/>
        </w:rPr>
        <w:t xml:space="preserve">On Friday evening, ACB’s </w:t>
      </w:r>
      <w:r w:rsidRPr="00227586">
        <w:rPr>
          <w:rFonts w:ascii="Arial" w:hAnsi="Arial" w:cs="Arial"/>
          <w:sz w:val="36"/>
          <w:szCs w:val="36"/>
        </w:rPr>
        <w:t xml:space="preserve">board </w:t>
      </w:r>
      <w:r w:rsidRPr="00227586">
        <w:rPr>
          <w:rFonts w:ascii="Arial" w:hAnsi="Arial" w:cs="Arial"/>
          <w:sz w:val="36"/>
          <w:szCs w:val="36"/>
        </w:rPr>
        <w:t xml:space="preserve">of directors </w:t>
      </w:r>
      <w:r w:rsidRPr="00227586">
        <w:rPr>
          <w:rFonts w:ascii="Arial" w:hAnsi="Arial" w:cs="Arial"/>
          <w:sz w:val="36"/>
          <w:szCs w:val="36"/>
        </w:rPr>
        <w:t xml:space="preserve">voted to move ahead with the hybrid ACB </w:t>
      </w:r>
      <w:r w:rsidRPr="00227586">
        <w:rPr>
          <w:rFonts w:ascii="Arial" w:hAnsi="Arial" w:cs="Arial"/>
          <w:sz w:val="36"/>
          <w:szCs w:val="36"/>
        </w:rPr>
        <w:t>n</w:t>
      </w:r>
      <w:r w:rsidRPr="00227586">
        <w:rPr>
          <w:rFonts w:ascii="Arial" w:hAnsi="Arial" w:cs="Arial"/>
          <w:sz w:val="36"/>
          <w:szCs w:val="36"/>
        </w:rPr>
        <w:t xml:space="preserve">ational </w:t>
      </w:r>
      <w:r w:rsidRPr="00227586">
        <w:rPr>
          <w:rFonts w:ascii="Arial" w:hAnsi="Arial" w:cs="Arial"/>
          <w:sz w:val="36"/>
          <w:szCs w:val="36"/>
        </w:rPr>
        <w:t>c</w:t>
      </w:r>
      <w:r w:rsidRPr="00227586">
        <w:rPr>
          <w:rFonts w:ascii="Arial" w:hAnsi="Arial" w:cs="Arial"/>
          <w:sz w:val="36"/>
          <w:szCs w:val="36"/>
        </w:rPr>
        <w:t xml:space="preserve">onference and </w:t>
      </w:r>
      <w:r w:rsidRPr="00227586">
        <w:rPr>
          <w:rFonts w:ascii="Arial" w:hAnsi="Arial" w:cs="Arial"/>
          <w:sz w:val="36"/>
          <w:szCs w:val="36"/>
        </w:rPr>
        <w:t>c</w:t>
      </w:r>
      <w:r w:rsidRPr="00227586">
        <w:rPr>
          <w:rFonts w:ascii="Arial" w:hAnsi="Arial" w:cs="Arial"/>
          <w:sz w:val="36"/>
          <w:szCs w:val="36"/>
        </w:rPr>
        <w:t>onvention in Omaha</w:t>
      </w:r>
      <w:r w:rsidRPr="00227586">
        <w:rPr>
          <w:rFonts w:ascii="Arial" w:hAnsi="Arial" w:cs="Arial"/>
          <w:sz w:val="36"/>
          <w:szCs w:val="36"/>
        </w:rPr>
        <w:t xml:space="preserve">. You can </w:t>
      </w:r>
      <w:r w:rsidRPr="00227586">
        <w:rPr>
          <w:rFonts w:ascii="Arial" w:hAnsi="Arial" w:cs="Arial"/>
          <w:sz w:val="36"/>
          <w:szCs w:val="36"/>
        </w:rPr>
        <w:t xml:space="preserve">learn more about registration and upcoming program events at </w:t>
      </w:r>
      <w:hyperlink r:id="rId5" w:history="1">
        <w:r w:rsidRPr="00227586">
          <w:rPr>
            <w:rStyle w:val="Hyperlink"/>
            <w:rFonts w:ascii="Arial" w:hAnsi="Arial" w:cs="Arial"/>
            <w:sz w:val="36"/>
            <w:szCs w:val="36"/>
          </w:rPr>
          <w:t>www.acbconvention.org</w:t>
        </w:r>
      </w:hyperlink>
      <w:r w:rsidRPr="00227586">
        <w:rPr>
          <w:rFonts w:ascii="Arial" w:hAnsi="Arial" w:cs="Arial"/>
          <w:sz w:val="36"/>
          <w:szCs w:val="36"/>
        </w:rPr>
        <w:t>.</w:t>
      </w:r>
      <w:r w:rsidRPr="00227586">
        <w:rPr>
          <w:rFonts w:ascii="Arial" w:hAnsi="Arial" w:cs="Arial"/>
          <w:sz w:val="36"/>
          <w:szCs w:val="36"/>
        </w:rPr>
        <w:t xml:space="preserve"> </w:t>
      </w:r>
    </w:p>
    <w:p w14:paraId="509607D4" w14:textId="77777777" w:rsidR="003A5799" w:rsidRPr="00227586" w:rsidRDefault="003A5799" w:rsidP="00227586">
      <w:pPr>
        <w:spacing w:after="0" w:line="276" w:lineRule="auto"/>
        <w:rPr>
          <w:rFonts w:ascii="Arial" w:hAnsi="Arial" w:cs="Arial"/>
          <w:b/>
          <w:bCs/>
          <w:sz w:val="36"/>
          <w:szCs w:val="36"/>
        </w:rPr>
      </w:pPr>
    </w:p>
    <w:p w14:paraId="4C5F4A2B" w14:textId="77777777" w:rsidR="00ED07A1" w:rsidRPr="00227586" w:rsidRDefault="00ED07A1" w:rsidP="00227586">
      <w:pPr>
        <w:pStyle w:val="Heading2"/>
        <w:spacing w:before="0" w:line="276" w:lineRule="auto"/>
        <w:rPr>
          <w:rFonts w:ascii="Arial" w:hAnsi="Arial" w:cs="Arial"/>
          <w:b/>
          <w:bCs/>
          <w:sz w:val="40"/>
          <w:szCs w:val="40"/>
        </w:rPr>
      </w:pPr>
      <w:r w:rsidRPr="00227586">
        <w:rPr>
          <w:rFonts w:ascii="Arial" w:hAnsi="Arial" w:cs="Arial"/>
          <w:b/>
          <w:bCs/>
          <w:sz w:val="40"/>
          <w:szCs w:val="40"/>
        </w:rPr>
        <w:t>One More Day to Nominate for DKM, JPMorgan Chase Leadership Fellows</w:t>
      </w:r>
    </w:p>
    <w:p w14:paraId="191DFDF6" w14:textId="77777777" w:rsidR="00ED07A1" w:rsidRPr="00227586" w:rsidRDefault="00ED07A1" w:rsidP="00227586">
      <w:pPr>
        <w:spacing w:after="0" w:line="276" w:lineRule="auto"/>
        <w:rPr>
          <w:rFonts w:ascii="Arial" w:hAnsi="Arial" w:cs="Arial"/>
          <w:sz w:val="36"/>
          <w:szCs w:val="36"/>
        </w:rPr>
      </w:pPr>
    </w:p>
    <w:p w14:paraId="39567FFD" w14:textId="46F1956B" w:rsidR="00ED07A1" w:rsidRPr="00227586" w:rsidRDefault="00ED07A1" w:rsidP="00227586">
      <w:pPr>
        <w:spacing w:after="0" w:line="276" w:lineRule="auto"/>
        <w:rPr>
          <w:rFonts w:ascii="Arial" w:hAnsi="Arial" w:cs="Arial"/>
          <w:sz w:val="36"/>
          <w:szCs w:val="36"/>
        </w:rPr>
      </w:pPr>
      <w:r w:rsidRPr="00227586">
        <w:rPr>
          <w:rFonts w:ascii="Arial" w:hAnsi="Arial" w:cs="Arial"/>
          <w:sz w:val="36"/>
          <w:szCs w:val="36"/>
        </w:rPr>
        <w:t>If you are an ACB member who has never attended an in-person ACB conference and convention, and you meet the criteria below, we invite you to learn more about and participate in ACB’s primary leadership development program.</w:t>
      </w:r>
    </w:p>
    <w:p w14:paraId="3CFDF95F" w14:textId="77777777" w:rsidR="00ED07A1" w:rsidRPr="00227586" w:rsidRDefault="00ED07A1" w:rsidP="00227586">
      <w:pPr>
        <w:spacing w:after="0" w:line="276" w:lineRule="auto"/>
        <w:rPr>
          <w:rFonts w:ascii="Arial" w:hAnsi="Arial" w:cs="Arial"/>
          <w:sz w:val="36"/>
          <w:szCs w:val="36"/>
        </w:rPr>
      </w:pPr>
    </w:p>
    <w:p w14:paraId="2D978431" w14:textId="12872616" w:rsidR="00E76E41" w:rsidRPr="00227586" w:rsidRDefault="00E76E41" w:rsidP="00227586">
      <w:pPr>
        <w:spacing w:after="0" w:line="276" w:lineRule="auto"/>
        <w:rPr>
          <w:rFonts w:ascii="Arial" w:hAnsi="Arial" w:cs="Arial"/>
          <w:sz w:val="36"/>
          <w:szCs w:val="36"/>
        </w:rPr>
      </w:pPr>
      <w:r w:rsidRPr="00227586">
        <w:rPr>
          <w:rFonts w:ascii="Arial" w:hAnsi="Arial" w:cs="Arial"/>
          <w:sz w:val="36"/>
          <w:szCs w:val="36"/>
        </w:rPr>
        <w:t xml:space="preserve">Or are you an ACB member who has been active in the organization on the local and/or state level and have a desire to learn more and explore opportunities associated with the national level? Are you an ACB member who has served previously, attended a previous ACB convention </w:t>
      </w:r>
      <w:r w:rsidRPr="00227586">
        <w:rPr>
          <w:rFonts w:ascii="Arial" w:hAnsi="Arial" w:cs="Arial"/>
          <w:sz w:val="36"/>
          <w:szCs w:val="36"/>
        </w:rPr>
        <w:lastRenderedPageBreak/>
        <w:t xml:space="preserve">and wishes to re-energize, learn more, expand your horizons with greater involvement in the organization, while strengthening ACB with your skills and abilities? </w:t>
      </w:r>
    </w:p>
    <w:p w14:paraId="1D648131" w14:textId="77777777" w:rsidR="00E76E41" w:rsidRPr="00227586" w:rsidRDefault="00E76E41" w:rsidP="00227586">
      <w:pPr>
        <w:spacing w:after="0" w:line="276" w:lineRule="auto"/>
        <w:rPr>
          <w:rFonts w:ascii="Arial" w:hAnsi="Arial" w:cs="Arial"/>
          <w:sz w:val="36"/>
          <w:szCs w:val="36"/>
        </w:rPr>
      </w:pPr>
    </w:p>
    <w:p w14:paraId="33BCEF9F" w14:textId="0C606457" w:rsidR="00E76E41" w:rsidRPr="00227586" w:rsidRDefault="00E76E41" w:rsidP="00227586">
      <w:pPr>
        <w:spacing w:after="0" w:line="276" w:lineRule="auto"/>
        <w:rPr>
          <w:rFonts w:ascii="Arial" w:hAnsi="Arial" w:cs="Arial"/>
          <w:sz w:val="36"/>
          <w:szCs w:val="36"/>
        </w:rPr>
      </w:pPr>
      <w:r w:rsidRPr="00227586">
        <w:rPr>
          <w:rFonts w:ascii="Arial" w:hAnsi="Arial" w:cs="Arial"/>
          <w:sz w:val="36"/>
          <w:szCs w:val="36"/>
        </w:rPr>
        <w:t xml:space="preserve">To be eligible for consideration, each applicant must be age 18 or older; blind or visually impaired; an ACB member in good standing (current on membership dues), and never have attended a previous in-person ACB national conference and convention. Two letters must be submitted for each applicant — a letter of application from the interested member and a letter of recommendation from a state or special-interest affiliate president. Please refrain from asking your chapter president to submit a letter of recommendation. The letter of application should include your full name, physical address, email address containing your name, along with a home and cell number; then introduce yourself to the committee and include reasons for applying for the award, a brief summary of education and experience related to your community service, contributions to your respective affiliate and/or chapter, and the significance of the First-Timers award or JPMorgan Chase Leadership Fellows program to your personal or career development. The letter of recommendation should include the applicant’s demonstrated leadership potential and contributions. </w:t>
      </w:r>
      <w:r w:rsidR="003D1DC6" w:rsidRPr="00227586">
        <w:rPr>
          <w:rFonts w:ascii="Arial" w:hAnsi="Arial" w:cs="Arial"/>
          <w:sz w:val="36"/>
          <w:szCs w:val="36"/>
        </w:rPr>
        <w:t xml:space="preserve">Send letters to Sharon Lovering, </w:t>
      </w:r>
      <w:hyperlink r:id="rId6" w:history="1">
        <w:r w:rsidR="00497C8A" w:rsidRPr="00227586">
          <w:rPr>
            <w:rStyle w:val="Hyperlink"/>
            <w:rFonts w:ascii="Arial" w:hAnsi="Arial" w:cs="Arial"/>
            <w:sz w:val="36"/>
            <w:szCs w:val="36"/>
          </w:rPr>
          <w:t>slovering@acb.org</w:t>
        </w:r>
      </w:hyperlink>
      <w:r w:rsidR="003D1DC6" w:rsidRPr="00227586">
        <w:rPr>
          <w:rFonts w:ascii="Arial" w:hAnsi="Arial" w:cs="Arial"/>
          <w:sz w:val="36"/>
          <w:szCs w:val="36"/>
        </w:rPr>
        <w:t>, before midnight Eastern time tomorrow, April 5</w:t>
      </w:r>
      <w:r w:rsidR="003D1DC6" w:rsidRPr="00227586">
        <w:rPr>
          <w:rFonts w:ascii="Arial" w:hAnsi="Arial" w:cs="Arial"/>
          <w:sz w:val="36"/>
          <w:szCs w:val="36"/>
          <w:vertAlign w:val="superscript"/>
        </w:rPr>
        <w:t>th</w:t>
      </w:r>
      <w:r w:rsidR="003D1DC6" w:rsidRPr="00227586">
        <w:rPr>
          <w:rFonts w:ascii="Arial" w:hAnsi="Arial" w:cs="Arial"/>
          <w:sz w:val="36"/>
          <w:szCs w:val="36"/>
        </w:rPr>
        <w:t>.</w:t>
      </w:r>
    </w:p>
    <w:p w14:paraId="724170CA" w14:textId="644521BE" w:rsidR="00E76E41" w:rsidRPr="00227586" w:rsidRDefault="00E76E41" w:rsidP="00227586">
      <w:pPr>
        <w:spacing w:after="0" w:line="276" w:lineRule="auto"/>
        <w:rPr>
          <w:rFonts w:ascii="Arial" w:hAnsi="Arial" w:cs="Arial"/>
          <w:sz w:val="36"/>
          <w:szCs w:val="36"/>
        </w:rPr>
      </w:pPr>
    </w:p>
    <w:p w14:paraId="4B2C5E8C" w14:textId="73D6B340" w:rsidR="00E76E41" w:rsidRPr="00227586" w:rsidRDefault="00E76E41" w:rsidP="00227586">
      <w:pPr>
        <w:spacing w:after="0" w:line="276" w:lineRule="auto"/>
        <w:rPr>
          <w:rFonts w:ascii="Arial" w:hAnsi="Arial" w:cs="Arial"/>
          <w:sz w:val="36"/>
          <w:szCs w:val="36"/>
        </w:rPr>
      </w:pPr>
      <w:r w:rsidRPr="00227586">
        <w:rPr>
          <w:rFonts w:ascii="Arial" w:hAnsi="Arial" w:cs="Arial"/>
          <w:sz w:val="36"/>
          <w:szCs w:val="36"/>
        </w:rPr>
        <w:t>For more information, visit:</w:t>
      </w:r>
    </w:p>
    <w:p w14:paraId="0EA7891A" w14:textId="7062E305" w:rsidR="00E76E41" w:rsidRPr="00227586" w:rsidRDefault="00E76E41" w:rsidP="00227586">
      <w:pPr>
        <w:spacing w:after="0" w:line="276" w:lineRule="auto"/>
        <w:rPr>
          <w:rFonts w:ascii="Arial" w:hAnsi="Arial" w:cs="Arial"/>
          <w:sz w:val="36"/>
          <w:szCs w:val="36"/>
        </w:rPr>
      </w:pPr>
      <w:r w:rsidRPr="00227586">
        <w:rPr>
          <w:rFonts w:ascii="Arial" w:hAnsi="Arial" w:cs="Arial"/>
          <w:sz w:val="36"/>
          <w:szCs w:val="36"/>
        </w:rPr>
        <w:t xml:space="preserve">DKM First-Timers Award: </w:t>
      </w:r>
      <w:hyperlink r:id="rId7" w:history="1">
        <w:r w:rsidRPr="00227586">
          <w:rPr>
            <w:rStyle w:val="Hyperlink"/>
            <w:rFonts w:ascii="Arial" w:hAnsi="Arial" w:cs="Arial"/>
            <w:sz w:val="36"/>
            <w:szCs w:val="36"/>
          </w:rPr>
          <w:t>https://acb.org/2022-DKM-first-timer</w:t>
        </w:r>
      </w:hyperlink>
      <w:r w:rsidRPr="00227586">
        <w:rPr>
          <w:rFonts w:ascii="Arial" w:hAnsi="Arial" w:cs="Arial"/>
          <w:sz w:val="36"/>
          <w:szCs w:val="36"/>
        </w:rPr>
        <w:t xml:space="preserve"> </w:t>
      </w:r>
    </w:p>
    <w:p w14:paraId="1CAC30CD" w14:textId="389E21E7" w:rsidR="00E76E41" w:rsidRPr="00227586" w:rsidRDefault="00E76E41" w:rsidP="00227586">
      <w:pPr>
        <w:spacing w:after="0" w:line="276" w:lineRule="auto"/>
        <w:rPr>
          <w:rFonts w:ascii="Arial" w:hAnsi="Arial" w:cs="Arial"/>
          <w:sz w:val="36"/>
          <w:szCs w:val="36"/>
        </w:rPr>
      </w:pPr>
      <w:r w:rsidRPr="00227586">
        <w:rPr>
          <w:rFonts w:ascii="Arial" w:hAnsi="Arial" w:cs="Arial"/>
          <w:sz w:val="36"/>
          <w:szCs w:val="36"/>
        </w:rPr>
        <w:t xml:space="preserve">JPMorgan Chase Leadership Fellows: </w:t>
      </w:r>
      <w:hyperlink r:id="rId8" w:history="1">
        <w:r w:rsidRPr="00227586">
          <w:rPr>
            <w:rStyle w:val="Hyperlink"/>
            <w:rFonts w:ascii="Arial" w:hAnsi="Arial" w:cs="Arial"/>
            <w:sz w:val="36"/>
            <w:szCs w:val="36"/>
          </w:rPr>
          <w:t>https://acb.org/2022-leadership-fellows</w:t>
        </w:r>
      </w:hyperlink>
      <w:r w:rsidRPr="00227586">
        <w:rPr>
          <w:rFonts w:ascii="Arial" w:hAnsi="Arial" w:cs="Arial"/>
          <w:sz w:val="36"/>
          <w:szCs w:val="36"/>
        </w:rPr>
        <w:t xml:space="preserve"> </w:t>
      </w:r>
    </w:p>
    <w:p w14:paraId="4B1B920F" w14:textId="24EE47CC" w:rsidR="00ED07A1" w:rsidRPr="00227586" w:rsidRDefault="00ED07A1" w:rsidP="00227586">
      <w:pPr>
        <w:spacing w:after="0" w:line="276" w:lineRule="auto"/>
        <w:rPr>
          <w:rFonts w:ascii="Arial" w:hAnsi="Arial" w:cs="Arial"/>
          <w:sz w:val="36"/>
          <w:szCs w:val="36"/>
        </w:rPr>
      </w:pPr>
    </w:p>
    <w:p w14:paraId="21FF0B77" w14:textId="2B1E792E" w:rsidR="00D20C49" w:rsidRPr="00227586" w:rsidRDefault="00D20C49" w:rsidP="00227586">
      <w:pPr>
        <w:pStyle w:val="Heading2"/>
        <w:spacing w:before="0" w:line="276" w:lineRule="auto"/>
        <w:rPr>
          <w:rFonts w:ascii="Arial" w:hAnsi="Arial" w:cs="Arial"/>
          <w:b/>
          <w:bCs/>
          <w:sz w:val="40"/>
          <w:szCs w:val="40"/>
        </w:rPr>
      </w:pPr>
      <w:r w:rsidRPr="00227586">
        <w:rPr>
          <w:rFonts w:ascii="Arial" w:hAnsi="Arial" w:cs="Arial"/>
          <w:b/>
          <w:bCs/>
          <w:sz w:val="40"/>
          <w:szCs w:val="40"/>
        </w:rPr>
        <w:t>Leadership Conference Survey</w:t>
      </w:r>
    </w:p>
    <w:p w14:paraId="1FC4CF82" w14:textId="18B9AA9B" w:rsidR="00D20C49" w:rsidRPr="00227586" w:rsidRDefault="00D20C49" w:rsidP="00227586">
      <w:pPr>
        <w:spacing w:after="0" w:line="276" w:lineRule="auto"/>
        <w:rPr>
          <w:rFonts w:ascii="Arial" w:hAnsi="Arial" w:cs="Arial"/>
          <w:sz w:val="36"/>
          <w:szCs w:val="36"/>
        </w:rPr>
      </w:pPr>
    </w:p>
    <w:p w14:paraId="7373F57E" w14:textId="1994F44B" w:rsidR="00D20C49" w:rsidRPr="00227586" w:rsidRDefault="00241CE4" w:rsidP="00227586">
      <w:pPr>
        <w:spacing w:after="0" w:line="276" w:lineRule="auto"/>
        <w:rPr>
          <w:rFonts w:ascii="Arial" w:hAnsi="Arial" w:cs="Arial"/>
          <w:sz w:val="36"/>
          <w:szCs w:val="36"/>
        </w:rPr>
      </w:pPr>
      <w:r w:rsidRPr="00227586">
        <w:rPr>
          <w:rFonts w:ascii="Arial" w:hAnsi="Arial" w:cs="Arial"/>
          <w:sz w:val="36"/>
          <w:szCs w:val="36"/>
        </w:rPr>
        <w:t xml:space="preserve">Many thanks to all who attended ACB’s 2022 virtual D.C. Leadership Conference. We would like you to participate in a brief satisfaction survey. This will greatly assist us in improving the quality of our conferences and events. You can take the survey at </w:t>
      </w:r>
      <w:hyperlink r:id="rId9" w:history="1">
        <w:r w:rsidR="00D20C49" w:rsidRPr="00227586">
          <w:rPr>
            <w:rStyle w:val="Hyperlink"/>
            <w:rFonts w:ascii="Arial" w:hAnsi="Arial" w:cs="Arial"/>
            <w:sz w:val="36"/>
            <w:szCs w:val="36"/>
          </w:rPr>
          <w:t>http://surveymonkey.com/r/2022acblc</w:t>
        </w:r>
      </w:hyperlink>
      <w:r w:rsidRPr="00227586">
        <w:rPr>
          <w:rFonts w:ascii="Arial" w:hAnsi="Arial" w:cs="Arial"/>
          <w:sz w:val="36"/>
          <w:szCs w:val="36"/>
        </w:rPr>
        <w:t>.</w:t>
      </w:r>
    </w:p>
    <w:p w14:paraId="33C48344" w14:textId="2C1969A2" w:rsidR="00D20C49" w:rsidRPr="00227586" w:rsidRDefault="00D20C49" w:rsidP="00227586">
      <w:pPr>
        <w:spacing w:after="0" w:line="276" w:lineRule="auto"/>
        <w:rPr>
          <w:rFonts w:ascii="Arial" w:hAnsi="Arial" w:cs="Arial"/>
          <w:sz w:val="36"/>
          <w:szCs w:val="36"/>
        </w:rPr>
      </w:pPr>
    </w:p>
    <w:p w14:paraId="65F638CD" w14:textId="440D2CC5" w:rsidR="00D20FA6" w:rsidRPr="00227586" w:rsidRDefault="00D20FA6" w:rsidP="00227586">
      <w:pPr>
        <w:pStyle w:val="Heading2"/>
        <w:spacing w:before="0" w:line="276" w:lineRule="auto"/>
        <w:rPr>
          <w:rFonts w:ascii="Arial" w:hAnsi="Arial" w:cs="Arial"/>
          <w:b/>
          <w:bCs/>
          <w:sz w:val="40"/>
          <w:szCs w:val="40"/>
        </w:rPr>
      </w:pPr>
      <w:r w:rsidRPr="00227586">
        <w:rPr>
          <w:rFonts w:ascii="Arial" w:hAnsi="Arial" w:cs="Arial"/>
          <w:b/>
          <w:bCs/>
          <w:sz w:val="40"/>
          <w:szCs w:val="40"/>
        </w:rPr>
        <w:t>ACB to Simulcast Benefit Concert for Ukraine</w:t>
      </w:r>
    </w:p>
    <w:p w14:paraId="7429833E" w14:textId="779CE59E" w:rsidR="00D20FA6" w:rsidRPr="00227586" w:rsidRDefault="00D20FA6" w:rsidP="00227586">
      <w:pPr>
        <w:spacing w:after="0" w:line="276" w:lineRule="auto"/>
        <w:rPr>
          <w:rFonts w:ascii="Arial" w:hAnsi="Arial" w:cs="Arial"/>
          <w:sz w:val="36"/>
          <w:szCs w:val="36"/>
        </w:rPr>
      </w:pPr>
    </w:p>
    <w:p w14:paraId="5C2F2568" w14:textId="31EDFF38" w:rsidR="00D20FA6" w:rsidRPr="00D20FA6" w:rsidRDefault="00D20FA6" w:rsidP="00227586">
      <w:pPr>
        <w:spacing w:after="0" w:line="276" w:lineRule="auto"/>
        <w:rPr>
          <w:rFonts w:ascii="Arial" w:hAnsi="Arial" w:cs="Arial"/>
          <w:sz w:val="36"/>
          <w:szCs w:val="36"/>
        </w:rPr>
      </w:pPr>
      <w:r w:rsidRPr="00D20FA6">
        <w:rPr>
          <w:rFonts w:ascii="Arial" w:hAnsi="Arial" w:cs="Arial"/>
          <w:sz w:val="36"/>
          <w:szCs w:val="36"/>
        </w:rPr>
        <w:t>ACB will simulcast the upcoming April 16th online benefit concert for people who are blind and visually impaired impacted by the current conflict in the Ukraine. The event will stream live over ACB Cafe, which is Channel 4 on the ACB Media Network. Information on the event can be found at </w:t>
      </w:r>
      <w:hyperlink r:id="rId10" w:history="1">
        <w:r w:rsidRPr="00D20FA6">
          <w:rPr>
            <w:rStyle w:val="Hyperlink"/>
            <w:rFonts w:ascii="Arial" w:hAnsi="Arial" w:cs="Arial"/>
            <w:sz w:val="36"/>
            <w:szCs w:val="36"/>
          </w:rPr>
          <w:t>https://mushroomfm.com/WithYou</w:t>
        </w:r>
      </w:hyperlink>
      <w:r w:rsidRPr="00227586">
        <w:rPr>
          <w:rFonts w:ascii="Arial" w:hAnsi="Arial" w:cs="Arial"/>
          <w:sz w:val="36"/>
          <w:szCs w:val="36"/>
        </w:rPr>
        <w:t>.</w:t>
      </w:r>
    </w:p>
    <w:p w14:paraId="17BAE33F" w14:textId="77777777" w:rsidR="00D20FA6" w:rsidRPr="00D20FA6" w:rsidRDefault="00D20FA6" w:rsidP="00227586">
      <w:pPr>
        <w:spacing w:after="0" w:line="276" w:lineRule="auto"/>
        <w:rPr>
          <w:rFonts w:ascii="Arial" w:hAnsi="Arial" w:cs="Arial"/>
          <w:sz w:val="36"/>
          <w:szCs w:val="36"/>
        </w:rPr>
      </w:pPr>
    </w:p>
    <w:p w14:paraId="77ACA0E7" w14:textId="268EEE25" w:rsidR="00D20FA6" w:rsidRPr="00D20FA6" w:rsidRDefault="00D20FA6" w:rsidP="00227586">
      <w:pPr>
        <w:spacing w:after="0" w:line="276" w:lineRule="auto"/>
        <w:rPr>
          <w:rFonts w:ascii="Arial" w:hAnsi="Arial" w:cs="Arial"/>
          <w:sz w:val="36"/>
          <w:szCs w:val="36"/>
        </w:rPr>
      </w:pPr>
      <w:r w:rsidRPr="00D20FA6">
        <w:rPr>
          <w:rFonts w:ascii="Arial" w:hAnsi="Arial" w:cs="Arial"/>
          <w:sz w:val="36"/>
          <w:szCs w:val="36"/>
        </w:rPr>
        <w:t>Donations can be made through the WBU Unity Fund</w:t>
      </w:r>
      <w:r w:rsidRPr="00227586">
        <w:rPr>
          <w:rFonts w:ascii="Arial" w:hAnsi="Arial" w:cs="Arial"/>
          <w:sz w:val="36"/>
          <w:szCs w:val="36"/>
        </w:rPr>
        <w:t>. More</w:t>
      </w:r>
      <w:r w:rsidRPr="00D20FA6">
        <w:rPr>
          <w:rFonts w:ascii="Arial" w:hAnsi="Arial" w:cs="Arial"/>
          <w:sz w:val="36"/>
          <w:szCs w:val="36"/>
        </w:rPr>
        <w:t xml:space="preserve"> details will be shared over the coming week</w:t>
      </w:r>
      <w:r w:rsidRPr="00227586">
        <w:rPr>
          <w:rFonts w:ascii="Arial" w:hAnsi="Arial" w:cs="Arial"/>
          <w:sz w:val="36"/>
          <w:szCs w:val="36"/>
        </w:rPr>
        <w:t>s.</w:t>
      </w:r>
    </w:p>
    <w:p w14:paraId="5921E797" w14:textId="77777777" w:rsidR="00D20FA6" w:rsidRPr="00227586" w:rsidRDefault="00D20FA6" w:rsidP="00227586">
      <w:pPr>
        <w:spacing w:after="0" w:line="276" w:lineRule="auto"/>
        <w:rPr>
          <w:rFonts w:ascii="Arial" w:hAnsi="Arial" w:cs="Arial"/>
          <w:sz w:val="36"/>
          <w:szCs w:val="36"/>
        </w:rPr>
      </w:pPr>
    </w:p>
    <w:p w14:paraId="2E5A6A6F" w14:textId="76D63B66" w:rsidR="00722AA8" w:rsidRPr="00227586" w:rsidRDefault="00722AA8" w:rsidP="00227586">
      <w:pPr>
        <w:pStyle w:val="Heading2"/>
        <w:spacing w:before="0" w:line="276" w:lineRule="auto"/>
        <w:rPr>
          <w:rFonts w:ascii="Arial" w:hAnsi="Arial" w:cs="Arial"/>
          <w:b/>
          <w:bCs/>
          <w:sz w:val="40"/>
          <w:szCs w:val="40"/>
        </w:rPr>
      </w:pPr>
      <w:r w:rsidRPr="00227586">
        <w:rPr>
          <w:rFonts w:ascii="Arial" w:hAnsi="Arial" w:cs="Arial"/>
          <w:b/>
          <w:bCs/>
          <w:sz w:val="40"/>
          <w:szCs w:val="40"/>
        </w:rPr>
        <w:t>Audio Description Project Seeks Nominees for Awards</w:t>
      </w:r>
    </w:p>
    <w:p w14:paraId="13B1B650" w14:textId="23ABD116" w:rsidR="00722AA8" w:rsidRPr="00227586" w:rsidRDefault="00722AA8" w:rsidP="00227586">
      <w:pPr>
        <w:spacing w:after="0" w:line="276" w:lineRule="auto"/>
        <w:rPr>
          <w:rFonts w:ascii="Arial" w:hAnsi="Arial" w:cs="Arial"/>
          <w:sz w:val="36"/>
          <w:szCs w:val="36"/>
        </w:rPr>
      </w:pPr>
    </w:p>
    <w:p w14:paraId="376A439E" w14:textId="37757E2E" w:rsidR="00722AA8" w:rsidRPr="00227586" w:rsidRDefault="00722AA8" w:rsidP="00227586">
      <w:pPr>
        <w:spacing w:after="0" w:line="276" w:lineRule="auto"/>
        <w:rPr>
          <w:rFonts w:ascii="Arial" w:hAnsi="Arial" w:cs="Arial"/>
          <w:sz w:val="36"/>
          <w:szCs w:val="36"/>
        </w:rPr>
      </w:pPr>
      <w:r w:rsidRPr="00227586">
        <w:rPr>
          <w:rFonts w:ascii="Arial" w:hAnsi="Arial" w:cs="Arial"/>
          <w:sz w:val="36"/>
          <w:szCs w:val="36"/>
        </w:rPr>
        <w:t>This year’s ADP Awards include a call for nominations in nine categories. Please note there is no category for Media/Organizations, as we will recognize outstanding achievement for a Media organization at the second annual Audio Description Gala, to be held in the fall of 2022. </w:t>
      </w:r>
    </w:p>
    <w:p w14:paraId="02B0C6B7" w14:textId="77777777" w:rsidR="00722AA8" w:rsidRPr="00227586" w:rsidRDefault="00722AA8" w:rsidP="00227586">
      <w:pPr>
        <w:spacing w:after="0" w:line="276" w:lineRule="auto"/>
        <w:rPr>
          <w:rFonts w:ascii="Arial" w:hAnsi="Arial" w:cs="Arial"/>
          <w:sz w:val="36"/>
          <w:szCs w:val="36"/>
        </w:rPr>
      </w:pPr>
      <w:r w:rsidRPr="00227586">
        <w:rPr>
          <w:rFonts w:ascii="Arial" w:hAnsi="Arial" w:cs="Arial"/>
          <w:sz w:val="36"/>
          <w:szCs w:val="36"/>
        </w:rPr>
        <w:t> </w:t>
      </w:r>
    </w:p>
    <w:p w14:paraId="52C40471" w14:textId="77777777"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Media / Individuals</w:t>
      </w:r>
    </w:p>
    <w:p w14:paraId="44EB321A" w14:textId="0752CCB7"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Performing Arts/Organizations</w:t>
      </w:r>
    </w:p>
    <w:p w14:paraId="0DEDF221" w14:textId="0B16BE14"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Performing Arts/Individuals</w:t>
      </w:r>
    </w:p>
    <w:p w14:paraId="7C6E97ED" w14:textId="18C87E2C"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Museums, Visual Art, Visitor Centers/Organizations</w:t>
      </w:r>
    </w:p>
    <w:p w14:paraId="39C76B4A" w14:textId="4C34DC35"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Museums, Visual Art, Visitor Centers/Individuals</w:t>
      </w:r>
    </w:p>
    <w:p w14:paraId="326BCA07" w14:textId="77777777"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Public Sector/Government agencies-federal, state, local</w:t>
      </w:r>
    </w:p>
    <w:p w14:paraId="6C3247B5" w14:textId="77777777"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Achievement in Audio Description - International</w:t>
      </w:r>
    </w:p>
    <w:p w14:paraId="5FF5CA70" w14:textId="77777777"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t xml:space="preserve">Dr. Margaret </w:t>
      </w:r>
      <w:proofErr w:type="spellStart"/>
      <w:r w:rsidRPr="00227586">
        <w:rPr>
          <w:rFonts w:ascii="Arial" w:hAnsi="Arial" w:cs="Arial"/>
          <w:sz w:val="36"/>
          <w:szCs w:val="36"/>
        </w:rPr>
        <w:t>Pfanstiehl</w:t>
      </w:r>
      <w:proofErr w:type="spellEnd"/>
      <w:r w:rsidRPr="00227586">
        <w:rPr>
          <w:rFonts w:ascii="Arial" w:hAnsi="Arial" w:cs="Arial"/>
          <w:sz w:val="36"/>
          <w:szCs w:val="36"/>
        </w:rPr>
        <w:t xml:space="preserve"> Memorial Award in Audio Description - Research and Development</w:t>
      </w:r>
    </w:p>
    <w:p w14:paraId="736402E0" w14:textId="77777777" w:rsidR="00722AA8" w:rsidRPr="00227586" w:rsidRDefault="00722AA8" w:rsidP="00227586">
      <w:pPr>
        <w:numPr>
          <w:ilvl w:val="0"/>
          <w:numId w:val="2"/>
        </w:numPr>
        <w:spacing w:after="0" w:line="276" w:lineRule="auto"/>
        <w:rPr>
          <w:rFonts w:ascii="Arial" w:hAnsi="Arial" w:cs="Arial"/>
          <w:sz w:val="36"/>
          <w:szCs w:val="36"/>
        </w:rPr>
      </w:pPr>
      <w:r w:rsidRPr="00227586">
        <w:rPr>
          <w:rFonts w:ascii="Arial" w:hAnsi="Arial" w:cs="Arial"/>
          <w:sz w:val="36"/>
          <w:szCs w:val="36"/>
        </w:rPr>
        <w:lastRenderedPageBreak/>
        <w:t>Barry Levine Memorial Award for Career Achievement in Audio Description</w:t>
      </w:r>
    </w:p>
    <w:p w14:paraId="5ECF438F" w14:textId="77777777" w:rsidR="00722AA8" w:rsidRPr="00227586" w:rsidRDefault="00722AA8" w:rsidP="00227586">
      <w:pPr>
        <w:spacing w:after="0" w:line="276" w:lineRule="auto"/>
        <w:rPr>
          <w:rFonts w:ascii="Arial" w:hAnsi="Arial" w:cs="Arial"/>
          <w:sz w:val="36"/>
          <w:szCs w:val="36"/>
        </w:rPr>
      </w:pPr>
      <w:r w:rsidRPr="00227586">
        <w:rPr>
          <w:rFonts w:ascii="Arial" w:hAnsi="Arial" w:cs="Arial"/>
          <w:sz w:val="36"/>
          <w:szCs w:val="36"/>
        </w:rPr>
        <w:t> </w:t>
      </w:r>
    </w:p>
    <w:p w14:paraId="505FAC46" w14:textId="5EBEE2ED" w:rsidR="00722AA8" w:rsidRPr="00227586" w:rsidRDefault="00722AA8" w:rsidP="00227586">
      <w:pPr>
        <w:spacing w:after="0" w:line="276" w:lineRule="auto"/>
        <w:rPr>
          <w:rFonts w:ascii="Arial" w:hAnsi="Arial" w:cs="Arial"/>
          <w:sz w:val="36"/>
          <w:szCs w:val="36"/>
        </w:rPr>
      </w:pPr>
      <w:r w:rsidRPr="00227586">
        <w:rPr>
          <w:rFonts w:ascii="Arial" w:hAnsi="Arial" w:cs="Arial"/>
          <w:sz w:val="36"/>
          <w:szCs w:val="36"/>
        </w:rPr>
        <w:t xml:space="preserve">The call for nominations ends on </w:t>
      </w:r>
      <w:r w:rsidRPr="00227586">
        <w:rPr>
          <w:rFonts w:ascii="Arial" w:hAnsi="Arial" w:cs="Arial"/>
          <w:b/>
          <w:bCs/>
          <w:sz w:val="36"/>
          <w:szCs w:val="36"/>
        </w:rPr>
        <w:t>Friday, May 5, 2022,</w:t>
      </w:r>
      <w:r w:rsidRPr="00227586">
        <w:rPr>
          <w:rFonts w:ascii="Arial" w:hAnsi="Arial" w:cs="Arial"/>
          <w:sz w:val="36"/>
          <w:szCs w:val="36"/>
        </w:rPr>
        <w:t xml:space="preserve"> with winners announced during a plenary general session of the ACB conference and convention in July 2022 (the 2022 Conference and Convention sessions will be held a hybrid format; in-person and virtually via Zoom </w:t>
      </w:r>
      <w:proofErr w:type="gramStart"/>
      <w:r w:rsidRPr="00227586">
        <w:rPr>
          <w:rFonts w:ascii="Arial" w:hAnsi="Arial" w:cs="Arial"/>
          <w:sz w:val="36"/>
          <w:szCs w:val="36"/>
        </w:rPr>
        <w:t>and also</w:t>
      </w:r>
      <w:proofErr w:type="gramEnd"/>
      <w:r w:rsidRPr="00227586">
        <w:rPr>
          <w:rFonts w:ascii="Arial" w:hAnsi="Arial" w:cs="Arial"/>
          <w:sz w:val="36"/>
          <w:szCs w:val="36"/>
        </w:rPr>
        <w:t xml:space="preserve"> broadcast on ACB Media).  </w:t>
      </w:r>
    </w:p>
    <w:p w14:paraId="0160E5C8" w14:textId="77777777" w:rsidR="00722AA8" w:rsidRPr="00227586" w:rsidRDefault="00722AA8" w:rsidP="00227586">
      <w:pPr>
        <w:spacing w:after="0" w:line="276" w:lineRule="auto"/>
        <w:rPr>
          <w:rFonts w:ascii="Arial" w:hAnsi="Arial" w:cs="Arial"/>
          <w:sz w:val="36"/>
          <w:szCs w:val="36"/>
        </w:rPr>
      </w:pPr>
      <w:r w:rsidRPr="00227586">
        <w:rPr>
          <w:rFonts w:ascii="Arial" w:hAnsi="Arial" w:cs="Arial"/>
          <w:sz w:val="36"/>
          <w:szCs w:val="36"/>
        </w:rPr>
        <w:t> </w:t>
      </w:r>
    </w:p>
    <w:p w14:paraId="11811169" w14:textId="3774BF24" w:rsidR="00722AA8" w:rsidRPr="00227586" w:rsidRDefault="00722AA8" w:rsidP="00227586">
      <w:pPr>
        <w:spacing w:after="0" w:line="276" w:lineRule="auto"/>
        <w:rPr>
          <w:rFonts w:ascii="Arial" w:hAnsi="Arial" w:cs="Arial"/>
          <w:sz w:val="36"/>
          <w:szCs w:val="36"/>
        </w:rPr>
      </w:pPr>
      <w:r w:rsidRPr="00227586">
        <w:rPr>
          <w:rFonts w:ascii="Arial" w:hAnsi="Arial" w:cs="Arial"/>
          <w:sz w:val="36"/>
          <w:szCs w:val="36"/>
        </w:rPr>
        <w:t>Nomination material, criteria and more information are also available at </w:t>
      </w:r>
      <w:hyperlink r:id="rId11" w:tgtFrame="_blank" w:history="1">
        <w:r w:rsidRPr="00227586">
          <w:rPr>
            <w:rStyle w:val="Hyperlink"/>
            <w:rFonts w:ascii="Arial" w:hAnsi="Arial" w:cs="Arial"/>
            <w:sz w:val="36"/>
            <w:szCs w:val="36"/>
          </w:rPr>
          <w:t>https://adp.acb.org</w:t>
        </w:r>
      </w:hyperlink>
      <w:r w:rsidRPr="00227586">
        <w:rPr>
          <w:rFonts w:ascii="Arial" w:hAnsi="Arial" w:cs="Arial"/>
          <w:sz w:val="36"/>
          <w:szCs w:val="36"/>
        </w:rPr>
        <w:t>.</w:t>
      </w:r>
    </w:p>
    <w:p w14:paraId="0CAA8E63" w14:textId="77777777" w:rsidR="00722AA8" w:rsidRPr="00227586" w:rsidRDefault="00722AA8" w:rsidP="00227586">
      <w:pPr>
        <w:spacing w:after="0" w:line="276" w:lineRule="auto"/>
        <w:rPr>
          <w:rFonts w:ascii="Arial" w:hAnsi="Arial" w:cs="Arial"/>
          <w:sz w:val="36"/>
          <w:szCs w:val="36"/>
        </w:rPr>
      </w:pPr>
    </w:p>
    <w:p w14:paraId="7385F0D4" w14:textId="7F91B47C" w:rsidR="00E61388" w:rsidRPr="00227586" w:rsidRDefault="00E61388" w:rsidP="00227586">
      <w:pPr>
        <w:pStyle w:val="Heading2"/>
        <w:spacing w:before="0" w:line="276" w:lineRule="auto"/>
        <w:rPr>
          <w:rFonts w:ascii="Arial" w:hAnsi="Arial" w:cs="Arial"/>
          <w:b/>
          <w:bCs/>
          <w:sz w:val="40"/>
          <w:szCs w:val="40"/>
        </w:rPr>
      </w:pPr>
      <w:r w:rsidRPr="00227586">
        <w:rPr>
          <w:rFonts w:ascii="Arial" w:hAnsi="Arial" w:cs="Arial"/>
          <w:b/>
          <w:bCs/>
          <w:sz w:val="40"/>
          <w:szCs w:val="40"/>
        </w:rPr>
        <w:t>ACB Furry-Tails, Presented by Sunday Edition ands GDUI</w:t>
      </w:r>
    </w:p>
    <w:p w14:paraId="7474E302" w14:textId="77777777" w:rsidR="00E61388" w:rsidRPr="00227586" w:rsidRDefault="00E61388" w:rsidP="00227586">
      <w:pPr>
        <w:spacing w:after="0" w:line="276" w:lineRule="auto"/>
        <w:rPr>
          <w:rFonts w:ascii="Arial" w:hAnsi="Arial" w:cs="Arial"/>
          <w:sz w:val="36"/>
          <w:szCs w:val="36"/>
        </w:rPr>
      </w:pPr>
    </w:p>
    <w:p w14:paraId="4335B671" w14:textId="2E0C0F4D" w:rsidR="00E61388" w:rsidRPr="00227586" w:rsidRDefault="00E61388" w:rsidP="00227586">
      <w:pPr>
        <w:spacing w:after="0" w:line="276" w:lineRule="auto"/>
        <w:rPr>
          <w:rFonts w:ascii="Arial" w:hAnsi="Arial" w:cs="Arial"/>
          <w:sz w:val="36"/>
          <w:szCs w:val="36"/>
        </w:rPr>
      </w:pPr>
      <w:r w:rsidRPr="00227586">
        <w:rPr>
          <w:rFonts w:ascii="Arial" w:hAnsi="Arial" w:cs="Arial"/>
          <w:sz w:val="36"/>
          <w:szCs w:val="36"/>
        </w:rPr>
        <w:t>There have been so many memorable moments and people in the American Council of the Blind over the last 60 years, but there have been so many Furry Skilled Professionals who live in our hearts and memories. Sunday Edition is partnering with GDUI for a program to recognize some of these amazing guides. This year in Omaha during the national convention, join us as we remember and honor these wonderful dogs and their handlers. </w:t>
      </w:r>
    </w:p>
    <w:p w14:paraId="7EA4EA7C" w14:textId="77777777" w:rsidR="00E61388" w:rsidRPr="00227586" w:rsidRDefault="00E61388" w:rsidP="00227586">
      <w:pPr>
        <w:spacing w:after="0" w:line="276" w:lineRule="auto"/>
        <w:rPr>
          <w:rFonts w:ascii="Arial" w:hAnsi="Arial" w:cs="Arial"/>
          <w:sz w:val="36"/>
          <w:szCs w:val="36"/>
        </w:rPr>
      </w:pPr>
    </w:p>
    <w:p w14:paraId="4008A787" w14:textId="1EFF0CE4" w:rsidR="00E61388" w:rsidRPr="00227586" w:rsidRDefault="00E61388" w:rsidP="00227586">
      <w:pPr>
        <w:spacing w:after="0" w:line="276" w:lineRule="auto"/>
        <w:rPr>
          <w:rFonts w:ascii="Arial" w:hAnsi="Arial" w:cs="Arial"/>
          <w:sz w:val="36"/>
          <w:szCs w:val="36"/>
        </w:rPr>
      </w:pPr>
      <w:r w:rsidRPr="00227586">
        <w:rPr>
          <w:rFonts w:ascii="Arial" w:hAnsi="Arial" w:cs="Arial"/>
          <w:sz w:val="36"/>
          <w:szCs w:val="36"/>
        </w:rPr>
        <w:lastRenderedPageBreak/>
        <w:t xml:space="preserve">How </w:t>
      </w:r>
      <w:r w:rsidR="00497C8A" w:rsidRPr="00227586">
        <w:rPr>
          <w:rFonts w:ascii="Arial" w:hAnsi="Arial" w:cs="Arial"/>
          <w:sz w:val="36"/>
          <w:szCs w:val="36"/>
        </w:rPr>
        <w:t xml:space="preserve">will </w:t>
      </w:r>
      <w:r w:rsidRPr="00227586">
        <w:rPr>
          <w:rFonts w:ascii="Arial" w:hAnsi="Arial" w:cs="Arial"/>
          <w:sz w:val="36"/>
          <w:szCs w:val="36"/>
        </w:rPr>
        <w:t>Furry-Tails work</w:t>
      </w:r>
      <w:r w:rsidR="00497C8A" w:rsidRPr="00227586">
        <w:rPr>
          <w:rFonts w:ascii="Arial" w:hAnsi="Arial" w:cs="Arial"/>
          <w:sz w:val="36"/>
          <w:szCs w:val="36"/>
        </w:rPr>
        <w:t xml:space="preserve">? </w:t>
      </w:r>
      <w:r w:rsidRPr="00227586">
        <w:rPr>
          <w:rFonts w:ascii="Arial" w:hAnsi="Arial" w:cs="Arial"/>
          <w:sz w:val="36"/>
          <w:szCs w:val="36"/>
        </w:rPr>
        <w:t xml:space="preserve">Sunday Edition will collect nominations from </w:t>
      </w:r>
      <w:r w:rsidR="001C6077" w:rsidRPr="00227586">
        <w:rPr>
          <w:rFonts w:ascii="Arial" w:hAnsi="Arial" w:cs="Arial"/>
          <w:sz w:val="36"/>
          <w:szCs w:val="36"/>
        </w:rPr>
        <w:t>now</w:t>
      </w:r>
      <w:r w:rsidR="00344C05" w:rsidRPr="00227586">
        <w:rPr>
          <w:rFonts w:ascii="Arial" w:hAnsi="Arial" w:cs="Arial"/>
          <w:sz w:val="36"/>
          <w:szCs w:val="36"/>
        </w:rPr>
        <w:t xml:space="preserve"> </w:t>
      </w:r>
      <w:r w:rsidRPr="00227586">
        <w:rPr>
          <w:rFonts w:ascii="Arial" w:hAnsi="Arial" w:cs="Arial"/>
          <w:sz w:val="36"/>
          <w:szCs w:val="36"/>
        </w:rPr>
        <w:t>through May 15</w:t>
      </w:r>
      <w:r w:rsidRPr="00227586">
        <w:rPr>
          <w:rFonts w:ascii="Arial" w:hAnsi="Arial" w:cs="Arial"/>
          <w:sz w:val="36"/>
          <w:szCs w:val="36"/>
          <w:vertAlign w:val="superscript"/>
        </w:rPr>
        <w:t>th</w:t>
      </w:r>
      <w:r w:rsidRPr="00227586">
        <w:rPr>
          <w:rFonts w:ascii="Arial" w:hAnsi="Arial" w:cs="Arial"/>
          <w:sz w:val="36"/>
          <w:szCs w:val="36"/>
        </w:rPr>
        <w:t xml:space="preserve">. Then a committee from GDUI and Sunday Edition will select 10 Furry-Tail recipients to be awarded at the convention. A paw-shaped plaque will be awarded to the handler or </w:t>
      </w:r>
      <w:r w:rsidR="007A7698" w:rsidRPr="00227586">
        <w:rPr>
          <w:rFonts w:ascii="Arial" w:hAnsi="Arial" w:cs="Arial"/>
          <w:sz w:val="36"/>
          <w:szCs w:val="36"/>
        </w:rPr>
        <w:t xml:space="preserve">their </w:t>
      </w:r>
      <w:r w:rsidRPr="00227586">
        <w:rPr>
          <w:rFonts w:ascii="Arial" w:hAnsi="Arial" w:cs="Arial"/>
          <w:sz w:val="36"/>
          <w:szCs w:val="36"/>
        </w:rPr>
        <w:t>representative, and a testimonial will be placed on the Furry-Tails webpage that will be created for this awesome program. Pictures and video testimonials will be recorded for the program</w:t>
      </w:r>
      <w:r w:rsidR="007A7698" w:rsidRPr="00227586">
        <w:rPr>
          <w:rFonts w:ascii="Arial" w:hAnsi="Arial" w:cs="Arial"/>
          <w:sz w:val="36"/>
          <w:szCs w:val="36"/>
        </w:rPr>
        <w:t>,</w:t>
      </w:r>
      <w:r w:rsidRPr="00227586">
        <w:rPr>
          <w:rFonts w:ascii="Arial" w:hAnsi="Arial" w:cs="Arial"/>
          <w:sz w:val="36"/>
          <w:szCs w:val="36"/>
        </w:rPr>
        <w:t xml:space="preserve"> and the handlers will have the opportunity to address the program attendees to remember their special furry professionals. Additionally, Sunday Edition will highlight the awardees on the weekly program in August. </w:t>
      </w:r>
    </w:p>
    <w:p w14:paraId="7D95EBBB" w14:textId="77777777" w:rsidR="00E61388" w:rsidRPr="00227586" w:rsidRDefault="00E61388" w:rsidP="00227586">
      <w:pPr>
        <w:spacing w:after="0" w:line="276" w:lineRule="auto"/>
        <w:rPr>
          <w:rFonts w:ascii="Arial" w:hAnsi="Arial" w:cs="Arial"/>
          <w:sz w:val="36"/>
          <w:szCs w:val="36"/>
        </w:rPr>
      </w:pPr>
    </w:p>
    <w:p w14:paraId="22525200" w14:textId="1F258617" w:rsidR="00E61388" w:rsidRPr="00227586" w:rsidRDefault="00E61388" w:rsidP="00227586">
      <w:pPr>
        <w:spacing w:after="0" w:line="276" w:lineRule="auto"/>
        <w:rPr>
          <w:rFonts w:ascii="Arial" w:hAnsi="Arial" w:cs="Arial"/>
          <w:sz w:val="36"/>
          <w:szCs w:val="36"/>
        </w:rPr>
      </w:pPr>
      <w:r w:rsidRPr="00227586">
        <w:rPr>
          <w:rFonts w:ascii="Arial" w:hAnsi="Arial" w:cs="Arial"/>
          <w:sz w:val="36"/>
          <w:szCs w:val="36"/>
        </w:rPr>
        <w:t>Submissions should include:</w:t>
      </w:r>
    </w:p>
    <w:p w14:paraId="4B208AAA" w14:textId="707268DA" w:rsidR="00E61388" w:rsidRPr="00227586" w:rsidRDefault="00E61388" w:rsidP="00227586">
      <w:pPr>
        <w:pStyle w:val="ListParagraph"/>
        <w:numPr>
          <w:ilvl w:val="0"/>
          <w:numId w:val="1"/>
        </w:numPr>
        <w:spacing w:after="0" w:line="276" w:lineRule="auto"/>
        <w:rPr>
          <w:rFonts w:ascii="Arial" w:hAnsi="Arial" w:cs="Arial"/>
          <w:sz w:val="36"/>
          <w:szCs w:val="36"/>
        </w:rPr>
      </w:pPr>
      <w:r w:rsidRPr="00227586">
        <w:rPr>
          <w:rFonts w:ascii="Arial" w:hAnsi="Arial" w:cs="Arial"/>
          <w:sz w:val="36"/>
          <w:szCs w:val="36"/>
        </w:rPr>
        <w:t>A written testimonial of 500 to 750 words, including the story of said furry professional with anecdotes and accomplishments. Please include any memorable moments from the life of the nominee. </w:t>
      </w:r>
    </w:p>
    <w:p w14:paraId="67F1B5AC" w14:textId="702D556C" w:rsidR="00E61388" w:rsidRPr="00227586" w:rsidRDefault="00E61388" w:rsidP="00227586">
      <w:pPr>
        <w:pStyle w:val="ListParagraph"/>
        <w:numPr>
          <w:ilvl w:val="0"/>
          <w:numId w:val="1"/>
        </w:numPr>
        <w:spacing w:after="0" w:line="276" w:lineRule="auto"/>
        <w:rPr>
          <w:rFonts w:ascii="Arial" w:hAnsi="Arial" w:cs="Arial"/>
          <w:sz w:val="36"/>
          <w:szCs w:val="36"/>
        </w:rPr>
      </w:pPr>
      <w:r w:rsidRPr="00227586">
        <w:rPr>
          <w:rFonts w:ascii="Arial" w:hAnsi="Arial" w:cs="Arial"/>
          <w:sz w:val="36"/>
          <w:szCs w:val="36"/>
        </w:rPr>
        <w:t xml:space="preserve">Who is the handler and who will represent the handler and nominee </w:t>
      </w:r>
      <w:proofErr w:type="gramStart"/>
      <w:r w:rsidRPr="00227586">
        <w:rPr>
          <w:rFonts w:ascii="Arial" w:hAnsi="Arial" w:cs="Arial"/>
          <w:sz w:val="36"/>
          <w:szCs w:val="36"/>
        </w:rPr>
        <w:t>at convention;</w:t>
      </w:r>
      <w:proofErr w:type="gramEnd"/>
    </w:p>
    <w:p w14:paraId="1F68F06C" w14:textId="44D45367" w:rsidR="00E61388" w:rsidRPr="00227586" w:rsidRDefault="00E61388" w:rsidP="00227586">
      <w:pPr>
        <w:pStyle w:val="ListParagraph"/>
        <w:numPr>
          <w:ilvl w:val="0"/>
          <w:numId w:val="1"/>
        </w:numPr>
        <w:spacing w:after="0" w:line="276" w:lineRule="auto"/>
        <w:rPr>
          <w:rFonts w:ascii="Arial" w:hAnsi="Arial" w:cs="Arial"/>
          <w:sz w:val="36"/>
          <w:szCs w:val="36"/>
        </w:rPr>
      </w:pPr>
      <w:r w:rsidRPr="00227586">
        <w:rPr>
          <w:rFonts w:ascii="Arial" w:hAnsi="Arial" w:cs="Arial"/>
          <w:sz w:val="36"/>
          <w:szCs w:val="36"/>
        </w:rPr>
        <w:t>A bright</w:t>
      </w:r>
      <w:r w:rsidR="007A7698" w:rsidRPr="00227586">
        <w:rPr>
          <w:rFonts w:ascii="Arial" w:hAnsi="Arial" w:cs="Arial"/>
          <w:sz w:val="36"/>
          <w:szCs w:val="36"/>
        </w:rPr>
        <w:t xml:space="preserve">, </w:t>
      </w:r>
      <w:r w:rsidRPr="00227586">
        <w:rPr>
          <w:rFonts w:ascii="Arial" w:hAnsi="Arial" w:cs="Arial"/>
          <w:sz w:val="36"/>
          <w:szCs w:val="36"/>
        </w:rPr>
        <w:t>clear picture of the nominee and one of the team; and</w:t>
      </w:r>
    </w:p>
    <w:p w14:paraId="17DC22AC" w14:textId="3ED37F72" w:rsidR="00E61388" w:rsidRPr="00227586" w:rsidRDefault="00E61388" w:rsidP="00227586">
      <w:pPr>
        <w:pStyle w:val="ListParagraph"/>
        <w:numPr>
          <w:ilvl w:val="0"/>
          <w:numId w:val="1"/>
        </w:numPr>
        <w:spacing w:after="0" w:line="276" w:lineRule="auto"/>
        <w:rPr>
          <w:rFonts w:ascii="Arial" w:hAnsi="Arial" w:cs="Arial"/>
          <w:sz w:val="36"/>
          <w:szCs w:val="36"/>
        </w:rPr>
      </w:pPr>
      <w:r w:rsidRPr="00227586">
        <w:rPr>
          <w:rFonts w:ascii="Arial" w:hAnsi="Arial" w:cs="Arial"/>
          <w:sz w:val="36"/>
          <w:szCs w:val="36"/>
        </w:rPr>
        <w:t>Any folks who wish to share stories and memories of the nominee. </w:t>
      </w:r>
    </w:p>
    <w:p w14:paraId="732AE63D" w14:textId="77777777" w:rsidR="00E61388" w:rsidRPr="00227586" w:rsidRDefault="00E61388" w:rsidP="00227586">
      <w:pPr>
        <w:spacing w:after="0" w:line="276" w:lineRule="auto"/>
        <w:rPr>
          <w:rFonts w:ascii="Arial" w:hAnsi="Arial" w:cs="Arial"/>
          <w:sz w:val="36"/>
          <w:szCs w:val="36"/>
        </w:rPr>
      </w:pPr>
    </w:p>
    <w:p w14:paraId="6C1FC09E" w14:textId="5A1B1A69" w:rsidR="00E61388" w:rsidRPr="00227586" w:rsidRDefault="00E61388" w:rsidP="00227586">
      <w:pPr>
        <w:spacing w:after="0" w:line="276" w:lineRule="auto"/>
        <w:rPr>
          <w:rFonts w:ascii="Arial" w:hAnsi="Arial" w:cs="Arial"/>
          <w:sz w:val="36"/>
          <w:szCs w:val="36"/>
        </w:rPr>
      </w:pPr>
      <w:r w:rsidRPr="00227586">
        <w:rPr>
          <w:rFonts w:ascii="Arial" w:hAnsi="Arial" w:cs="Arial"/>
          <w:sz w:val="36"/>
          <w:szCs w:val="36"/>
        </w:rPr>
        <w:lastRenderedPageBreak/>
        <w:t xml:space="preserve">Please send your nominations </w:t>
      </w:r>
      <w:r w:rsidR="007A7698" w:rsidRPr="00227586">
        <w:rPr>
          <w:rFonts w:ascii="Arial" w:hAnsi="Arial" w:cs="Arial"/>
          <w:sz w:val="36"/>
          <w:szCs w:val="36"/>
        </w:rPr>
        <w:t>by May 15</w:t>
      </w:r>
      <w:r w:rsidR="007A7698" w:rsidRPr="00227586">
        <w:rPr>
          <w:rFonts w:ascii="Arial" w:hAnsi="Arial" w:cs="Arial"/>
          <w:sz w:val="36"/>
          <w:szCs w:val="36"/>
          <w:vertAlign w:val="superscript"/>
        </w:rPr>
        <w:t>th</w:t>
      </w:r>
      <w:r w:rsidR="007A7698" w:rsidRPr="00227586">
        <w:rPr>
          <w:rFonts w:ascii="Arial" w:hAnsi="Arial" w:cs="Arial"/>
          <w:sz w:val="36"/>
          <w:szCs w:val="36"/>
        </w:rPr>
        <w:t xml:space="preserve"> </w:t>
      </w:r>
      <w:r w:rsidRPr="00227586">
        <w:rPr>
          <w:rFonts w:ascii="Arial" w:hAnsi="Arial" w:cs="Arial"/>
          <w:sz w:val="36"/>
          <w:szCs w:val="36"/>
        </w:rPr>
        <w:t xml:space="preserve">to </w:t>
      </w:r>
      <w:hyperlink r:id="rId12" w:history="1">
        <w:r w:rsidRPr="00227586">
          <w:rPr>
            <w:rStyle w:val="Hyperlink"/>
            <w:rFonts w:ascii="Arial" w:hAnsi="Arial" w:cs="Arial"/>
            <w:sz w:val="36"/>
            <w:szCs w:val="36"/>
          </w:rPr>
          <w:t>SundayEditionAC@gmail.com</w:t>
        </w:r>
      </w:hyperlink>
      <w:r w:rsidRPr="00227586">
        <w:rPr>
          <w:rFonts w:ascii="Arial" w:hAnsi="Arial" w:cs="Arial"/>
          <w:sz w:val="36"/>
          <w:szCs w:val="36"/>
        </w:rPr>
        <w:t>, and put “Furry-Tails Nominee” in the subject line.</w:t>
      </w:r>
    </w:p>
    <w:p w14:paraId="192D6E81" w14:textId="77777777" w:rsidR="00E61388" w:rsidRPr="00227586" w:rsidRDefault="00E61388" w:rsidP="00227586">
      <w:pPr>
        <w:spacing w:after="0" w:line="276" w:lineRule="auto"/>
        <w:rPr>
          <w:rFonts w:ascii="Arial" w:hAnsi="Arial" w:cs="Arial"/>
          <w:sz w:val="36"/>
          <w:szCs w:val="36"/>
        </w:rPr>
      </w:pPr>
    </w:p>
    <w:p w14:paraId="7EF4FD23" w14:textId="50C31707" w:rsidR="00E61388" w:rsidRPr="00227586" w:rsidRDefault="00E61388" w:rsidP="00227586">
      <w:pPr>
        <w:spacing w:after="0" w:line="276" w:lineRule="auto"/>
        <w:rPr>
          <w:rFonts w:ascii="Arial" w:hAnsi="Arial" w:cs="Arial"/>
          <w:sz w:val="36"/>
          <w:szCs w:val="36"/>
        </w:rPr>
      </w:pPr>
      <w:r w:rsidRPr="00227586">
        <w:rPr>
          <w:rFonts w:ascii="Arial" w:hAnsi="Arial" w:cs="Arial"/>
          <w:sz w:val="36"/>
          <w:szCs w:val="36"/>
        </w:rPr>
        <w:t>As we celebrate 60 memorable years of ACB, let’s celebrate the furry members who have added so much to our great community. Look for more information on Furry-Tails in the national convention program, and announcements on Sunday Edition. We look forward to brushing through the submissions and presenting these amazing stories for ACB members at convention. </w:t>
      </w:r>
    </w:p>
    <w:p w14:paraId="675738B0" w14:textId="1826AD47" w:rsidR="00D7781A" w:rsidRPr="00227586" w:rsidRDefault="00D7781A" w:rsidP="00227586">
      <w:pPr>
        <w:spacing w:after="0" w:line="276" w:lineRule="auto"/>
        <w:rPr>
          <w:rFonts w:ascii="Arial" w:hAnsi="Arial" w:cs="Arial"/>
          <w:sz w:val="36"/>
          <w:szCs w:val="36"/>
        </w:rPr>
      </w:pPr>
    </w:p>
    <w:p w14:paraId="2EDF73EB" w14:textId="339D34F6" w:rsidR="00D7781A" w:rsidRPr="00227586" w:rsidRDefault="00D7781A" w:rsidP="00227586">
      <w:pPr>
        <w:pStyle w:val="Heading2"/>
        <w:spacing w:before="0" w:line="276" w:lineRule="auto"/>
        <w:rPr>
          <w:rFonts w:ascii="Arial" w:hAnsi="Arial" w:cs="Arial"/>
          <w:b/>
          <w:bCs/>
          <w:sz w:val="40"/>
          <w:szCs w:val="40"/>
        </w:rPr>
      </w:pPr>
      <w:r w:rsidRPr="00227586">
        <w:rPr>
          <w:rFonts w:ascii="Arial" w:hAnsi="Arial" w:cs="Arial"/>
          <w:b/>
          <w:bCs/>
          <w:sz w:val="40"/>
          <w:szCs w:val="40"/>
        </w:rPr>
        <w:t>AAVL Cookbook Available</w:t>
      </w:r>
    </w:p>
    <w:p w14:paraId="2DF3DD9D" w14:textId="77777777" w:rsidR="00D7781A" w:rsidRPr="00227586" w:rsidRDefault="00D7781A" w:rsidP="00227586">
      <w:pPr>
        <w:spacing w:after="0" w:line="276" w:lineRule="auto"/>
        <w:rPr>
          <w:rFonts w:ascii="Arial" w:hAnsi="Arial" w:cs="Arial"/>
          <w:sz w:val="36"/>
          <w:szCs w:val="36"/>
        </w:rPr>
      </w:pPr>
      <w:r w:rsidRPr="00227586">
        <w:rPr>
          <w:rFonts w:ascii="Arial" w:hAnsi="Arial" w:cs="Arial"/>
          <w:b/>
          <w:bCs/>
          <w:sz w:val="36"/>
          <w:szCs w:val="36"/>
        </w:rPr>
        <w:t> </w:t>
      </w:r>
    </w:p>
    <w:p w14:paraId="7F899737" w14:textId="0D326697" w:rsidR="00D7781A" w:rsidRPr="00227586" w:rsidRDefault="00D7781A" w:rsidP="00227586">
      <w:pPr>
        <w:spacing w:after="0" w:line="276" w:lineRule="auto"/>
        <w:rPr>
          <w:rFonts w:ascii="Arial" w:hAnsi="Arial" w:cs="Arial"/>
          <w:sz w:val="36"/>
          <w:szCs w:val="36"/>
        </w:rPr>
      </w:pPr>
      <w:r w:rsidRPr="00227586">
        <w:rPr>
          <w:rFonts w:ascii="Arial" w:hAnsi="Arial" w:cs="Arial"/>
          <w:sz w:val="36"/>
          <w:szCs w:val="36"/>
        </w:rPr>
        <w:t>Does a cookbook with more than 165 mouthwatering recipes contributed by members and friends of the Alliance on Aging and Vision Loss, including main dishes, desserts, holiday favorites, and much more, sound appetizing to you?  If so, the AAVL Cookbook, “The Food of Our Times” is just what you need!</w:t>
      </w:r>
    </w:p>
    <w:p w14:paraId="5E30B23B" w14:textId="77777777" w:rsidR="00D7781A" w:rsidRPr="00227586" w:rsidRDefault="00D7781A" w:rsidP="00227586">
      <w:pPr>
        <w:spacing w:after="0" w:line="276" w:lineRule="auto"/>
        <w:rPr>
          <w:rFonts w:ascii="Arial" w:hAnsi="Arial" w:cs="Arial"/>
          <w:sz w:val="36"/>
          <w:szCs w:val="36"/>
        </w:rPr>
      </w:pPr>
    </w:p>
    <w:p w14:paraId="5C7B083F" w14:textId="01AC799D" w:rsidR="00D7781A" w:rsidRPr="00227586" w:rsidRDefault="00D7781A" w:rsidP="00227586">
      <w:pPr>
        <w:spacing w:after="0" w:line="276" w:lineRule="auto"/>
        <w:rPr>
          <w:rFonts w:ascii="Arial" w:hAnsi="Arial" w:cs="Arial"/>
          <w:sz w:val="36"/>
          <w:szCs w:val="36"/>
        </w:rPr>
      </w:pPr>
      <w:r w:rsidRPr="00227586">
        <w:rPr>
          <w:rFonts w:ascii="Arial" w:hAnsi="Arial" w:cs="Arial"/>
          <w:sz w:val="36"/>
          <w:szCs w:val="36"/>
        </w:rPr>
        <w:t>This special collection is available now in two formats for just $20. The electronic version will entitle you to two downloadable versions: Microsoft Word and accessible PDF.</w:t>
      </w:r>
    </w:p>
    <w:p w14:paraId="3001216E" w14:textId="77777777" w:rsidR="00D7781A" w:rsidRPr="00227586" w:rsidRDefault="00D7781A" w:rsidP="00227586">
      <w:pPr>
        <w:spacing w:after="0" w:line="276" w:lineRule="auto"/>
        <w:rPr>
          <w:rFonts w:ascii="Arial" w:hAnsi="Arial" w:cs="Arial"/>
          <w:sz w:val="36"/>
          <w:szCs w:val="36"/>
        </w:rPr>
      </w:pPr>
    </w:p>
    <w:p w14:paraId="76F84F0C" w14:textId="297DB2C9" w:rsidR="00D7781A" w:rsidRPr="00227586" w:rsidRDefault="00D7781A" w:rsidP="00227586">
      <w:pPr>
        <w:spacing w:after="0" w:line="276" w:lineRule="auto"/>
        <w:rPr>
          <w:rFonts w:ascii="Arial" w:hAnsi="Arial" w:cs="Arial"/>
          <w:sz w:val="36"/>
          <w:szCs w:val="36"/>
        </w:rPr>
      </w:pPr>
      <w:r w:rsidRPr="00227586">
        <w:rPr>
          <w:rFonts w:ascii="Arial" w:hAnsi="Arial" w:cs="Arial"/>
          <w:sz w:val="36"/>
          <w:szCs w:val="36"/>
        </w:rPr>
        <w:lastRenderedPageBreak/>
        <w:t>There are currently six copies of the non-UEB (aka “regular”) braille that are looking for a good home and ready to ship right away. Others will be ordered and shipped as soon as possible.</w:t>
      </w:r>
    </w:p>
    <w:p w14:paraId="2EFD6A5C" w14:textId="77777777" w:rsidR="00D7781A" w:rsidRPr="00227586" w:rsidRDefault="00D7781A" w:rsidP="00227586">
      <w:pPr>
        <w:spacing w:after="0" w:line="276" w:lineRule="auto"/>
        <w:rPr>
          <w:rFonts w:ascii="Arial" w:hAnsi="Arial" w:cs="Arial"/>
          <w:sz w:val="36"/>
          <w:szCs w:val="36"/>
        </w:rPr>
      </w:pPr>
      <w:r w:rsidRPr="00227586">
        <w:rPr>
          <w:rFonts w:ascii="Arial" w:hAnsi="Arial" w:cs="Arial"/>
          <w:sz w:val="36"/>
          <w:szCs w:val="36"/>
        </w:rPr>
        <w:t> </w:t>
      </w:r>
    </w:p>
    <w:p w14:paraId="1ED24181" w14:textId="6573183A" w:rsidR="00D7781A" w:rsidRPr="00227586" w:rsidRDefault="00497C8A" w:rsidP="00227586">
      <w:pPr>
        <w:spacing w:after="0" w:line="276" w:lineRule="auto"/>
        <w:rPr>
          <w:rFonts w:ascii="Arial" w:hAnsi="Arial" w:cs="Arial"/>
          <w:sz w:val="36"/>
          <w:szCs w:val="36"/>
        </w:rPr>
      </w:pPr>
      <w:r w:rsidRPr="00227586">
        <w:rPr>
          <w:rFonts w:ascii="Arial" w:hAnsi="Arial" w:cs="Arial"/>
          <w:sz w:val="36"/>
          <w:szCs w:val="36"/>
        </w:rPr>
        <w:t>To get a copy, visit</w:t>
      </w:r>
      <w:r w:rsidR="00D7781A" w:rsidRPr="00227586">
        <w:rPr>
          <w:rFonts w:ascii="Arial" w:hAnsi="Arial" w:cs="Arial"/>
          <w:sz w:val="36"/>
          <w:szCs w:val="36"/>
        </w:rPr>
        <w:t xml:space="preserve"> </w:t>
      </w:r>
      <w:hyperlink r:id="rId13" w:history="1">
        <w:r w:rsidR="00D7781A" w:rsidRPr="00227586">
          <w:rPr>
            <w:rStyle w:val="Hyperlink"/>
            <w:rFonts w:ascii="Arial" w:hAnsi="Arial" w:cs="Arial"/>
            <w:sz w:val="36"/>
            <w:szCs w:val="36"/>
          </w:rPr>
          <w:t>https://www.aavl-blind-seniors.org/</w:t>
        </w:r>
      </w:hyperlink>
      <w:r w:rsidR="00D7781A" w:rsidRPr="00227586">
        <w:rPr>
          <w:rFonts w:ascii="Arial" w:hAnsi="Arial" w:cs="Arial"/>
          <w:sz w:val="36"/>
          <w:szCs w:val="36"/>
        </w:rPr>
        <w:t>, or send your check or money order payable to AAVL to</w:t>
      </w:r>
      <w:r w:rsidR="00F21FCF" w:rsidRPr="00227586">
        <w:rPr>
          <w:rFonts w:ascii="Arial" w:hAnsi="Arial" w:cs="Arial"/>
          <w:sz w:val="36"/>
          <w:szCs w:val="36"/>
        </w:rPr>
        <w:t xml:space="preserve"> t</w:t>
      </w:r>
      <w:r w:rsidR="00D7781A" w:rsidRPr="00227586">
        <w:rPr>
          <w:rFonts w:ascii="Arial" w:hAnsi="Arial" w:cs="Arial"/>
          <w:sz w:val="36"/>
          <w:szCs w:val="36"/>
        </w:rPr>
        <w:t>reasurer Kathy Gerhardt, 2456 Edgewater Dr., Poland, OH 44514-1724</w:t>
      </w:r>
      <w:r w:rsidR="00F21FCF" w:rsidRPr="00227586">
        <w:rPr>
          <w:rFonts w:ascii="Arial" w:hAnsi="Arial" w:cs="Arial"/>
          <w:sz w:val="36"/>
          <w:szCs w:val="36"/>
        </w:rPr>
        <w:t>,</w:t>
      </w:r>
      <w:r w:rsidR="00D7781A" w:rsidRPr="00227586">
        <w:rPr>
          <w:rFonts w:ascii="Arial" w:hAnsi="Arial" w:cs="Arial"/>
          <w:sz w:val="36"/>
          <w:szCs w:val="36"/>
        </w:rPr>
        <w:t xml:space="preserve"> or contact her at (304) 283-7424 or </w:t>
      </w:r>
      <w:hyperlink r:id="rId14" w:history="1">
        <w:r w:rsidR="00D7781A" w:rsidRPr="00227586">
          <w:rPr>
            <w:rStyle w:val="Hyperlink"/>
            <w:rFonts w:ascii="Arial" w:hAnsi="Arial" w:cs="Arial"/>
            <w:sz w:val="36"/>
            <w:szCs w:val="36"/>
          </w:rPr>
          <w:t>treasurer@aavl-blind-seniors.org</w:t>
        </w:r>
      </w:hyperlink>
      <w:r w:rsidR="00D7781A" w:rsidRPr="00227586">
        <w:rPr>
          <w:rFonts w:ascii="Arial" w:hAnsi="Arial" w:cs="Arial"/>
          <w:sz w:val="36"/>
          <w:szCs w:val="36"/>
        </w:rPr>
        <w:t>.</w:t>
      </w:r>
    </w:p>
    <w:p w14:paraId="11E8697C" w14:textId="1C2364D5" w:rsidR="00171FE3" w:rsidRPr="00227586" w:rsidRDefault="00171FE3" w:rsidP="00227586">
      <w:pPr>
        <w:spacing w:after="0" w:line="276" w:lineRule="auto"/>
        <w:rPr>
          <w:rFonts w:ascii="Arial" w:hAnsi="Arial" w:cs="Arial"/>
          <w:sz w:val="36"/>
          <w:szCs w:val="36"/>
        </w:rPr>
      </w:pPr>
    </w:p>
    <w:p w14:paraId="14E00E5B" w14:textId="67DD9802" w:rsidR="00171FE3" w:rsidRPr="00227586" w:rsidRDefault="00171FE3" w:rsidP="00227586">
      <w:pPr>
        <w:pStyle w:val="Heading2"/>
        <w:spacing w:before="0" w:line="276" w:lineRule="auto"/>
        <w:rPr>
          <w:rFonts w:ascii="Arial" w:hAnsi="Arial" w:cs="Arial"/>
          <w:b/>
          <w:bCs/>
          <w:sz w:val="40"/>
          <w:szCs w:val="40"/>
        </w:rPr>
      </w:pPr>
      <w:r w:rsidRPr="00227586">
        <w:rPr>
          <w:rFonts w:ascii="Arial" w:hAnsi="Arial" w:cs="Arial"/>
          <w:b/>
          <w:bCs/>
          <w:sz w:val="40"/>
          <w:szCs w:val="40"/>
        </w:rPr>
        <w:t>Markey, Porter Introduce Disabled Jurors Nondiscrimination Act</w:t>
      </w:r>
    </w:p>
    <w:p w14:paraId="3B1D702D" w14:textId="736533F4" w:rsidR="00171FE3" w:rsidRPr="00227586" w:rsidRDefault="00171FE3" w:rsidP="00227586">
      <w:pPr>
        <w:spacing w:after="0" w:line="276" w:lineRule="auto"/>
        <w:rPr>
          <w:rFonts w:ascii="Arial" w:hAnsi="Arial" w:cs="Arial"/>
          <w:sz w:val="36"/>
          <w:szCs w:val="36"/>
        </w:rPr>
      </w:pPr>
    </w:p>
    <w:p w14:paraId="29572A92" w14:textId="455E677F" w:rsidR="00171FE3" w:rsidRPr="00227586" w:rsidRDefault="00171FE3" w:rsidP="00227586">
      <w:pPr>
        <w:spacing w:after="0" w:line="276" w:lineRule="auto"/>
        <w:rPr>
          <w:rFonts w:ascii="Arial" w:hAnsi="Arial" w:cs="Arial"/>
          <w:sz w:val="36"/>
          <w:szCs w:val="36"/>
        </w:rPr>
      </w:pPr>
      <w:r w:rsidRPr="00227586">
        <w:rPr>
          <w:rFonts w:ascii="Arial" w:hAnsi="Arial" w:cs="Arial"/>
          <w:sz w:val="36"/>
          <w:szCs w:val="36"/>
        </w:rPr>
        <w:t>On March 29</w:t>
      </w:r>
      <w:r w:rsidRPr="00227586">
        <w:rPr>
          <w:rFonts w:ascii="Arial" w:hAnsi="Arial" w:cs="Arial"/>
          <w:sz w:val="36"/>
          <w:szCs w:val="36"/>
          <w:vertAlign w:val="superscript"/>
        </w:rPr>
        <w:t>th</w:t>
      </w:r>
      <w:r w:rsidRPr="00227586">
        <w:rPr>
          <w:rFonts w:ascii="Arial" w:hAnsi="Arial" w:cs="Arial"/>
          <w:sz w:val="36"/>
          <w:szCs w:val="36"/>
        </w:rPr>
        <w:t>, Sen. Edward J. Markey (D-Mass) and Rep. Katie Porter (CA-45) introduced The Disabled Jurors Nondiscrimination Act, legislation that prohibits excluding a person from federal jury service on account of disability. Currently, federal law prohibits excluding an individual from jury service on account of race, color, religion, sex, national origin, or economic status. The new legislation adds the word “disability” alongside those protected characteristics.</w:t>
      </w:r>
    </w:p>
    <w:p w14:paraId="1008F730" w14:textId="77777777" w:rsidR="00171FE3" w:rsidRPr="00227586" w:rsidRDefault="00171FE3" w:rsidP="00227586">
      <w:pPr>
        <w:spacing w:after="0" w:line="276" w:lineRule="auto"/>
        <w:rPr>
          <w:rFonts w:ascii="Arial" w:hAnsi="Arial" w:cs="Arial"/>
          <w:sz w:val="36"/>
          <w:szCs w:val="36"/>
        </w:rPr>
      </w:pPr>
      <w:r w:rsidRPr="00227586">
        <w:rPr>
          <w:rFonts w:ascii="Arial" w:hAnsi="Arial" w:cs="Arial"/>
          <w:sz w:val="36"/>
          <w:szCs w:val="36"/>
        </w:rPr>
        <w:t> </w:t>
      </w:r>
    </w:p>
    <w:p w14:paraId="42FF9F3D" w14:textId="77777777" w:rsidR="00171FE3" w:rsidRPr="00227586" w:rsidRDefault="00171FE3" w:rsidP="00227586">
      <w:pPr>
        <w:spacing w:after="0" w:line="276" w:lineRule="auto"/>
        <w:rPr>
          <w:rFonts w:ascii="Arial" w:hAnsi="Arial" w:cs="Arial"/>
          <w:sz w:val="36"/>
          <w:szCs w:val="36"/>
        </w:rPr>
      </w:pPr>
      <w:r w:rsidRPr="00227586">
        <w:rPr>
          <w:rFonts w:ascii="Arial" w:hAnsi="Arial" w:cs="Arial"/>
          <w:sz w:val="36"/>
          <w:szCs w:val="36"/>
        </w:rPr>
        <w:t xml:space="preserve">The bill also clarifies provisions of federal law governing juror qualifications, by amending the statute under which jurors are qualified to serve unless they are “unable to </w:t>
      </w:r>
      <w:r w:rsidRPr="00227586">
        <w:rPr>
          <w:rFonts w:ascii="Arial" w:hAnsi="Arial" w:cs="Arial"/>
          <w:sz w:val="36"/>
          <w:szCs w:val="36"/>
        </w:rPr>
        <w:lastRenderedPageBreak/>
        <w:t>read, write, and understand the English language with a degree of proficiency sufficient to fill out satisfactorily the juror qualification form” or “unable to speak the English language.” The bill clarifies that no person may be disqualified from serving on a federal jury under those provisions on account of disability. Under the bill, it would be clear that a person who uses braille or sign language is not “unable to read, write, and understand the English language” or “unable to speak the English language.” Twenty-three states already have statues that prohibit exclusion and/or disqualification from state jury service on account of a disability, including both Massachusetts and California.</w:t>
      </w:r>
    </w:p>
    <w:p w14:paraId="0C870E08" w14:textId="6101EEDD" w:rsidR="00171FE3" w:rsidRPr="00227586" w:rsidRDefault="00171FE3" w:rsidP="00227586">
      <w:pPr>
        <w:spacing w:after="0" w:line="276" w:lineRule="auto"/>
        <w:rPr>
          <w:rFonts w:ascii="Arial" w:hAnsi="Arial" w:cs="Arial"/>
          <w:sz w:val="36"/>
          <w:szCs w:val="36"/>
        </w:rPr>
      </w:pPr>
    </w:p>
    <w:p w14:paraId="64DD71E8" w14:textId="77777777" w:rsidR="00171FE3" w:rsidRPr="00227586" w:rsidRDefault="00171FE3" w:rsidP="00227586">
      <w:pPr>
        <w:spacing w:after="0" w:line="276" w:lineRule="auto"/>
        <w:rPr>
          <w:rFonts w:ascii="Arial" w:hAnsi="Arial" w:cs="Arial"/>
          <w:sz w:val="36"/>
          <w:szCs w:val="36"/>
        </w:rPr>
      </w:pPr>
      <w:r w:rsidRPr="00227586">
        <w:rPr>
          <w:rFonts w:ascii="Arial" w:hAnsi="Arial" w:cs="Arial"/>
          <w:sz w:val="36"/>
          <w:szCs w:val="36"/>
        </w:rPr>
        <w:t xml:space="preserve">A copy of the legislation can be found </w:t>
      </w:r>
      <w:hyperlink r:id="rId15" w:history="1">
        <w:r w:rsidRPr="00227586">
          <w:rPr>
            <w:rStyle w:val="Hyperlink"/>
            <w:rFonts w:ascii="Arial" w:hAnsi="Arial" w:cs="Arial"/>
            <w:sz w:val="36"/>
            <w:szCs w:val="36"/>
          </w:rPr>
          <w:t>HERE</w:t>
        </w:r>
      </w:hyperlink>
      <w:r w:rsidRPr="00227586">
        <w:rPr>
          <w:rFonts w:ascii="Arial" w:hAnsi="Arial" w:cs="Arial"/>
          <w:sz w:val="36"/>
          <w:szCs w:val="36"/>
        </w:rPr>
        <w:t xml:space="preserve">. A copy of the one-pager can be found </w:t>
      </w:r>
      <w:hyperlink r:id="rId16" w:history="1">
        <w:r w:rsidRPr="00227586">
          <w:rPr>
            <w:rStyle w:val="Hyperlink"/>
            <w:rFonts w:ascii="Arial" w:hAnsi="Arial" w:cs="Arial"/>
            <w:sz w:val="36"/>
            <w:szCs w:val="36"/>
          </w:rPr>
          <w:t>HERE</w:t>
        </w:r>
      </w:hyperlink>
      <w:r w:rsidRPr="00227586">
        <w:rPr>
          <w:rFonts w:ascii="Arial" w:hAnsi="Arial" w:cs="Arial"/>
          <w:sz w:val="36"/>
          <w:szCs w:val="36"/>
        </w:rPr>
        <w:t>.</w:t>
      </w:r>
    </w:p>
    <w:p w14:paraId="22358428" w14:textId="5058102A" w:rsidR="00171FE3" w:rsidRPr="00227586" w:rsidRDefault="00171FE3" w:rsidP="00227586">
      <w:pPr>
        <w:spacing w:after="0" w:line="276" w:lineRule="auto"/>
        <w:rPr>
          <w:rFonts w:ascii="Arial" w:hAnsi="Arial" w:cs="Arial"/>
          <w:sz w:val="36"/>
          <w:szCs w:val="36"/>
        </w:rPr>
      </w:pPr>
    </w:p>
    <w:p w14:paraId="08C33323" w14:textId="56E90D42" w:rsidR="00344C05" w:rsidRPr="00227586" w:rsidRDefault="00171FE3" w:rsidP="00227586">
      <w:pPr>
        <w:pStyle w:val="wordsection1"/>
        <w:spacing w:line="276" w:lineRule="auto"/>
        <w:rPr>
          <w:rFonts w:ascii="Arial" w:hAnsi="Arial" w:cs="Arial"/>
          <w:color w:val="000000"/>
          <w:sz w:val="36"/>
          <w:szCs w:val="36"/>
        </w:rPr>
      </w:pPr>
      <w:r w:rsidRPr="00227586">
        <w:rPr>
          <w:rFonts w:ascii="Arial" w:hAnsi="Arial" w:cs="Arial"/>
          <w:color w:val="000000"/>
          <w:sz w:val="36"/>
          <w:szCs w:val="36"/>
        </w:rPr>
        <w:t>Additional co-sponsors of this bill in the Senate include Senators Sherrod Brown (D-Ohio), Bob Casey (D-Penn.), Ron Wyden (D-Ore.), Tina Smith (D-Minn.), Amy Klobuchar (D-Minn.), Richard Blumenthal (D-Conn.), Alex Padilla (D-Calif.), and Elizabeth Warren (D-Mass.)</w:t>
      </w:r>
      <w:r w:rsidRPr="00227586">
        <w:rPr>
          <w:rStyle w:val="apple-converted-space"/>
          <w:rFonts w:ascii="Arial" w:hAnsi="Arial" w:cs="Arial"/>
          <w:color w:val="000000"/>
          <w:sz w:val="36"/>
          <w:szCs w:val="36"/>
        </w:rPr>
        <w:t>. </w:t>
      </w:r>
      <w:r w:rsidRPr="00227586">
        <w:rPr>
          <w:rFonts w:ascii="Arial" w:hAnsi="Arial" w:cs="Arial"/>
          <w:color w:val="000000"/>
          <w:sz w:val="36"/>
          <w:szCs w:val="36"/>
        </w:rPr>
        <w:t>Additional, co-sponsors of this bill in the House include Representatives Dina Titus (NV-01), Mary Gay Scanlon (PA-05), Jan Schakowsky (IL-09), Rashida Tlaib (MI-13), and Eleanor Holmes Norton (DC).</w:t>
      </w:r>
      <w:bookmarkEnd w:id="0"/>
    </w:p>
    <w:sectPr w:rsidR="00344C05" w:rsidRPr="00227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55D17"/>
    <w:multiLevelType w:val="multilevel"/>
    <w:tmpl w:val="2952A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3803023">
    <w:abstractNumId w:val="0"/>
  </w:num>
  <w:num w:numId="2" w16cid:durableId="79495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83"/>
    <w:rsid w:val="0001564B"/>
    <w:rsid w:val="00062A1F"/>
    <w:rsid w:val="000C6383"/>
    <w:rsid w:val="00171FE3"/>
    <w:rsid w:val="00175ABE"/>
    <w:rsid w:val="001C6077"/>
    <w:rsid w:val="00227586"/>
    <w:rsid w:val="00241CE4"/>
    <w:rsid w:val="002D0F49"/>
    <w:rsid w:val="00344C05"/>
    <w:rsid w:val="003A5799"/>
    <w:rsid w:val="003D1DC6"/>
    <w:rsid w:val="003D6F8D"/>
    <w:rsid w:val="00497C8A"/>
    <w:rsid w:val="00553782"/>
    <w:rsid w:val="00562262"/>
    <w:rsid w:val="005E1D0A"/>
    <w:rsid w:val="00665C34"/>
    <w:rsid w:val="0068456D"/>
    <w:rsid w:val="006C18C6"/>
    <w:rsid w:val="00722AA8"/>
    <w:rsid w:val="00791617"/>
    <w:rsid w:val="007A7698"/>
    <w:rsid w:val="0084555C"/>
    <w:rsid w:val="009742A7"/>
    <w:rsid w:val="00A64AF3"/>
    <w:rsid w:val="00D20C49"/>
    <w:rsid w:val="00D20FA6"/>
    <w:rsid w:val="00D7781A"/>
    <w:rsid w:val="00DC6DD3"/>
    <w:rsid w:val="00E37F60"/>
    <w:rsid w:val="00E61388"/>
    <w:rsid w:val="00E76E41"/>
    <w:rsid w:val="00ED07A1"/>
    <w:rsid w:val="00F21FCF"/>
    <w:rsid w:val="00F4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3E4F"/>
  <w15:chartTrackingRefBased/>
  <w15:docId w15:val="{58752F2D-1D4A-4345-9F2E-014B940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F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2A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83"/>
    <w:rPr>
      <w:color w:val="0563C1" w:themeColor="hyperlink"/>
      <w:u w:val="single"/>
    </w:rPr>
  </w:style>
  <w:style w:type="character" w:styleId="UnresolvedMention">
    <w:name w:val="Unresolved Mention"/>
    <w:basedOn w:val="DefaultParagraphFont"/>
    <w:uiPriority w:val="99"/>
    <w:semiHidden/>
    <w:unhideWhenUsed/>
    <w:rsid w:val="000C6383"/>
    <w:rPr>
      <w:color w:val="605E5C"/>
      <w:shd w:val="clear" w:color="auto" w:fill="E1DFDD"/>
    </w:rPr>
  </w:style>
  <w:style w:type="paragraph" w:styleId="ListParagraph">
    <w:name w:val="List Paragraph"/>
    <w:basedOn w:val="Normal"/>
    <w:uiPriority w:val="34"/>
    <w:qFormat/>
    <w:rsid w:val="00E61388"/>
    <w:pPr>
      <w:ind w:left="720"/>
      <w:contextualSpacing/>
    </w:pPr>
  </w:style>
  <w:style w:type="character" w:customStyle="1" w:styleId="apple-converted-space">
    <w:name w:val="apple-converted-space"/>
    <w:basedOn w:val="DefaultParagraphFont"/>
    <w:rsid w:val="006C18C6"/>
  </w:style>
  <w:style w:type="character" w:customStyle="1" w:styleId="Heading2Char">
    <w:name w:val="Heading 2 Char"/>
    <w:basedOn w:val="DefaultParagraphFont"/>
    <w:link w:val="Heading2"/>
    <w:uiPriority w:val="9"/>
    <w:rsid w:val="00062A1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37F60"/>
    <w:rPr>
      <w:rFonts w:asciiTheme="majorHAnsi" w:eastAsiaTheme="majorEastAsia" w:hAnsiTheme="majorHAnsi" w:cstheme="majorBidi"/>
      <w:color w:val="2F5496" w:themeColor="accent1" w:themeShade="BF"/>
      <w:sz w:val="32"/>
      <w:szCs w:val="32"/>
    </w:rPr>
  </w:style>
  <w:style w:type="paragraph" w:customStyle="1" w:styleId="wordsection1">
    <w:name w:val="wordsection1"/>
    <w:basedOn w:val="Normal"/>
    <w:rsid w:val="00171FE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555">
      <w:bodyDiv w:val="1"/>
      <w:marLeft w:val="0"/>
      <w:marRight w:val="0"/>
      <w:marTop w:val="0"/>
      <w:marBottom w:val="0"/>
      <w:divBdr>
        <w:top w:val="none" w:sz="0" w:space="0" w:color="auto"/>
        <w:left w:val="none" w:sz="0" w:space="0" w:color="auto"/>
        <w:bottom w:val="none" w:sz="0" w:space="0" w:color="auto"/>
        <w:right w:val="none" w:sz="0" w:space="0" w:color="auto"/>
      </w:divBdr>
    </w:div>
    <w:div w:id="109738503">
      <w:bodyDiv w:val="1"/>
      <w:marLeft w:val="0"/>
      <w:marRight w:val="0"/>
      <w:marTop w:val="0"/>
      <w:marBottom w:val="0"/>
      <w:divBdr>
        <w:top w:val="none" w:sz="0" w:space="0" w:color="auto"/>
        <w:left w:val="none" w:sz="0" w:space="0" w:color="auto"/>
        <w:bottom w:val="none" w:sz="0" w:space="0" w:color="auto"/>
        <w:right w:val="none" w:sz="0" w:space="0" w:color="auto"/>
      </w:divBdr>
    </w:div>
    <w:div w:id="111748523">
      <w:bodyDiv w:val="1"/>
      <w:marLeft w:val="0"/>
      <w:marRight w:val="0"/>
      <w:marTop w:val="0"/>
      <w:marBottom w:val="0"/>
      <w:divBdr>
        <w:top w:val="none" w:sz="0" w:space="0" w:color="auto"/>
        <w:left w:val="none" w:sz="0" w:space="0" w:color="auto"/>
        <w:bottom w:val="none" w:sz="0" w:space="0" w:color="auto"/>
        <w:right w:val="none" w:sz="0" w:space="0" w:color="auto"/>
      </w:divBdr>
    </w:div>
    <w:div w:id="322391321">
      <w:bodyDiv w:val="1"/>
      <w:marLeft w:val="0"/>
      <w:marRight w:val="0"/>
      <w:marTop w:val="0"/>
      <w:marBottom w:val="0"/>
      <w:divBdr>
        <w:top w:val="none" w:sz="0" w:space="0" w:color="auto"/>
        <w:left w:val="none" w:sz="0" w:space="0" w:color="auto"/>
        <w:bottom w:val="none" w:sz="0" w:space="0" w:color="auto"/>
        <w:right w:val="none" w:sz="0" w:space="0" w:color="auto"/>
      </w:divBdr>
    </w:div>
    <w:div w:id="336426311">
      <w:bodyDiv w:val="1"/>
      <w:marLeft w:val="0"/>
      <w:marRight w:val="0"/>
      <w:marTop w:val="0"/>
      <w:marBottom w:val="0"/>
      <w:divBdr>
        <w:top w:val="none" w:sz="0" w:space="0" w:color="auto"/>
        <w:left w:val="none" w:sz="0" w:space="0" w:color="auto"/>
        <w:bottom w:val="none" w:sz="0" w:space="0" w:color="auto"/>
        <w:right w:val="none" w:sz="0" w:space="0" w:color="auto"/>
      </w:divBdr>
    </w:div>
    <w:div w:id="366301114">
      <w:bodyDiv w:val="1"/>
      <w:marLeft w:val="0"/>
      <w:marRight w:val="0"/>
      <w:marTop w:val="0"/>
      <w:marBottom w:val="0"/>
      <w:divBdr>
        <w:top w:val="none" w:sz="0" w:space="0" w:color="auto"/>
        <w:left w:val="none" w:sz="0" w:space="0" w:color="auto"/>
        <w:bottom w:val="none" w:sz="0" w:space="0" w:color="auto"/>
        <w:right w:val="none" w:sz="0" w:space="0" w:color="auto"/>
      </w:divBdr>
    </w:div>
    <w:div w:id="371030110">
      <w:bodyDiv w:val="1"/>
      <w:marLeft w:val="0"/>
      <w:marRight w:val="0"/>
      <w:marTop w:val="0"/>
      <w:marBottom w:val="0"/>
      <w:divBdr>
        <w:top w:val="none" w:sz="0" w:space="0" w:color="auto"/>
        <w:left w:val="none" w:sz="0" w:space="0" w:color="auto"/>
        <w:bottom w:val="none" w:sz="0" w:space="0" w:color="auto"/>
        <w:right w:val="none" w:sz="0" w:space="0" w:color="auto"/>
      </w:divBdr>
    </w:div>
    <w:div w:id="458181236">
      <w:bodyDiv w:val="1"/>
      <w:marLeft w:val="0"/>
      <w:marRight w:val="0"/>
      <w:marTop w:val="0"/>
      <w:marBottom w:val="0"/>
      <w:divBdr>
        <w:top w:val="none" w:sz="0" w:space="0" w:color="auto"/>
        <w:left w:val="none" w:sz="0" w:space="0" w:color="auto"/>
        <w:bottom w:val="none" w:sz="0" w:space="0" w:color="auto"/>
        <w:right w:val="none" w:sz="0" w:space="0" w:color="auto"/>
      </w:divBdr>
    </w:div>
    <w:div w:id="483472681">
      <w:bodyDiv w:val="1"/>
      <w:marLeft w:val="0"/>
      <w:marRight w:val="0"/>
      <w:marTop w:val="0"/>
      <w:marBottom w:val="0"/>
      <w:divBdr>
        <w:top w:val="none" w:sz="0" w:space="0" w:color="auto"/>
        <w:left w:val="none" w:sz="0" w:space="0" w:color="auto"/>
        <w:bottom w:val="none" w:sz="0" w:space="0" w:color="auto"/>
        <w:right w:val="none" w:sz="0" w:space="0" w:color="auto"/>
      </w:divBdr>
    </w:div>
    <w:div w:id="497581700">
      <w:bodyDiv w:val="1"/>
      <w:marLeft w:val="0"/>
      <w:marRight w:val="0"/>
      <w:marTop w:val="0"/>
      <w:marBottom w:val="0"/>
      <w:divBdr>
        <w:top w:val="none" w:sz="0" w:space="0" w:color="auto"/>
        <w:left w:val="none" w:sz="0" w:space="0" w:color="auto"/>
        <w:bottom w:val="none" w:sz="0" w:space="0" w:color="auto"/>
        <w:right w:val="none" w:sz="0" w:space="0" w:color="auto"/>
      </w:divBdr>
    </w:div>
    <w:div w:id="560755451">
      <w:bodyDiv w:val="1"/>
      <w:marLeft w:val="0"/>
      <w:marRight w:val="0"/>
      <w:marTop w:val="0"/>
      <w:marBottom w:val="0"/>
      <w:divBdr>
        <w:top w:val="none" w:sz="0" w:space="0" w:color="auto"/>
        <w:left w:val="none" w:sz="0" w:space="0" w:color="auto"/>
        <w:bottom w:val="none" w:sz="0" w:space="0" w:color="auto"/>
        <w:right w:val="none" w:sz="0" w:space="0" w:color="auto"/>
      </w:divBdr>
    </w:div>
    <w:div w:id="664281926">
      <w:bodyDiv w:val="1"/>
      <w:marLeft w:val="0"/>
      <w:marRight w:val="0"/>
      <w:marTop w:val="0"/>
      <w:marBottom w:val="0"/>
      <w:divBdr>
        <w:top w:val="none" w:sz="0" w:space="0" w:color="auto"/>
        <w:left w:val="none" w:sz="0" w:space="0" w:color="auto"/>
        <w:bottom w:val="none" w:sz="0" w:space="0" w:color="auto"/>
        <w:right w:val="none" w:sz="0" w:space="0" w:color="auto"/>
      </w:divBdr>
    </w:div>
    <w:div w:id="820729588">
      <w:bodyDiv w:val="1"/>
      <w:marLeft w:val="0"/>
      <w:marRight w:val="0"/>
      <w:marTop w:val="0"/>
      <w:marBottom w:val="0"/>
      <w:divBdr>
        <w:top w:val="none" w:sz="0" w:space="0" w:color="auto"/>
        <w:left w:val="none" w:sz="0" w:space="0" w:color="auto"/>
        <w:bottom w:val="none" w:sz="0" w:space="0" w:color="auto"/>
        <w:right w:val="none" w:sz="0" w:space="0" w:color="auto"/>
      </w:divBdr>
    </w:div>
    <w:div w:id="828907294">
      <w:bodyDiv w:val="1"/>
      <w:marLeft w:val="0"/>
      <w:marRight w:val="0"/>
      <w:marTop w:val="0"/>
      <w:marBottom w:val="0"/>
      <w:divBdr>
        <w:top w:val="none" w:sz="0" w:space="0" w:color="auto"/>
        <w:left w:val="none" w:sz="0" w:space="0" w:color="auto"/>
        <w:bottom w:val="none" w:sz="0" w:space="0" w:color="auto"/>
        <w:right w:val="none" w:sz="0" w:space="0" w:color="auto"/>
      </w:divBdr>
    </w:div>
    <w:div w:id="876965371">
      <w:bodyDiv w:val="1"/>
      <w:marLeft w:val="0"/>
      <w:marRight w:val="0"/>
      <w:marTop w:val="0"/>
      <w:marBottom w:val="0"/>
      <w:divBdr>
        <w:top w:val="none" w:sz="0" w:space="0" w:color="auto"/>
        <w:left w:val="none" w:sz="0" w:space="0" w:color="auto"/>
        <w:bottom w:val="none" w:sz="0" w:space="0" w:color="auto"/>
        <w:right w:val="none" w:sz="0" w:space="0" w:color="auto"/>
      </w:divBdr>
    </w:div>
    <w:div w:id="884487292">
      <w:bodyDiv w:val="1"/>
      <w:marLeft w:val="0"/>
      <w:marRight w:val="0"/>
      <w:marTop w:val="0"/>
      <w:marBottom w:val="0"/>
      <w:divBdr>
        <w:top w:val="none" w:sz="0" w:space="0" w:color="auto"/>
        <w:left w:val="none" w:sz="0" w:space="0" w:color="auto"/>
        <w:bottom w:val="none" w:sz="0" w:space="0" w:color="auto"/>
        <w:right w:val="none" w:sz="0" w:space="0" w:color="auto"/>
      </w:divBdr>
    </w:div>
    <w:div w:id="908422094">
      <w:bodyDiv w:val="1"/>
      <w:marLeft w:val="0"/>
      <w:marRight w:val="0"/>
      <w:marTop w:val="0"/>
      <w:marBottom w:val="0"/>
      <w:divBdr>
        <w:top w:val="none" w:sz="0" w:space="0" w:color="auto"/>
        <w:left w:val="none" w:sz="0" w:space="0" w:color="auto"/>
        <w:bottom w:val="none" w:sz="0" w:space="0" w:color="auto"/>
        <w:right w:val="none" w:sz="0" w:space="0" w:color="auto"/>
      </w:divBdr>
    </w:div>
    <w:div w:id="913012712">
      <w:bodyDiv w:val="1"/>
      <w:marLeft w:val="0"/>
      <w:marRight w:val="0"/>
      <w:marTop w:val="0"/>
      <w:marBottom w:val="0"/>
      <w:divBdr>
        <w:top w:val="none" w:sz="0" w:space="0" w:color="auto"/>
        <w:left w:val="none" w:sz="0" w:space="0" w:color="auto"/>
        <w:bottom w:val="none" w:sz="0" w:space="0" w:color="auto"/>
        <w:right w:val="none" w:sz="0" w:space="0" w:color="auto"/>
      </w:divBdr>
    </w:div>
    <w:div w:id="947807685">
      <w:bodyDiv w:val="1"/>
      <w:marLeft w:val="0"/>
      <w:marRight w:val="0"/>
      <w:marTop w:val="0"/>
      <w:marBottom w:val="0"/>
      <w:divBdr>
        <w:top w:val="none" w:sz="0" w:space="0" w:color="auto"/>
        <w:left w:val="none" w:sz="0" w:space="0" w:color="auto"/>
        <w:bottom w:val="none" w:sz="0" w:space="0" w:color="auto"/>
        <w:right w:val="none" w:sz="0" w:space="0" w:color="auto"/>
      </w:divBdr>
    </w:div>
    <w:div w:id="1101023087">
      <w:bodyDiv w:val="1"/>
      <w:marLeft w:val="0"/>
      <w:marRight w:val="0"/>
      <w:marTop w:val="0"/>
      <w:marBottom w:val="0"/>
      <w:divBdr>
        <w:top w:val="none" w:sz="0" w:space="0" w:color="auto"/>
        <w:left w:val="none" w:sz="0" w:space="0" w:color="auto"/>
        <w:bottom w:val="none" w:sz="0" w:space="0" w:color="auto"/>
        <w:right w:val="none" w:sz="0" w:space="0" w:color="auto"/>
      </w:divBdr>
    </w:div>
    <w:div w:id="1293293585">
      <w:bodyDiv w:val="1"/>
      <w:marLeft w:val="0"/>
      <w:marRight w:val="0"/>
      <w:marTop w:val="0"/>
      <w:marBottom w:val="0"/>
      <w:divBdr>
        <w:top w:val="none" w:sz="0" w:space="0" w:color="auto"/>
        <w:left w:val="none" w:sz="0" w:space="0" w:color="auto"/>
        <w:bottom w:val="none" w:sz="0" w:space="0" w:color="auto"/>
        <w:right w:val="none" w:sz="0" w:space="0" w:color="auto"/>
      </w:divBdr>
    </w:div>
    <w:div w:id="1296334332">
      <w:bodyDiv w:val="1"/>
      <w:marLeft w:val="0"/>
      <w:marRight w:val="0"/>
      <w:marTop w:val="0"/>
      <w:marBottom w:val="0"/>
      <w:divBdr>
        <w:top w:val="none" w:sz="0" w:space="0" w:color="auto"/>
        <w:left w:val="none" w:sz="0" w:space="0" w:color="auto"/>
        <w:bottom w:val="none" w:sz="0" w:space="0" w:color="auto"/>
        <w:right w:val="none" w:sz="0" w:space="0" w:color="auto"/>
      </w:divBdr>
    </w:div>
    <w:div w:id="1307006634">
      <w:bodyDiv w:val="1"/>
      <w:marLeft w:val="0"/>
      <w:marRight w:val="0"/>
      <w:marTop w:val="0"/>
      <w:marBottom w:val="0"/>
      <w:divBdr>
        <w:top w:val="none" w:sz="0" w:space="0" w:color="auto"/>
        <w:left w:val="none" w:sz="0" w:space="0" w:color="auto"/>
        <w:bottom w:val="none" w:sz="0" w:space="0" w:color="auto"/>
        <w:right w:val="none" w:sz="0" w:space="0" w:color="auto"/>
      </w:divBdr>
    </w:div>
    <w:div w:id="1478260770">
      <w:bodyDiv w:val="1"/>
      <w:marLeft w:val="0"/>
      <w:marRight w:val="0"/>
      <w:marTop w:val="0"/>
      <w:marBottom w:val="0"/>
      <w:divBdr>
        <w:top w:val="none" w:sz="0" w:space="0" w:color="auto"/>
        <w:left w:val="none" w:sz="0" w:space="0" w:color="auto"/>
        <w:bottom w:val="none" w:sz="0" w:space="0" w:color="auto"/>
        <w:right w:val="none" w:sz="0" w:space="0" w:color="auto"/>
      </w:divBdr>
    </w:div>
    <w:div w:id="1480609332">
      <w:bodyDiv w:val="1"/>
      <w:marLeft w:val="0"/>
      <w:marRight w:val="0"/>
      <w:marTop w:val="0"/>
      <w:marBottom w:val="0"/>
      <w:divBdr>
        <w:top w:val="none" w:sz="0" w:space="0" w:color="auto"/>
        <w:left w:val="none" w:sz="0" w:space="0" w:color="auto"/>
        <w:bottom w:val="none" w:sz="0" w:space="0" w:color="auto"/>
        <w:right w:val="none" w:sz="0" w:space="0" w:color="auto"/>
      </w:divBdr>
    </w:div>
    <w:div w:id="1574773466">
      <w:bodyDiv w:val="1"/>
      <w:marLeft w:val="0"/>
      <w:marRight w:val="0"/>
      <w:marTop w:val="0"/>
      <w:marBottom w:val="0"/>
      <w:divBdr>
        <w:top w:val="none" w:sz="0" w:space="0" w:color="auto"/>
        <w:left w:val="none" w:sz="0" w:space="0" w:color="auto"/>
        <w:bottom w:val="none" w:sz="0" w:space="0" w:color="auto"/>
        <w:right w:val="none" w:sz="0" w:space="0" w:color="auto"/>
      </w:divBdr>
    </w:div>
    <w:div w:id="1766074977">
      <w:bodyDiv w:val="1"/>
      <w:marLeft w:val="0"/>
      <w:marRight w:val="0"/>
      <w:marTop w:val="0"/>
      <w:marBottom w:val="0"/>
      <w:divBdr>
        <w:top w:val="none" w:sz="0" w:space="0" w:color="auto"/>
        <w:left w:val="none" w:sz="0" w:space="0" w:color="auto"/>
        <w:bottom w:val="none" w:sz="0" w:space="0" w:color="auto"/>
        <w:right w:val="none" w:sz="0" w:space="0" w:color="auto"/>
      </w:divBdr>
    </w:div>
    <w:div w:id="1768187080">
      <w:bodyDiv w:val="1"/>
      <w:marLeft w:val="0"/>
      <w:marRight w:val="0"/>
      <w:marTop w:val="0"/>
      <w:marBottom w:val="0"/>
      <w:divBdr>
        <w:top w:val="none" w:sz="0" w:space="0" w:color="auto"/>
        <w:left w:val="none" w:sz="0" w:space="0" w:color="auto"/>
        <w:bottom w:val="none" w:sz="0" w:space="0" w:color="auto"/>
        <w:right w:val="none" w:sz="0" w:space="0" w:color="auto"/>
      </w:divBdr>
    </w:div>
    <w:div w:id="1800873685">
      <w:bodyDiv w:val="1"/>
      <w:marLeft w:val="0"/>
      <w:marRight w:val="0"/>
      <w:marTop w:val="0"/>
      <w:marBottom w:val="0"/>
      <w:divBdr>
        <w:top w:val="none" w:sz="0" w:space="0" w:color="auto"/>
        <w:left w:val="none" w:sz="0" w:space="0" w:color="auto"/>
        <w:bottom w:val="none" w:sz="0" w:space="0" w:color="auto"/>
        <w:right w:val="none" w:sz="0" w:space="0" w:color="auto"/>
      </w:divBdr>
    </w:div>
    <w:div w:id="1937709284">
      <w:bodyDiv w:val="1"/>
      <w:marLeft w:val="0"/>
      <w:marRight w:val="0"/>
      <w:marTop w:val="0"/>
      <w:marBottom w:val="0"/>
      <w:divBdr>
        <w:top w:val="none" w:sz="0" w:space="0" w:color="auto"/>
        <w:left w:val="none" w:sz="0" w:space="0" w:color="auto"/>
        <w:bottom w:val="none" w:sz="0" w:space="0" w:color="auto"/>
        <w:right w:val="none" w:sz="0" w:space="0" w:color="auto"/>
      </w:divBdr>
    </w:div>
    <w:div w:id="1977030903">
      <w:bodyDiv w:val="1"/>
      <w:marLeft w:val="0"/>
      <w:marRight w:val="0"/>
      <w:marTop w:val="0"/>
      <w:marBottom w:val="0"/>
      <w:divBdr>
        <w:top w:val="none" w:sz="0" w:space="0" w:color="auto"/>
        <w:left w:val="none" w:sz="0" w:space="0" w:color="auto"/>
        <w:bottom w:val="none" w:sz="0" w:space="0" w:color="auto"/>
        <w:right w:val="none" w:sz="0" w:space="0" w:color="auto"/>
      </w:divBdr>
    </w:div>
    <w:div w:id="2010601265">
      <w:bodyDiv w:val="1"/>
      <w:marLeft w:val="0"/>
      <w:marRight w:val="0"/>
      <w:marTop w:val="0"/>
      <w:marBottom w:val="0"/>
      <w:divBdr>
        <w:top w:val="none" w:sz="0" w:space="0" w:color="auto"/>
        <w:left w:val="none" w:sz="0" w:space="0" w:color="auto"/>
        <w:bottom w:val="none" w:sz="0" w:space="0" w:color="auto"/>
        <w:right w:val="none" w:sz="0" w:space="0" w:color="auto"/>
      </w:divBdr>
    </w:div>
    <w:div w:id="2078478626">
      <w:bodyDiv w:val="1"/>
      <w:marLeft w:val="0"/>
      <w:marRight w:val="0"/>
      <w:marTop w:val="0"/>
      <w:marBottom w:val="0"/>
      <w:divBdr>
        <w:top w:val="none" w:sz="0" w:space="0" w:color="auto"/>
        <w:left w:val="none" w:sz="0" w:space="0" w:color="auto"/>
        <w:bottom w:val="none" w:sz="0" w:space="0" w:color="auto"/>
        <w:right w:val="none" w:sz="0" w:space="0" w:color="auto"/>
      </w:divBdr>
    </w:div>
    <w:div w:id="21090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2-leadership-fellows" TargetMode="External"/><Relationship Id="rId13" Type="http://schemas.openxmlformats.org/officeDocument/2006/relationships/hyperlink" Target="https://www.aavl-blind-seniors.org/"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acb.org/2022-DKM-first-timer" TargetMode="External"/><Relationship Id="rId12" Type="http://schemas.openxmlformats.org/officeDocument/2006/relationships/hyperlink" Target="mailto:SundayEditionA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rkey.senate.gov/download/disabled-jurors-nondiscrimination-act-one-pager"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slovering@acb.org" TargetMode="External"/><Relationship Id="rId11" Type="http://schemas.openxmlformats.org/officeDocument/2006/relationships/hyperlink" Target="https://r20.rs6.net/tn.jsp?f=001AsNaVYK6NET_4plinjb1CIGlJiRpqzcb65K0piIYBuqh6zgvSmmUbem2kjI1gIs263cK1nHWmrJYxZxl9Z84nZ4UB0wOfKue7z1EUgHMvLNGJhUe6fLIGYHFJCFtNY8H0p2x30wGXmk=&amp;c=X7YnS0MOPtFfGEjRgxINNoUKS0njZkwt8SxPLHrehBzAcQ2fwocuzw==&amp;ch=JRbkVIpUyk2KJg9w0NCzL6YjxsYr1YRGBklOs-ZhTWSWpfOf9szDYQ==" TargetMode="External"/><Relationship Id="rId5" Type="http://schemas.openxmlformats.org/officeDocument/2006/relationships/hyperlink" Target="http://www.acbconvention.org" TargetMode="External"/><Relationship Id="rId15" Type="http://schemas.openxmlformats.org/officeDocument/2006/relationships/hyperlink" Target="https://www.markey.senate.gov/download/sil22489" TargetMode="External"/><Relationship Id="rId10" Type="http://schemas.openxmlformats.org/officeDocument/2006/relationships/hyperlink" Target="https://mushroomfm.com/WithYou"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urveymonkey.com/r/2022acblc" TargetMode="External"/><Relationship Id="rId14" Type="http://schemas.openxmlformats.org/officeDocument/2006/relationships/hyperlink" Target="mailto:treasurer@aavl-blind-seni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4D8AF1E9-2E85-4B71-95D2-75182E92BD37}"/>
</file>

<file path=customXml/itemProps2.xml><?xml version="1.0" encoding="utf-8"?>
<ds:datastoreItem xmlns:ds="http://schemas.openxmlformats.org/officeDocument/2006/customXml" ds:itemID="{98FF4AEE-AFDD-46C0-AE5A-9C2955317D23}"/>
</file>

<file path=customXml/itemProps3.xml><?xml version="1.0" encoding="utf-8"?>
<ds:datastoreItem xmlns:ds="http://schemas.openxmlformats.org/officeDocument/2006/customXml" ds:itemID="{E5B055D6-BBB9-4E4D-B9DC-1E29B34D25BA}"/>
</file>

<file path=docProps/app.xml><?xml version="1.0" encoding="utf-8"?>
<Properties xmlns="http://schemas.openxmlformats.org/officeDocument/2006/extended-properties" xmlns:vt="http://schemas.openxmlformats.org/officeDocument/2006/docPropsVTypes">
  <Template>Normal</Template>
  <TotalTime>45</TotalTime>
  <Pages>9</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14</cp:revision>
  <dcterms:created xsi:type="dcterms:W3CDTF">2022-03-30T20:40:00Z</dcterms:created>
  <dcterms:modified xsi:type="dcterms:W3CDTF">2022-04-04T20:00:00Z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