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C327" w14:textId="77777777" w:rsidR="00BB174C" w:rsidRPr="00626594" w:rsidRDefault="00BB174C" w:rsidP="00BB174C">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7B4F71A0" w14:textId="6B6FCE5F" w:rsidR="00BB174C" w:rsidRDefault="00BB174C" w:rsidP="00BB174C">
      <w:pPr>
        <w:spacing w:after="0" w:line="276" w:lineRule="auto"/>
        <w:rPr>
          <w:rFonts w:ascii="Arial" w:hAnsi="Arial" w:cs="Arial"/>
          <w:sz w:val="48"/>
          <w:szCs w:val="48"/>
        </w:rPr>
      </w:pPr>
      <w:r>
        <w:rPr>
          <w:rFonts w:ascii="Arial" w:hAnsi="Arial" w:cs="Arial"/>
          <w:b/>
          <w:bCs/>
          <w:sz w:val="48"/>
          <w:szCs w:val="48"/>
        </w:rPr>
        <w:t>February 17,</w:t>
      </w:r>
      <w:r w:rsidRPr="00626594">
        <w:rPr>
          <w:rFonts w:ascii="Arial" w:hAnsi="Arial" w:cs="Arial"/>
          <w:b/>
          <w:bCs/>
          <w:sz w:val="48"/>
          <w:szCs w:val="48"/>
        </w:rPr>
        <w:t xml:space="preserve"> 202</w:t>
      </w:r>
      <w:bookmarkEnd w:id="0"/>
      <w:r>
        <w:rPr>
          <w:rFonts w:ascii="Arial" w:hAnsi="Arial" w:cs="Arial"/>
          <w:b/>
          <w:bCs/>
          <w:sz w:val="48"/>
          <w:szCs w:val="48"/>
        </w:rPr>
        <w:t>6</w:t>
      </w:r>
    </w:p>
    <w:p w14:paraId="31C70BC0" w14:textId="77777777" w:rsidR="00BB174C" w:rsidRDefault="00BB174C" w:rsidP="00BB174C">
      <w:pPr>
        <w:spacing w:after="0" w:line="276" w:lineRule="auto"/>
        <w:rPr>
          <w:rFonts w:ascii="Arial" w:hAnsi="Arial" w:cs="Arial"/>
          <w:sz w:val="40"/>
          <w:szCs w:val="40"/>
        </w:rPr>
      </w:pPr>
    </w:p>
    <w:p w14:paraId="66294FFC" w14:textId="01AC2BA1" w:rsidR="00BB174C" w:rsidRDefault="00BB174C" w:rsidP="00BB174C">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 xml:space="preserve">issue, you will find the following articles:  </w:t>
      </w:r>
    </w:p>
    <w:p w14:paraId="71FC0671" w14:textId="77777777" w:rsidR="009B5DEA" w:rsidRDefault="009B5DEA" w:rsidP="00BB174C">
      <w:pPr>
        <w:spacing w:after="0" w:line="276" w:lineRule="auto"/>
        <w:rPr>
          <w:rFonts w:ascii="Arial" w:hAnsi="Arial" w:cs="Arial"/>
          <w:sz w:val="36"/>
          <w:szCs w:val="36"/>
        </w:rPr>
      </w:pPr>
    </w:p>
    <w:p w14:paraId="18A001A0" w14:textId="07FA4BE8" w:rsidR="00BB174C" w:rsidRDefault="009B5DEA" w:rsidP="00BB174C">
      <w:pPr>
        <w:spacing w:after="0" w:line="276" w:lineRule="auto"/>
        <w:rPr>
          <w:rFonts w:ascii="Arial" w:hAnsi="Arial" w:cs="Arial"/>
          <w:sz w:val="36"/>
          <w:szCs w:val="36"/>
        </w:rPr>
      </w:pPr>
      <w:hyperlink w:anchor="NewStaffMemberinACBNatlOfc" w:history="1">
        <w:r w:rsidRPr="00137320">
          <w:rPr>
            <w:rStyle w:val="Hyperlink"/>
            <w:rFonts w:ascii="Arial" w:hAnsi="Arial" w:cs="Arial"/>
            <w:color w:val="0070C0"/>
            <w:sz w:val="36"/>
            <w:szCs w:val="36"/>
          </w:rPr>
          <w:t>New Staff Member in the ACB National Office</w:t>
        </w:r>
      </w:hyperlink>
    </w:p>
    <w:p w14:paraId="6C587A83" w14:textId="0957BDC1" w:rsidR="00BB174C" w:rsidRPr="000D39C1" w:rsidRDefault="00BB174C" w:rsidP="00BB174C">
      <w:pPr>
        <w:spacing w:after="0" w:line="276" w:lineRule="auto"/>
        <w:rPr>
          <w:rFonts w:ascii="Arial" w:hAnsi="Arial" w:cs="Arial"/>
          <w:color w:val="0070C0"/>
          <w:sz w:val="36"/>
          <w:szCs w:val="36"/>
        </w:rPr>
      </w:pPr>
      <w:hyperlink w:anchor="RegisterNowfortheDCLeadershipConference" w:history="1">
        <w:r w:rsidRPr="000D39C1">
          <w:rPr>
            <w:rStyle w:val="Hyperlink"/>
            <w:rFonts w:ascii="Arial" w:hAnsi="Arial" w:cs="Arial"/>
            <w:color w:val="0070C0"/>
            <w:sz w:val="36"/>
            <w:szCs w:val="36"/>
          </w:rPr>
          <w:t>Register Now for the D.C. Leadership Conference</w:t>
        </w:r>
      </w:hyperlink>
      <w:r w:rsidRPr="000D39C1">
        <w:rPr>
          <w:rFonts w:ascii="Arial" w:hAnsi="Arial" w:cs="Arial"/>
          <w:color w:val="0070C0"/>
          <w:sz w:val="36"/>
          <w:szCs w:val="36"/>
        </w:rPr>
        <w:t xml:space="preserve"> </w:t>
      </w:r>
    </w:p>
    <w:p w14:paraId="1FF556F0" w14:textId="590068FA" w:rsidR="00BB174C" w:rsidRPr="000D39C1" w:rsidRDefault="00BB174C" w:rsidP="00BB174C">
      <w:pPr>
        <w:spacing w:after="0" w:line="276" w:lineRule="auto"/>
        <w:rPr>
          <w:rFonts w:ascii="Arial" w:hAnsi="Arial" w:cs="Arial"/>
          <w:sz w:val="36"/>
          <w:szCs w:val="36"/>
        </w:rPr>
      </w:pPr>
      <w:hyperlink w:anchor="LegislativeImperativesonACBMedia9" w:history="1">
        <w:r w:rsidRPr="000D39C1">
          <w:rPr>
            <w:rStyle w:val="Hyperlink"/>
            <w:rFonts w:ascii="Arial" w:hAnsi="Arial" w:cs="Arial"/>
            <w:color w:val="0070C0"/>
            <w:sz w:val="36"/>
            <w:szCs w:val="36"/>
          </w:rPr>
          <w:t>2026 Legislative Imperatives on ACB Media 9</w:t>
        </w:r>
      </w:hyperlink>
    </w:p>
    <w:p w14:paraId="16219040" w14:textId="44C9B266" w:rsidR="00BB174C" w:rsidRPr="000D39C1" w:rsidRDefault="002E0118" w:rsidP="00BB174C">
      <w:pPr>
        <w:spacing w:after="0" w:line="276" w:lineRule="auto"/>
        <w:rPr>
          <w:rFonts w:ascii="Arial" w:hAnsi="Arial" w:cs="Arial"/>
          <w:sz w:val="36"/>
          <w:szCs w:val="36"/>
        </w:rPr>
      </w:pPr>
      <w:hyperlink w:anchor="ShareYourHillDayApptInfo" w:history="1">
        <w:r w:rsidRPr="000D39C1">
          <w:rPr>
            <w:rStyle w:val="Hyperlink"/>
            <w:rFonts w:ascii="Arial" w:hAnsi="Arial" w:cs="Arial"/>
            <w:color w:val="0070C0"/>
            <w:sz w:val="36"/>
            <w:szCs w:val="36"/>
          </w:rPr>
          <w:t>Share Your Hill Day Appointment Information</w:t>
        </w:r>
      </w:hyperlink>
    </w:p>
    <w:p w14:paraId="07006050" w14:textId="72727B86" w:rsidR="00CB3442" w:rsidRDefault="00CB3442" w:rsidP="00BB174C">
      <w:pPr>
        <w:spacing w:after="0" w:line="276" w:lineRule="auto"/>
      </w:pPr>
      <w:hyperlink w:anchor="RegisterfortheAudioDescriptionInstitute" w:history="1">
        <w:r w:rsidRPr="000D39C1">
          <w:rPr>
            <w:rStyle w:val="Hyperlink"/>
            <w:rFonts w:ascii="Arial" w:hAnsi="Arial" w:cs="Arial"/>
            <w:color w:val="0070C0"/>
            <w:sz w:val="36"/>
            <w:szCs w:val="36"/>
          </w:rPr>
          <w:t>Register for the Audio Description Institute</w:t>
        </w:r>
      </w:hyperlink>
    </w:p>
    <w:p w14:paraId="724974BF" w14:textId="7F8442B1" w:rsidR="009A4104" w:rsidRPr="009A4104" w:rsidRDefault="009A4104" w:rsidP="00BB174C">
      <w:pPr>
        <w:spacing w:after="0" w:line="276" w:lineRule="auto"/>
        <w:rPr>
          <w:rFonts w:ascii="Arial" w:hAnsi="Arial" w:cs="Arial"/>
          <w:color w:val="0070C0"/>
          <w:sz w:val="36"/>
          <w:szCs w:val="36"/>
        </w:rPr>
      </w:pPr>
      <w:hyperlink w:anchor="ACBLaunchesNewPartnershipwFreeWill" w:history="1">
        <w:r w:rsidRPr="009A4104">
          <w:rPr>
            <w:rStyle w:val="Hyperlink"/>
            <w:rFonts w:ascii="Arial" w:hAnsi="Arial" w:cs="Arial"/>
            <w:color w:val="0070C0"/>
            <w:sz w:val="36"/>
            <w:szCs w:val="36"/>
          </w:rPr>
          <w:t xml:space="preserve">ACB Launches New Partnership with </w:t>
        </w:r>
        <w:proofErr w:type="spellStart"/>
        <w:r w:rsidRPr="009A4104">
          <w:rPr>
            <w:rStyle w:val="Hyperlink"/>
            <w:rFonts w:ascii="Arial" w:hAnsi="Arial" w:cs="Arial"/>
            <w:color w:val="0070C0"/>
            <w:sz w:val="36"/>
            <w:szCs w:val="36"/>
          </w:rPr>
          <w:t>FreeWill</w:t>
        </w:r>
        <w:proofErr w:type="spellEnd"/>
      </w:hyperlink>
    </w:p>
    <w:p w14:paraId="120AC62D" w14:textId="08B97F91" w:rsidR="00BB174C" w:rsidRPr="000D39C1" w:rsidRDefault="001168A0" w:rsidP="00BB174C">
      <w:pPr>
        <w:spacing w:after="0" w:line="276" w:lineRule="auto"/>
        <w:rPr>
          <w:rFonts w:ascii="Arial" w:hAnsi="Arial" w:cs="Arial"/>
          <w:color w:val="0070C0"/>
          <w:sz w:val="36"/>
          <w:szCs w:val="36"/>
        </w:rPr>
      </w:pPr>
      <w:hyperlink w:anchor="NewMerchandiseCollection" w:history="1">
        <w:r w:rsidRPr="000D39C1">
          <w:rPr>
            <w:rStyle w:val="Hyperlink"/>
            <w:rFonts w:ascii="Arial" w:hAnsi="Arial" w:cs="Arial"/>
            <w:color w:val="0070C0"/>
            <w:sz w:val="36"/>
            <w:szCs w:val="36"/>
          </w:rPr>
          <w:t>New Merchandise Collection: Vision Beyond Sight</w:t>
        </w:r>
      </w:hyperlink>
    </w:p>
    <w:p w14:paraId="45039B98" w14:textId="65F9A87C" w:rsidR="001168A0" w:rsidRPr="000D39C1" w:rsidRDefault="001168A0" w:rsidP="00BB174C">
      <w:pPr>
        <w:spacing w:after="0" w:line="276" w:lineRule="auto"/>
        <w:rPr>
          <w:rFonts w:ascii="Arial" w:hAnsi="Arial" w:cs="Arial"/>
          <w:color w:val="0070C0"/>
          <w:sz w:val="36"/>
          <w:szCs w:val="36"/>
        </w:rPr>
      </w:pPr>
      <w:hyperlink w:anchor="ThriftStoresSeekYourStories" w:history="1">
        <w:r w:rsidRPr="000D39C1">
          <w:rPr>
            <w:rStyle w:val="Hyperlink"/>
            <w:rFonts w:ascii="Arial" w:hAnsi="Arial" w:cs="Arial"/>
            <w:color w:val="0070C0"/>
            <w:sz w:val="36"/>
            <w:szCs w:val="36"/>
          </w:rPr>
          <w:t>Thrift Stores Seek Your Stories</w:t>
        </w:r>
      </w:hyperlink>
    </w:p>
    <w:p w14:paraId="2B69C18D" w14:textId="49F75B1C" w:rsidR="00BB174C" w:rsidRPr="000D39C1" w:rsidRDefault="00BB174C" w:rsidP="00BB174C">
      <w:pPr>
        <w:spacing w:after="0" w:line="276" w:lineRule="auto"/>
        <w:rPr>
          <w:rFonts w:ascii="Arial" w:hAnsi="Arial" w:cs="Arial"/>
          <w:color w:val="0070C0"/>
          <w:sz w:val="36"/>
          <w:szCs w:val="36"/>
        </w:rPr>
      </w:pPr>
      <w:hyperlink w:anchor="JoinUsattheInterstateAuction" w:history="1">
        <w:r w:rsidRPr="000D39C1">
          <w:rPr>
            <w:rStyle w:val="Hyperlink"/>
            <w:rFonts w:ascii="Arial" w:hAnsi="Arial" w:cs="Arial"/>
            <w:color w:val="0070C0"/>
            <w:sz w:val="36"/>
            <w:szCs w:val="36"/>
          </w:rPr>
          <w:t>Join Us at the Interstate Auction</w:t>
        </w:r>
      </w:hyperlink>
    </w:p>
    <w:p w14:paraId="4B5B6584" w14:textId="2672FB5F" w:rsidR="00D1783D" w:rsidRPr="000D39C1" w:rsidRDefault="00D1783D" w:rsidP="00D1783D">
      <w:pPr>
        <w:spacing w:after="0" w:line="276" w:lineRule="auto"/>
        <w:rPr>
          <w:rFonts w:ascii="Arial" w:hAnsi="Arial" w:cs="Arial"/>
          <w:color w:val="0070C0"/>
          <w:sz w:val="36"/>
          <w:szCs w:val="36"/>
        </w:rPr>
      </w:pPr>
      <w:hyperlink w:anchor="NewAccessibleOnlinePassportRenewal" w:history="1">
        <w:r w:rsidRPr="000D39C1">
          <w:rPr>
            <w:rStyle w:val="Hyperlink"/>
            <w:rFonts w:ascii="Arial" w:hAnsi="Arial" w:cs="Arial"/>
            <w:color w:val="0070C0"/>
            <w:sz w:val="36"/>
            <w:szCs w:val="36"/>
          </w:rPr>
          <w:t>New Accessible Online Passport Renewal Application</w:t>
        </w:r>
      </w:hyperlink>
    </w:p>
    <w:p w14:paraId="06C340B7" w14:textId="7C11C4A0" w:rsidR="005A5957" w:rsidRDefault="005A5957" w:rsidP="00BB174C">
      <w:pPr>
        <w:spacing w:after="0" w:line="276" w:lineRule="auto"/>
      </w:pPr>
      <w:hyperlink w:anchor="ResearchStudySeeksParticipants" w:history="1">
        <w:r w:rsidRPr="000D39C1">
          <w:rPr>
            <w:rStyle w:val="Hyperlink"/>
            <w:rFonts w:ascii="Arial" w:hAnsi="Arial" w:cs="Arial"/>
            <w:color w:val="0070C0"/>
            <w:sz w:val="36"/>
            <w:szCs w:val="36"/>
          </w:rPr>
          <w:t>Research Study Seeks Participants</w:t>
        </w:r>
      </w:hyperlink>
    </w:p>
    <w:p w14:paraId="4374F28E" w14:textId="3B39E41D" w:rsidR="009C6B43" w:rsidRPr="009B5DEA" w:rsidRDefault="00BF40AE" w:rsidP="00BB174C">
      <w:pPr>
        <w:spacing w:after="0" w:line="276" w:lineRule="auto"/>
        <w:rPr>
          <w:rFonts w:ascii="Arial" w:hAnsi="Arial" w:cs="Arial"/>
          <w:color w:val="0070C0"/>
          <w:sz w:val="36"/>
          <w:szCs w:val="36"/>
        </w:rPr>
      </w:pPr>
      <w:hyperlink w:anchor="HKNCSummerYouthVocationalProgram" w:history="1">
        <w:r w:rsidRPr="009B5DEA">
          <w:rPr>
            <w:rStyle w:val="Hyperlink"/>
            <w:rFonts w:ascii="Arial" w:hAnsi="Arial" w:cs="Arial"/>
            <w:color w:val="0070C0"/>
            <w:sz w:val="36"/>
            <w:szCs w:val="36"/>
          </w:rPr>
          <w:t>HKNC Summer Youth Vocational Program</w:t>
        </w:r>
      </w:hyperlink>
    </w:p>
    <w:p w14:paraId="6F0D1AC1" w14:textId="0F4BA332" w:rsidR="000D39C1" w:rsidRPr="000D39C1" w:rsidRDefault="000D39C1" w:rsidP="000D39C1">
      <w:pPr>
        <w:spacing w:after="0" w:line="276" w:lineRule="auto"/>
        <w:rPr>
          <w:rFonts w:ascii="Arial" w:hAnsi="Arial" w:cs="Arial"/>
          <w:sz w:val="36"/>
          <w:szCs w:val="36"/>
        </w:rPr>
      </w:pPr>
      <w:hyperlink w:anchor="NLSInternshipProgram" w:history="1">
        <w:r w:rsidRPr="000D39C1">
          <w:rPr>
            <w:rStyle w:val="Hyperlink"/>
            <w:rFonts w:ascii="Arial" w:hAnsi="Arial" w:cs="Arial"/>
            <w:color w:val="0070C0"/>
            <w:sz w:val="36"/>
            <w:szCs w:val="36"/>
          </w:rPr>
          <w:t>NLS Aspiring Leaders Internship Program</w:t>
        </w:r>
      </w:hyperlink>
    </w:p>
    <w:p w14:paraId="03DF0FA0" w14:textId="7DAEF790" w:rsidR="00B727EE" w:rsidRPr="000D39C1" w:rsidRDefault="00B727EE" w:rsidP="00BB174C">
      <w:pPr>
        <w:spacing w:after="0" w:line="276" w:lineRule="auto"/>
        <w:rPr>
          <w:rFonts w:ascii="Arial" w:hAnsi="Arial" w:cs="Arial"/>
          <w:color w:val="0070C0"/>
          <w:sz w:val="36"/>
          <w:szCs w:val="36"/>
        </w:rPr>
      </w:pPr>
      <w:hyperlink w:anchor="NoticeofDigitalAccessibilityElecom" w:history="1">
        <w:r w:rsidRPr="000D39C1">
          <w:rPr>
            <w:rStyle w:val="Hyperlink"/>
            <w:rFonts w:ascii="Arial" w:hAnsi="Arial" w:cs="Arial"/>
            <w:color w:val="0070C0"/>
            <w:sz w:val="36"/>
            <w:szCs w:val="36"/>
          </w:rPr>
          <w:t>Notice of Digital Accessibility Settlement Concerning Elecom's Websites</w:t>
        </w:r>
      </w:hyperlink>
    </w:p>
    <w:p w14:paraId="17B3F8C2" w14:textId="55EAF12E" w:rsidR="00B727EE" w:rsidRDefault="009C6B43" w:rsidP="00BB174C">
      <w:pPr>
        <w:spacing w:after="0" w:line="276" w:lineRule="auto"/>
        <w:rPr>
          <w:rFonts w:ascii="Arial" w:hAnsi="Arial" w:cs="Arial"/>
          <w:sz w:val="36"/>
          <w:szCs w:val="36"/>
        </w:rPr>
      </w:pPr>
      <w:hyperlink w:anchor="NaturesSunshine" w:history="1">
        <w:r w:rsidRPr="009C6B43">
          <w:rPr>
            <w:rStyle w:val="Hyperlink"/>
            <w:rFonts w:ascii="Arial" w:hAnsi="Arial" w:cs="Arial"/>
            <w:color w:val="0070C0"/>
            <w:sz w:val="36"/>
            <w:szCs w:val="36"/>
          </w:rPr>
          <w:t>Notice of Proposed Settlement Concerning Nature’s Sunshine Website</w:t>
        </w:r>
      </w:hyperlink>
    </w:p>
    <w:p w14:paraId="70097345" w14:textId="77777777" w:rsidR="003059C0" w:rsidRDefault="003059C0" w:rsidP="00BB174C">
      <w:pPr>
        <w:spacing w:after="0" w:line="276" w:lineRule="auto"/>
        <w:rPr>
          <w:rFonts w:ascii="Arial" w:hAnsi="Arial" w:cs="Arial"/>
          <w:sz w:val="36"/>
          <w:szCs w:val="36"/>
        </w:rPr>
      </w:pPr>
    </w:p>
    <w:p w14:paraId="3FCA1405" w14:textId="77777777" w:rsidR="009B5DEA" w:rsidRPr="00137320" w:rsidRDefault="009B5DEA" w:rsidP="009B5DEA">
      <w:pPr>
        <w:pStyle w:val="Heading1"/>
        <w:spacing w:before="0" w:after="0" w:line="276" w:lineRule="auto"/>
        <w:rPr>
          <w:rFonts w:ascii="Arial" w:hAnsi="Arial" w:cs="Arial"/>
          <w:b/>
          <w:bCs/>
          <w:color w:val="auto"/>
          <w:sz w:val="44"/>
          <w:szCs w:val="44"/>
        </w:rPr>
      </w:pPr>
      <w:bookmarkStart w:id="1" w:name="NewStaffMemberinACBNatlOfc"/>
      <w:r w:rsidRPr="00137320">
        <w:rPr>
          <w:rFonts w:ascii="Arial" w:hAnsi="Arial" w:cs="Arial"/>
          <w:b/>
          <w:bCs/>
          <w:color w:val="auto"/>
          <w:sz w:val="44"/>
          <w:szCs w:val="44"/>
        </w:rPr>
        <w:t>New Staff Member in the ACB National Office</w:t>
      </w:r>
    </w:p>
    <w:bookmarkEnd w:id="1"/>
    <w:p w14:paraId="466EE227" w14:textId="77777777" w:rsidR="009B5DEA" w:rsidRDefault="009B5DEA" w:rsidP="009B5DEA">
      <w:pPr>
        <w:spacing w:after="0" w:line="276" w:lineRule="auto"/>
        <w:rPr>
          <w:rFonts w:ascii="Arial" w:hAnsi="Arial" w:cs="Arial"/>
          <w:sz w:val="36"/>
          <w:szCs w:val="36"/>
        </w:rPr>
      </w:pPr>
    </w:p>
    <w:p w14:paraId="26E6BFF2"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lastRenderedPageBreak/>
        <w:t>After a thorough search and interview process, I am excited to announce we have hired a new member of the Accessibility Consulting &amp; Compliance Services program area.</w:t>
      </w:r>
    </w:p>
    <w:p w14:paraId="7D5E6F37"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 </w:t>
      </w:r>
    </w:p>
    <w:p w14:paraId="2ADD9C0D"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Grace Hart has been brought on as our Operations Administrator, Advocacy &amp; Accessibility. Grace will support and engage in activities with Claire Stanley, Kolby Garrison and our Legal Counsel position currently being filled.</w:t>
      </w:r>
    </w:p>
    <w:p w14:paraId="12B856FF"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 </w:t>
      </w:r>
    </w:p>
    <w:p w14:paraId="44EE37EC"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Here is a brief bio for Grace:</w:t>
      </w:r>
    </w:p>
    <w:p w14:paraId="01E436EC"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 </w:t>
      </w:r>
    </w:p>
    <w:p w14:paraId="2B1BBB93"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“Grace Hart is thrilled to be joining the team at ACB! A native of Akron, Ohio, Grace received her associate degree in paralegal studies and her bachelor's degree in anthropology from the University of Toledo. Following a post-grad internship in Houston, Texas, Grace moved to Virginia to pursue her master's degree in Forensic Psychology from The Chicago School of Professional Psychology. Grace has previously worked as a paralegal for the U</w:t>
      </w:r>
      <w:r>
        <w:rPr>
          <w:rFonts w:ascii="Arial" w:hAnsi="Arial" w:cs="Arial"/>
          <w:sz w:val="36"/>
          <w:szCs w:val="36"/>
        </w:rPr>
        <w:t>.</w:t>
      </w:r>
      <w:r w:rsidRPr="00137320">
        <w:rPr>
          <w:rFonts w:ascii="Arial" w:hAnsi="Arial" w:cs="Arial"/>
          <w:sz w:val="36"/>
          <w:szCs w:val="36"/>
        </w:rPr>
        <w:t>S</w:t>
      </w:r>
      <w:r>
        <w:rPr>
          <w:rFonts w:ascii="Arial" w:hAnsi="Arial" w:cs="Arial"/>
          <w:sz w:val="36"/>
          <w:szCs w:val="36"/>
        </w:rPr>
        <w:t>.</w:t>
      </w:r>
      <w:r w:rsidRPr="00137320">
        <w:rPr>
          <w:rFonts w:ascii="Arial" w:hAnsi="Arial" w:cs="Arial"/>
          <w:sz w:val="36"/>
          <w:szCs w:val="36"/>
        </w:rPr>
        <w:t xml:space="preserve"> Department of Justice in the Healthcare Fraud Unit, where she supported attorneys throughout the United States during investigations and federal trials, and she has also held a paralegal position contracting for the Visa Petition Appeals Team at USCIS. In her free time, Grace </w:t>
      </w:r>
      <w:r w:rsidRPr="00137320">
        <w:rPr>
          <w:rFonts w:ascii="Arial" w:hAnsi="Arial" w:cs="Arial"/>
          <w:sz w:val="36"/>
          <w:szCs w:val="36"/>
        </w:rPr>
        <w:lastRenderedPageBreak/>
        <w:t>enjoys reading, hiking, and working on her latest crochet project.” </w:t>
      </w:r>
    </w:p>
    <w:p w14:paraId="61F7C6F3"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 </w:t>
      </w:r>
    </w:p>
    <w:p w14:paraId="7998533B"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We welcome Grace to the ACB team and look forward to her contributing tremendously to the work in ACCS.</w:t>
      </w:r>
    </w:p>
    <w:p w14:paraId="63BE0168"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 </w:t>
      </w:r>
    </w:p>
    <w:p w14:paraId="0B48E01B" w14:textId="77777777" w:rsidR="009B5DEA" w:rsidRPr="00137320" w:rsidRDefault="009B5DEA" w:rsidP="009B5DEA">
      <w:pPr>
        <w:spacing w:after="0" w:line="276" w:lineRule="auto"/>
        <w:rPr>
          <w:rFonts w:ascii="Arial" w:hAnsi="Arial" w:cs="Arial"/>
          <w:sz w:val="36"/>
          <w:szCs w:val="36"/>
        </w:rPr>
      </w:pPr>
      <w:r w:rsidRPr="00137320">
        <w:rPr>
          <w:rFonts w:ascii="Arial" w:hAnsi="Arial" w:cs="Arial"/>
          <w:sz w:val="36"/>
          <w:szCs w:val="36"/>
        </w:rPr>
        <w:t xml:space="preserve">Feel free to send your own welcome to Grace through her new email address, </w:t>
      </w:r>
      <w:hyperlink r:id="rId5" w:history="1">
        <w:r w:rsidRPr="00137320">
          <w:rPr>
            <w:rStyle w:val="Hyperlink"/>
            <w:rFonts w:ascii="Arial" w:hAnsi="Arial" w:cs="Arial"/>
            <w:b/>
            <w:bCs/>
            <w:color w:val="0070C0"/>
            <w:sz w:val="36"/>
            <w:szCs w:val="36"/>
          </w:rPr>
          <w:t>GHart@ACB.org</w:t>
        </w:r>
      </w:hyperlink>
      <w:r w:rsidRPr="00137320">
        <w:rPr>
          <w:rFonts w:ascii="Arial" w:hAnsi="Arial" w:cs="Arial"/>
          <w:sz w:val="36"/>
          <w:szCs w:val="36"/>
        </w:rPr>
        <w:t>.</w:t>
      </w:r>
    </w:p>
    <w:p w14:paraId="05CA1FD0" w14:textId="77777777" w:rsidR="009B5DEA" w:rsidRDefault="009B5DEA" w:rsidP="009B5DEA">
      <w:pPr>
        <w:spacing w:after="0" w:line="276" w:lineRule="auto"/>
        <w:rPr>
          <w:rFonts w:ascii="Arial" w:hAnsi="Arial" w:cs="Arial"/>
          <w:sz w:val="36"/>
          <w:szCs w:val="36"/>
        </w:rPr>
      </w:pPr>
    </w:p>
    <w:p w14:paraId="2FD6EC41" w14:textId="1E78214D" w:rsidR="00BB174C" w:rsidRPr="00BB174C" w:rsidRDefault="00BB174C" w:rsidP="00BB174C">
      <w:pPr>
        <w:pStyle w:val="Heading1"/>
        <w:spacing w:before="0" w:after="0" w:line="276" w:lineRule="auto"/>
        <w:rPr>
          <w:rFonts w:ascii="Arial" w:hAnsi="Arial" w:cs="Arial"/>
          <w:b/>
          <w:bCs/>
          <w:color w:val="auto"/>
          <w:sz w:val="44"/>
          <w:szCs w:val="44"/>
        </w:rPr>
      </w:pPr>
      <w:bookmarkStart w:id="2" w:name="RegisterNowfortheDCLeadershipConference"/>
      <w:r w:rsidRPr="00BB174C">
        <w:rPr>
          <w:rFonts w:ascii="Arial" w:hAnsi="Arial" w:cs="Arial"/>
          <w:b/>
          <w:bCs/>
          <w:color w:val="auto"/>
          <w:sz w:val="44"/>
          <w:szCs w:val="44"/>
        </w:rPr>
        <w:t>Register Now for the D.C. Leadership Conference</w:t>
      </w:r>
    </w:p>
    <w:bookmarkEnd w:id="2"/>
    <w:p w14:paraId="4716860B" w14:textId="77777777" w:rsidR="00BB174C" w:rsidRDefault="00BB174C" w:rsidP="00BB174C">
      <w:pPr>
        <w:spacing w:after="0" w:line="276" w:lineRule="auto"/>
        <w:rPr>
          <w:rFonts w:ascii="Arial" w:hAnsi="Arial" w:cs="Arial"/>
          <w:sz w:val="36"/>
          <w:szCs w:val="36"/>
        </w:rPr>
      </w:pPr>
    </w:p>
    <w:p w14:paraId="049748F9" w14:textId="4FA97630" w:rsidR="00BB174C" w:rsidRDefault="00BB174C" w:rsidP="00BB174C">
      <w:pPr>
        <w:spacing w:after="0" w:line="276" w:lineRule="auto"/>
        <w:rPr>
          <w:rFonts w:ascii="Arial" w:hAnsi="Arial" w:cs="Arial"/>
          <w:sz w:val="36"/>
          <w:szCs w:val="36"/>
        </w:rPr>
      </w:pPr>
      <w:r>
        <w:rPr>
          <w:rFonts w:ascii="Arial" w:hAnsi="Arial" w:cs="Arial"/>
          <w:sz w:val="36"/>
          <w:szCs w:val="36"/>
        </w:rPr>
        <w:t>R</w:t>
      </w:r>
      <w:r w:rsidRPr="00BB174C">
        <w:rPr>
          <w:rFonts w:ascii="Arial" w:hAnsi="Arial" w:cs="Arial"/>
          <w:sz w:val="36"/>
          <w:szCs w:val="36"/>
        </w:rPr>
        <w:t>egistration for the D.C. Leadership Conference is OPEN</w:t>
      </w:r>
      <w:r>
        <w:rPr>
          <w:rFonts w:ascii="Arial" w:hAnsi="Arial" w:cs="Arial"/>
          <w:sz w:val="36"/>
          <w:szCs w:val="36"/>
        </w:rPr>
        <w:t xml:space="preserve"> until next Saturday, February 28</w:t>
      </w:r>
      <w:r w:rsidRPr="00BB174C">
        <w:rPr>
          <w:rFonts w:ascii="Arial" w:hAnsi="Arial" w:cs="Arial"/>
          <w:sz w:val="36"/>
          <w:szCs w:val="36"/>
          <w:vertAlign w:val="superscript"/>
        </w:rPr>
        <w:t>th</w:t>
      </w:r>
      <w:r>
        <w:rPr>
          <w:rFonts w:ascii="Arial" w:hAnsi="Arial" w:cs="Arial"/>
          <w:sz w:val="36"/>
          <w:szCs w:val="36"/>
        </w:rPr>
        <w:t xml:space="preserve">. Don’t delay </w:t>
      </w:r>
      <w:r w:rsidR="00744081">
        <w:rPr>
          <w:rFonts w:ascii="Arial" w:hAnsi="Arial" w:cs="Arial"/>
          <w:sz w:val="36"/>
          <w:szCs w:val="36"/>
        </w:rPr>
        <w:t>—</w:t>
      </w:r>
      <w:r>
        <w:rPr>
          <w:rFonts w:ascii="Arial" w:hAnsi="Arial" w:cs="Arial"/>
          <w:sz w:val="36"/>
          <w:szCs w:val="36"/>
        </w:rPr>
        <w:t xml:space="preserve"> register today! </w:t>
      </w:r>
    </w:p>
    <w:p w14:paraId="16A3E790" w14:textId="77777777" w:rsidR="00BB174C" w:rsidRDefault="00BB174C" w:rsidP="00BB174C">
      <w:pPr>
        <w:spacing w:after="0" w:line="276" w:lineRule="auto"/>
        <w:rPr>
          <w:rFonts w:ascii="Arial" w:hAnsi="Arial" w:cs="Arial"/>
          <w:sz w:val="36"/>
          <w:szCs w:val="36"/>
        </w:rPr>
      </w:pPr>
    </w:p>
    <w:p w14:paraId="5328DF0B" w14:textId="6B052DA1" w:rsidR="00BB174C" w:rsidRPr="00BB174C" w:rsidRDefault="00BB174C" w:rsidP="00BB174C">
      <w:pPr>
        <w:spacing w:after="0" w:line="276" w:lineRule="auto"/>
        <w:rPr>
          <w:rFonts w:ascii="Arial" w:hAnsi="Arial" w:cs="Arial"/>
          <w:sz w:val="36"/>
          <w:szCs w:val="36"/>
        </w:rPr>
      </w:pPr>
      <w:r w:rsidRPr="00BB174C">
        <w:rPr>
          <w:rFonts w:ascii="Arial" w:hAnsi="Arial" w:cs="Arial"/>
          <w:sz w:val="36"/>
          <w:szCs w:val="36"/>
        </w:rPr>
        <w:t>The 2026 Leadership Conference will be a hybrid event. The optional tour, ACB’s Board Meeting, Presidents’ Meeting, Legislative Seminar, and Capitol Hill visits will take place between</w:t>
      </w:r>
      <w:r w:rsidRPr="00BB174C">
        <w:rPr>
          <w:rFonts w:ascii="Arial" w:hAnsi="Arial" w:cs="Arial"/>
          <w:b/>
          <w:bCs/>
          <w:sz w:val="36"/>
          <w:szCs w:val="36"/>
        </w:rPr>
        <w:t> </w:t>
      </w:r>
      <w:r w:rsidRPr="00BB174C">
        <w:rPr>
          <w:rFonts w:ascii="Arial" w:hAnsi="Arial" w:cs="Arial"/>
          <w:sz w:val="36"/>
          <w:szCs w:val="36"/>
        </w:rPr>
        <w:t>March 6-10, 2026, at the Sheraton Pentagon City Hotel in Arlington, V</w:t>
      </w:r>
      <w:r w:rsidR="00C20522">
        <w:rPr>
          <w:rFonts w:ascii="Arial" w:hAnsi="Arial" w:cs="Arial"/>
          <w:sz w:val="36"/>
          <w:szCs w:val="36"/>
        </w:rPr>
        <w:t>a</w:t>
      </w:r>
      <w:r w:rsidRPr="00BB174C">
        <w:rPr>
          <w:rFonts w:ascii="Arial" w:hAnsi="Arial" w:cs="Arial"/>
          <w:sz w:val="36"/>
          <w:szCs w:val="36"/>
        </w:rPr>
        <w:t>.</w:t>
      </w:r>
    </w:p>
    <w:p w14:paraId="62019A49" w14:textId="77777777" w:rsidR="00BB174C" w:rsidRPr="00BB174C" w:rsidRDefault="00BB174C" w:rsidP="00BB174C">
      <w:pPr>
        <w:spacing w:after="0" w:line="276" w:lineRule="auto"/>
        <w:rPr>
          <w:rFonts w:ascii="Arial" w:hAnsi="Arial" w:cs="Arial"/>
          <w:sz w:val="36"/>
          <w:szCs w:val="36"/>
        </w:rPr>
      </w:pPr>
    </w:p>
    <w:p w14:paraId="7288D4EF" w14:textId="67ABFF14" w:rsidR="00BB174C" w:rsidRPr="00BB174C" w:rsidRDefault="00C20522" w:rsidP="00BB174C">
      <w:pPr>
        <w:spacing w:after="0" w:line="276" w:lineRule="auto"/>
        <w:rPr>
          <w:rFonts w:ascii="Arial" w:hAnsi="Arial" w:cs="Arial"/>
          <w:sz w:val="36"/>
          <w:szCs w:val="36"/>
        </w:rPr>
      </w:pPr>
      <w:r>
        <w:rPr>
          <w:rFonts w:ascii="Arial" w:hAnsi="Arial" w:cs="Arial"/>
          <w:sz w:val="36"/>
          <w:szCs w:val="36"/>
        </w:rPr>
        <w:t>To</w:t>
      </w:r>
      <w:r w:rsidR="00BB174C" w:rsidRPr="00BB174C">
        <w:rPr>
          <w:rFonts w:ascii="Arial" w:hAnsi="Arial" w:cs="Arial"/>
          <w:sz w:val="36"/>
          <w:szCs w:val="36"/>
        </w:rPr>
        <w:t xml:space="preserve"> register</w:t>
      </w:r>
      <w:r>
        <w:rPr>
          <w:rFonts w:ascii="Arial" w:hAnsi="Arial" w:cs="Arial"/>
          <w:sz w:val="36"/>
          <w:szCs w:val="36"/>
        </w:rPr>
        <w:t>, go to</w:t>
      </w:r>
      <w:r w:rsidR="00BB174C" w:rsidRPr="00BB174C">
        <w:rPr>
          <w:rFonts w:ascii="Arial" w:hAnsi="Arial" w:cs="Arial"/>
          <w:sz w:val="36"/>
          <w:szCs w:val="36"/>
        </w:rPr>
        <w:t xml:space="preserve"> </w:t>
      </w:r>
      <w:hyperlink r:id="rId6" w:tgtFrame="_blank" w:history="1">
        <w:r w:rsidR="00BB174C" w:rsidRPr="00BB174C">
          <w:rPr>
            <w:rStyle w:val="Hyperlink"/>
            <w:rFonts w:ascii="Arial" w:hAnsi="Arial" w:cs="Arial"/>
            <w:b/>
            <w:bCs/>
            <w:color w:val="0070C0"/>
            <w:sz w:val="36"/>
            <w:szCs w:val="36"/>
          </w:rPr>
          <w:t>https://members.acb.org/</w:t>
        </w:r>
      </w:hyperlink>
      <w:r w:rsidR="00BB174C" w:rsidRPr="00C20522">
        <w:rPr>
          <w:rFonts w:ascii="Arial" w:hAnsi="Arial" w:cs="Arial"/>
          <w:color w:val="000000" w:themeColor="text1"/>
          <w:sz w:val="36"/>
          <w:szCs w:val="36"/>
        </w:rPr>
        <w:t>.</w:t>
      </w:r>
      <w:r w:rsidR="00BB174C" w:rsidRPr="00BB174C">
        <w:rPr>
          <w:rFonts w:ascii="Arial" w:hAnsi="Arial" w:cs="Arial"/>
          <w:sz w:val="36"/>
          <w:szCs w:val="36"/>
        </w:rPr>
        <w:t> The registration fee for in-person attendees is $115</w:t>
      </w:r>
      <w:r>
        <w:rPr>
          <w:rFonts w:ascii="Arial" w:hAnsi="Arial" w:cs="Arial"/>
          <w:sz w:val="36"/>
          <w:szCs w:val="36"/>
        </w:rPr>
        <w:t xml:space="preserve">; for virtual attendees, it is </w:t>
      </w:r>
      <w:r w:rsidR="00BB174C" w:rsidRPr="00BB174C">
        <w:rPr>
          <w:rFonts w:ascii="Arial" w:hAnsi="Arial" w:cs="Arial"/>
          <w:sz w:val="36"/>
          <w:szCs w:val="36"/>
        </w:rPr>
        <w:t xml:space="preserve">$30. Registration closes on </w:t>
      </w:r>
      <w:r w:rsidR="00BB174C" w:rsidRPr="00BB174C">
        <w:rPr>
          <w:rFonts w:ascii="Arial" w:hAnsi="Arial" w:cs="Arial"/>
          <w:b/>
          <w:bCs/>
          <w:sz w:val="36"/>
          <w:szCs w:val="36"/>
        </w:rPr>
        <w:t xml:space="preserve">February 28, 2026 at 11:59 </w:t>
      </w:r>
      <w:r w:rsidR="009A0011">
        <w:rPr>
          <w:rFonts w:ascii="Arial" w:hAnsi="Arial" w:cs="Arial"/>
          <w:b/>
          <w:bCs/>
          <w:sz w:val="36"/>
          <w:szCs w:val="36"/>
        </w:rPr>
        <w:t>p.m. Central time</w:t>
      </w:r>
      <w:r w:rsidR="00BB174C" w:rsidRPr="00BB174C">
        <w:rPr>
          <w:rFonts w:ascii="Arial" w:hAnsi="Arial" w:cs="Arial"/>
          <w:sz w:val="36"/>
          <w:szCs w:val="36"/>
        </w:rPr>
        <w:t xml:space="preserve">. For more information on </w:t>
      </w:r>
      <w:r w:rsidR="00BB174C" w:rsidRPr="00BB174C">
        <w:rPr>
          <w:rFonts w:ascii="Arial" w:hAnsi="Arial" w:cs="Arial"/>
          <w:sz w:val="36"/>
          <w:szCs w:val="36"/>
        </w:rPr>
        <w:lastRenderedPageBreak/>
        <w:t xml:space="preserve">the D.C. Leadership </w:t>
      </w:r>
      <w:r>
        <w:rPr>
          <w:rFonts w:ascii="Arial" w:hAnsi="Arial" w:cs="Arial"/>
          <w:sz w:val="36"/>
          <w:szCs w:val="36"/>
        </w:rPr>
        <w:t>C</w:t>
      </w:r>
      <w:r w:rsidR="00BB174C" w:rsidRPr="00BB174C">
        <w:rPr>
          <w:rFonts w:ascii="Arial" w:hAnsi="Arial" w:cs="Arial"/>
          <w:sz w:val="36"/>
          <w:szCs w:val="36"/>
        </w:rPr>
        <w:t>onference</w:t>
      </w:r>
      <w:r>
        <w:rPr>
          <w:rFonts w:ascii="Arial" w:hAnsi="Arial" w:cs="Arial"/>
          <w:sz w:val="36"/>
          <w:szCs w:val="36"/>
        </w:rPr>
        <w:t xml:space="preserve">, </w:t>
      </w:r>
      <w:r w:rsidR="00BB174C" w:rsidRPr="00BB174C">
        <w:rPr>
          <w:rFonts w:ascii="Arial" w:hAnsi="Arial" w:cs="Arial"/>
          <w:sz w:val="36"/>
          <w:szCs w:val="36"/>
        </w:rPr>
        <w:t>visit our conference page</w:t>
      </w:r>
      <w:r>
        <w:rPr>
          <w:rFonts w:ascii="Arial" w:hAnsi="Arial" w:cs="Arial"/>
          <w:sz w:val="36"/>
          <w:szCs w:val="36"/>
        </w:rPr>
        <w:t xml:space="preserve">, </w:t>
      </w:r>
      <w:hyperlink r:id="rId7" w:tgtFrame="_blank" w:history="1">
        <w:r w:rsidR="00BB174C" w:rsidRPr="00BB174C">
          <w:rPr>
            <w:rStyle w:val="Hyperlink"/>
            <w:rFonts w:ascii="Arial" w:hAnsi="Arial" w:cs="Arial"/>
            <w:b/>
            <w:bCs/>
            <w:color w:val="0070C0"/>
            <w:sz w:val="36"/>
            <w:szCs w:val="36"/>
          </w:rPr>
          <w:t>https://www.acb.org/2026-acb-dc-leadership-conference</w:t>
        </w:r>
      </w:hyperlink>
      <w:r w:rsidR="00BB174C" w:rsidRPr="00BB174C">
        <w:rPr>
          <w:rFonts w:ascii="Arial" w:hAnsi="Arial" w:cs="Arial"/>
          <w:b/>
          <w:bCs/>
          <w:sz w:val="36"/>
          <w:szCs w:val="36"/>
        </w:rPr>
        <w:t>.</w:t>
      </w:r>
    </w:p>
    <w:p w14:paraId="2F9AB317" w14:textId="77777777" w:rsidR="00BB174C" w:rsidRDefault="00BB174C" w:rsidP="00BB174C">
      <w:pPr>
        <w:spacing w:after="0" w:line="276" w:lineRule="auto"/>
        <w:rPr>
          <w:rFonts w:ascii="Arial" w:hAnsi="Arial" w:cs="Arial"/>
          <w:sz w:val="36"/>
          <w:szCs w:val="36"/>
        </w:rPr>
      </w:pPr>
    </w:p>
    <w:p w14:paraId="42057B5E" w14:textId="77777777" w:rsidR="00BB174C" w:rsidRPr="00BB174C" w:rsidRDefault="00BB174C" w:rsidP="00BB174C">
      <w:pPr>
        <w:spacing w:after="0" w:line="276" w:lineRule="auto"/>
        <w:rPr>
          <w:rFonts w:ascii="Arial" w:hAnsi="Arial" w:cs="Arial"/>
          <w:sz w:val="36"/>
          <w:szCs w:val="36"/>
        </w:rPr>
      </w:pPr>
      <w:r w:rsidRPr="00BB174C">
        <w:rPr>
          <w:rFonts w:ascii="Arial" w:hAnsi="Arial" w:cs="Arial"/>
          <w:sz w:val="36"/>
          <w:szCs w:val="36"/>
        </w:rPr>
        <w:t>A schedule of events, including information on the optional tour, and information on the legislative imperatives are also available on the conference webpage. </w:t>
      </w:r>
    </w:p>
    <w:p w14:paraId="57ED8E7E" w14:textId="77777777" w:rsidR="00BB174C" w:rsidRDefault="00BB174C" w:rsidP="00BB174C">
      <w:pPr>
        <w:spacing w:after="0" w:line="276" w:lineRule="auto"/>
        <w:rPr>
          <w:rFonts w:ascii="Arial" w:hAnsi="Arial" w:cs="Arial"/>
          <w:sz w:val="36"/>
          <w:szCs w:val="36"/>
        </w:rPr>
      </w:pPr>
    </w:p>
    <w:p w14:paraId="0AB34F99" w14:textId="04A13173" w:rsidR="00BB174C" w:rsidRPr="00BB174C" w:rsidRDefault="00BB174C" w:rsidP="00BB174C">
      <w:pPr>
        <w:pStyle w:val="Heading1"/>
        <w:spacing w:before="0" w:after="0" w:line="276" w:lineRule="auto"/>
        <w:rPr>
          <w:rFonts w:ascii="Arial" w:hAnsi="Arial" w:cs="Arial"/>
          <w:b/>
          <w:bCs/>
          <w:color w:val="auto"/>
          <w:sz w:val="44"/>
          <w:szCs w:val="44"/>
        </w:rPr>
      </w:pPr>
      <w:bookmarkStart w:id="3" w:name="LegislativeImperativesonACBMedia9"/>
      <w:r w:rsidRPr="00BB174C">
        <w:rPr>
          <w:rFonts w:ascii="Arial" w:hAnsi="Arial" w:cs="Arial"/>
          <w:b/>
          <w:bCs/>
          <w:color w:val="auto"/>
          <w:sz w:val="44"/>
          <w:szCs w:val="44"/>
        </w:rPr>
        <w:t>2026 Legislative Imperatives on ACB Media 9</w:t>
      </w:r>
    </w:p>
    <w:bookmarkEnd w:id="3"/>
    <w:p w14:paraId="1CABF7F6" w14:textId="77777777" w:rsidR="00BB174C" w:rsidRDefault="00BB174C" w:rsidP="00BB174C">
      <w:pPr>
        <w:spacing w:after="0" w:line="276" w:lineRule="auto"/>
        <w:rPr>
          <w:rFonts w:ascii="Arial" w:hAnsi="Arial" w:cs="Arial"/>
          <w:sz w:val="36"/>
          <w:szCs w:val="36"/>
        </w:rPr>
      </w:pPr>
    </w:p>
    <w:p w14:paraId="1949E0BE" w14:textId="77777777" w:rsidR="00BB174C" w:rsidRPr="00BB174C" w:rsidRDefault="00BB174C" w:rsidP="00BB174C">
      <w:pPr>
        <w:spacing w:after="0" w:line="276" w:lineRule="auto"/>
        <w:rPr>
          <w:rFonts w:ascii="Arial" w:hAnsi="Arial" w:cs="Arial"/>
          <w:sz w:val="36"/>
          <w:szCs w:val="36"/>
        </w:rPr>
      </w:pPr>
      <w:r w:rsidRPr="00BB174C">
        <w:rPr>
          <w:rFonts w:ascii="Arial" w:hAnsi="Arial" w:cs="Arial"/>
          <w:sz w:val="36"/>
          <w:szCs w:val="36"/>
        </w:rPr>
        <w:t xml:space="preserve">The 2026 ACB Legislative Imperatives are now available for your listening pleasure on ACB Media 9 and as a convenient podcast. You can catch the imperatives being aired at the top and bottom of each hour on ACB Media 9. If you prefer on-demand access, the podcast is readily accessible here: </w:t>
      </w:r>
      <w:hyperlink r:id="rId8" w:history="1">
        <w:r w:rsidRPr="00BB174C">
          <w:rPr>
            <w:rStyle w:val="Hyperlink"/>
            <w:rFonts w:ascii="Arial" w:hAnsi="Arial" w:cs="Arial"/>
            <w:b/>
            <w:bCs/>
            <w:color w:val="0070C0"/>
            <w:sz w:val="36"/>
            <w:szCs w:val="36"/>
          </w:rPr>
          <w:t>https://pnc.st/s/acb-business/a379bab2/2026-acb-legislative-imperatives</w:t>
        </w:r>
      </w:hyperlink>
      <w:r w:rsidRPr="00BB174C">
        <w:rPr>
          <w:rFonts w:ascii="Arial" w:hAnsi="Arial" w:cs="Arial"/>
          <w:sz w:val="36"/>
          <w:szCs w:val="36"/>
        </w:rPr>
        <w:t>.</w:t>
      </w:r>
    </w:p>
    <w:p w14:paraId="423F877B" w14:textId="77777777" w:rsidR="00BB174C" w:rsidRPr="00BB174C" w:rsidRDefault="00BB174C" w:rsidP="00BB174C">
      <w:pPr>
        <w:spacing w:after="0" w:line="276" w:lineRule="auto"/>
        <w:rPr>
          <w:rFonts w:ascii="Arial" w:hAnsi="Arial" w:cs="Arial"/>
          <w:sz w:val="36"/>
          <w:szCs w:val="36"/>
        </w:rPr>
      </w:pPr>
    </w:p>
    <w:p w14:paraId="1A3D44D7" w14:textId="77777777" w:rsidR="00BB174C" w:rsidRPr="00BB174C" w:rsidRDefault="00BB174C" w:rsidP="00BB174C">
      <w:pPr>
        <w:spacing w:after="0" w:line="276" w:lineRule="auto"/>
        <w:rPr>
          <w:rFonts w:ascii="Arial" w:hAnsi="Arial" w:cs="Arial"/>
          <w:sz w:val="36"/>
          <w:szCs w:val="36"/>
        </w:rPr>
      </w:pPr>
      <w:r w:rsidRPr="00BB174C">
        <w:rPr>
          <w:rFonts w:ascii="Arial" w:hAnsi="Arial" w:cs="Arial"/>
          <w:sz w:val="36"/>
          <w:szCs w:val="36"/>
        </w:rPr>
        <w:t>For your reference, the 2026 Legislative Imperatives include:</w:t>
      </w:r>
    </w:p>
    <w:p w14:paraId="3B86A6B3" w14:textId="295FB89B" w:rsidR="00BB174C" w:rsidRPr="0021443D" w:rsidRDefault="00BB174C" w:rsidP="0021443D">
      <w:pPr>
        <w:pStyle w:val="ListParagraph"/>
        <w:numPr>
          <w:ilvl w:val="0"/>
          <w:numId w:val="2"/>
        </w:numPr>
        <w:spacing w:after="0" w:line="276" w:lineRule="auto"/>
        <w:rPr>
          <w:rFonts w:ascii="Arial" w:hAnsi="Arial" w:cs="Arial"/>
          <w:sz w:val="36"/>
          <w:szCs w:val="36"/>
        </w:rPr>
      </w:pPr>
      <w:r w:rsidRPr="0021443D">
        <w:rPr>
          <w:rFonts w:ascii="Arial" w:hAnsi="Arial" w:cs="Arial"/>
          <w:sz w:val="36"/>
          <w:szCs w:val="36"/>
        </w:rPr>
        <w:t>The Communications</w:t>
      </w:r>
      <w:r w:rsidR="0021443D">
        <w:rPr>
          <w:rFonts w:ascii="Arial" w:hAnsi="Arial" w:cs="Arial"/>
          <w:sz w:val="36"/>
          <w:szCs w:val="36"/>
        </w:rPr>
        <w:t>,</w:t>
      </w:r>
      <w:r w:rsidRPr="0021443D">
        <w:rPr>
          <w:rFonts w:ascii="Arial" w:hAnsi="Arial" w:cs="Arial"/>
          <w:sz w:val="36"/>
          <w:szCs w:val="36"/>
        </w:rPr>
        <w:t xml:space="preserve"> Video and Technology Accessibility Act</w:t>
      </w:r>
    </w:p>
    <w:p w14:paraId="37B5FC84" w14:textId="031AFE96" w:rsidR="00BB174C" w:rsidRPr="0021443D" w:rsidRDefault="00BB174C" w:rsidP="0021443D">
      <w:pPr>
        <w:pStyle w:val="ListParagraph"/>
        <w:numPr>
          <w:ilvl w:val="0"/>
          <w:numId w:val="2"/>
        </w:numPr>
        <w:spacing w:after="0" w:line="276" w:lineRule="auto"/>
        <w:rPr>
          <w:rFonts w:ascii="Arial" w:hAnsi="Arial" w:cs="Arial"/>
          <w:sz w:val="36"/>
          <w:szCs w:val="36"/>
        </w:rPr>
      </w:pPr>
      <w:r w:rsidRPr="0021443D">
        <w:rPr>
          <w:rFonts w:ascii="Arial" w:hAnsi="Arial" w:cs="Arial"/>
          <w:sz w:val="36"/>
          <w:szCs w:val="36"/>
        </w:rPr>
        <w:t>The Medical Device</w:t>
      </w:r>
      <w:r w:rsidR="00185DEF">
        <w:rPr>
          <w:rFonts w:ascii="Arial" w:hAnsi="Arial" w:cs="Arial"/>
          <w:sz w:val="36"/>
          <w:szCs w:val="36"/>
        </w:rPr>
        <w:t>s</w:t>
      </w:r>
      <w:r w:rsidRPr="0021443D">
        <w:rPr>
          <w:rFonts w:ascii="Arial" w:hAnsi="Arial" w:cs="Arial"/>
          <w:sz w:val="36"/>
          <w:szCs w:val="36"/>
        </w:rPr>
        <w:t xml:space="preserve"> Nonvisual Accessibility Act</w:t>
      </w:r>
    </w:p>
    <w:p w14:paraId="5BA52579" w14:textId="43C03348" w:rsidR="00BB174C" w:rsidRPr="0021443D" w:rsidRDefault="00BB174C" w:rsidP="0021443D">
      <w:pPr>
        <w:pStyle w:val="ListParagraph"/>
        <w:numPr>
          <w:ilvl w:val="0"/>
          <w:numId w:val="2"/>
        </w:numPr>
        <w:spacing w:after="0" w:line="276" w:lineRule="auto"/>
        <w:rPr>
          <w:rFonts w:ascii="Arial" w:hAnsi="Arial" w:cs="Arial"/>
          <w:sz w:val="36"/>
          <w:szCs w:val="36"/>
        </w:rPr>
      </w:pPr>
      <w:r w:rsidRPr="0021443D">
        <w:rPr>
          <w:rFonts w:ascii="Arial" w:hAnsi="Arial" w:cs="Arial"/>
          <w:sz w:val="36"/>
          <w:szCs w:val="36"/>
        </w:rPr>
        <w:t>The Websites and Software Applications Accessibility Act</w:t>
      </w:r>
    </w:p>
    <w:p w14:paraId="699B84C5" w14:textId="77777777" w:rsidR="00BB174C" w:rsidRPr="00BB174C" w:rsidRDefault="00BB174C" w:rsidP="00BB174C">
      <w:pPr>
        <w:spacing w:after="0" w:line="276" w:lineRule="auto"/>
        <w:rPr>
          <w:rFonts w:ascii="Arial" w:hAnsi="Arial" w:cs="Arial"/>
          <w:sz w:val="36"/>
          <w:szCs w:val="36"/>
        </w:rPr>
      </w:pPr>
    </w:p>
    <w:p w14:paraId="0E417666" w14:textId="77777777" w:rsidR="00BB174C" w:rsidRDefault="00BB174C" w:rsidP="00BB174C">
      <w:pPr>
        <w:spacing w:after="0" w:line="276" w:lineRule="auto"/>
        <w:rPr>
          <w:rFonts w:ascii="Arial" w:hAnsi="Arial" w:cs="Arial"/>
          <w:sz w:val="36"/>
          <w:szCs w:val="36"/>
        </w:rPr>
      </w:pPr>
      <w:r w:rsidRPr="00BB174C">
        <w:rPr>
          <w:rFonts w:ascii="Arial" w:hAnsi="Arial" w:cs="Arial"/>
          <w:sz w:val="36"/>
          <w:szCs w:val="36"/>
        </w:rPr>
        <w:t xml:space="preserve">Each imperative is first read in English, followed by the Spanish version. </w:t>
      </w:r>
    </w:p>
    <w:p w14:paraId="54D56CC9" w14:textId="77777777" w:rsidR="00BB174C" w:rsidRDefault="00BB174C" w:rsidP="00BB174C">
      <w:pPr>
        <w:spacing w:after="0" w:line="276" w:lineRule="auto"/>
        <w:rPr>
          <w:rFonts w:ascii="Arial" w:hAnsi="Arial" w:cs="Arial"/>
          <w:sz w:val="36"/>
          <w:szCs w:val="36"/>
        </w:rPr>
      </w:pPr>
    </w:p>
    <w:p w14:paraId="6E27941E" w14:textId="1E7939DC" w:rsidR="00B727EE" w:rsidRPr="002E0118" w:rsidRDefault="00B727EE" w:rsidP="002E0118">
      <w:pPr>
        <w:pStyle w:val="Heading1"/>
        <w:spacing w:before="0" w:after="0" w:line="276" w:lineRule="auto"/>
        <w:rPr>
          <w:rFonts w:ascii="Arial" w:hAnsi="Arial" w:cs="Arial"/>
          <w:b/>
          <w:bCs/>
          <w:color w:val="auto"/>
          <w:sz w:val="44"/>
          <w:szCs w:val="44"/>
        </w:rPr>
      </w:pPr>
      <w:bookmarkStart w:id="4" w:name="ShareYourHillDayApptInfo"/>
      <w:r w:rsidRPr="002E0118">
        <w:rPr>
          <w:rFonts w:ascii="Arial" w:hAnsi="Arial" w:cs="Arial"/>
          <w:b/>
          <w:bCs/>
          <w:color w:val="auto"/>
          <w:sz w:val="44"/>
          <w:szCs w:val="44"/>
        </w:rPr>
        <w:t>Share Your Hill Day Appointment Info</w:t>
      </w:r>
      <w:r w:rsidR="002E0118" w:rsidRPr="002E0118">
        <w:rPr>
          <w:rFonts w:ascii="Arial" w:hAnsi="Arial" w:cs="Arial"/>
          <w:b/>
          <w:bCs/>
          <w:color w:val="auto"/>
          <w:sz w:val="44"/>
          <w:szCs w:val="44"/>
        </w:rPr>
        <w:t>rmation</w:t>
      </w:r>
    </w:p>
    <w:bookmarkEnd w:id="4"/>
    <w:p w14:paraId="29863AD0" w14:textId="77777777" w:rsidR="00B727EE" w:rsidRDefault="00B727EE" w:rsidP="00B727EE">
      <w:pPr>
        <w:spacing w:after="0" w:line="276" w:lineRule="auto"/>
        <w:rPr>
          <w:rFonts w:ascii="Arial" w:hAnsi="Arial" w:cs="Arial"/>
          <w:sz w:val="36"/>
          <w:szCs w:val="36"/>
        </w:rPr>
      </w:pPr>
    </w:p>
    <w:p w14:paraId="2A4E2792" w14:textId="1EE35FC9" w:rsidR="00B727EE" w:rsidRDefault="00B727EE" w:rsidP="00B727EE">
      <w:pPr>
        <w:spacing w:after="0" w:line="276" w:lineRule="auto"/>
        <w:rPr>
          <w:rFonts w:ascii="Arial" w:hAnsi="Arial" w:cs="Arial"/>
          <w:sz w:val="36"/>
          <w:szCs w:val="36"/>
        </w:rPr>
      </w:pPr>
      <w:r w:rsidRPr="00B727EE">
        <w:rPr>
          <w:rFonts w:ascii="Arial" w:hAnsi="Arial" w:cs="Arial"/>
          <w:sz w:val="36"/>
          <w:szCs w:val="36"/>
        </w:rPr>
        <w:t>I am excited to see those of you who will be coming to the D</w:t>
      </w:r>
      <w:r>
        <w:rPr>
          <w:rFonts w:ascii="Arial" w:hAnsi="Arial" w:cs="Arial"/>
          <w:sz w:val="36"/>
          <w:szCs w:val="36"/>
        </w:rPr>
        <w:t>.</w:t>
      </w:r>
      <w:r w:rsidRPr="00B727EE">
        <w:rPr>
          <w:rFonts w:ascii="Arial" w:hAnsi="Arial" w:cs="Arial"/>
          <w:sz w:val="36"/>
          <w:szCs w:val="36"/>
        </w:rPr>
        <w:t>C</w:t>
      </w:r>
      <w:r>
        <w:rPr>
          <w:rFonts w:ascii="Arial" w:hAnsi="Arial" w:cs="Arial"/>
          <w:sz w:val="36"/>
          <w:szCs w:val="36"/>
        </w:rPr>
        <w:t>.</w:t>
      </w:r>
      <w:r w:rsidRPr="00B727EE">
        <w:rPr>
          <w:rFonts w:ascii="Arial" w:hAnsi="Arial" w:cs="Arial"/>
          <w:sz w:val="36"/>
          <w:szCs w:val="36"/>
        </w:rPr>
        <w:t xml:space="preserve"> Leadership </w:t>
      </w:r>
      <w:r w:rsidR="002E0118">
        <w:rPr>
          <w:rFonts w:ascii="Arial" w:hAnsi="Arial" w:cs="Arial"/>
          <w:sz w:val="36"/>
          <w:szCs w:val="36"/>
        </w:rPr>
        <w:t>C</w:t>
      </w:r>
      <w:r w:rsidRPr="00B727EE">
        <w:rPr>
          <w:rFonts w:ascii="Arial" w:hAnsi="Arial" w:cs="Arial"/>
          <w:sz w:val="36"/>
          <w:szCs w:val="36"/>
        </w:rPr>
        <w:t>onference in March. As you know, the final day</w:t>
      </w:r>
      <w:r w:rsidR="00C20522">
        <w:rPr>
          <w:rFonts w:ascii="Arial" w:hAnsi="Arial" w:cs="Arial"/>
          <w:sz w:val="36"/>
          <w:szCs w:val="36"/>
        </w:rPr>
        <w:t>,</w:t>
      </w:r>
      <w:r w:rsidRPr="00B727EE">
        <w:rPr>
          <w:rFonts w:ascii="Arial" w:hAnsi="Arial" w:cs="Arial"/>
          <w:sz w:val="36"/>
          <w:szCs w:val="36"/>
        </w:rPr>
        <w:t xml:space="preserve"> </w:t>
      </w:r>
      <w:r w:rsidR="00C20522">
        <w:rPr>
          <w:rFonts w:ascii="Arial" w:hAnsi="Arial" w:cs="Arial"/>
          <w:sz w:val="36"/>
          <w:szCs w:val="36"/>
        </w:rPr>
        <w:t xml:space="preserve">Tuesday, </w:t>
      </w:r>
      <w:r w:rsidRPr="00B727EE">
        <w:rPr>
          <w:rFonts w:ascii="Arial" w:hAnsi="Arial" w:cs="Arial"/>
          <w:sz w:val="36"/>
          <w:szCs w:val="36"/>
        </w:rPr>
        <w:t>March 10</w:t>
      </w:r>
      <w:r w:rsidR="003714DD">
        <w:rPr>
          <w:rFonts w:ascii="Arial" w:hAnsi="Arial" w:cs="Arial"/>
          <w:sz w:val="36"/>
          <w:szCs w:val="36"/>
        </w:rPr>
        <w:t>,</w:t>
      </w:r>
      <w:r w:rsidRPr="00B727EE">
        <w:rPr>
          <w:rFonts w:ascii="Arial" w:hAnsi="Arial" w:cs="Arial"/>
          <w:sz w:val="36"/>
          <w:szCs w:val="36"/>
        </w:rPr>
        <w:t xml:space="preserve"> is our Hill Day. It gives us the opportunity to speak directly to our congressmembers and their staff. We hope as many of you as possible will participate.</w:t>
      </w:r>
    </w:p>
    <w:p w14:paraId="0051AD2F" w14:textId="77777777" w:rsidR="00B727EE" w:rsidRPr="00B727EE" w:rsidRDefault="00B727EE" w:rsidP="00B727EE">
      <w:pPr>
        <w:spacing w:after="0" w:line="276" w:lineRule="auto"/>
        <w:rPr>
          <w:rFonts w:ascii="Arial" w:hAnsi="Arial" w:cs="Arial"/>
          <w:sz w:val="36"/>
          <w:szCs w:val="36"/>
        </w:rPr>
      </w:pPr>
    </w:p>
    <w:p w14:paraId="1F4DF468" w14:textId="6D905BD9" w:rsidR="00B727EE" w:rsidRDefault="00174CD4" w:rsidP="00B727EE">
      <w:pPr>
        <w:spacing w:after="0" w:line="276" w:lineRule="auto"/>
        <w:rPr>
          <w:rFonts w:ascii="Arial" w:hAnsi="Arial" w:cs="Arial"/>
          <w:sz w:val="36"/>
          <w:szCs w:val="36"/>
        </w:rPr>
      </w:pPr>
      <w:r>
        <w:rPr>
          <w:rFonts w:ascii="Arial" w:hAnsi="Arial" w:cs="Arial"/>
          <w:sz w:val="36"/>
          <w:szCs w:val="36"/>
        </w:rPr>
        <w:t>A</w:t>
      </w:r>
      <w:r w:rsidR="00B727EE" w:rsidRPr="00B727EE">
        <w:rPr>
          <w:rFonts w:ascii="Arial" w:hAnsi="Arial" w:cs="Arial"/>
          <w:sz w:val="36"/>
          <w:szCs w:val="36"/>
        </w:rPr>
        <w:t xml:space="preserve">s you make appointments, </w:t>
      </w:r>
      <w:r w:rsidR="002E0118">
        <w:rPr>
          <w:rFonts w:ascii="Arial" w:hAnsi="Arial" w:cs="Arial"/>
          <w:sz w:val="36"/>
          <w:szCs w:val="36"/>
        </w:rPr>
        <w:t xml:space="preserve">please share them with Claire Stanley, </w:t>
      </w:r>
      <w:hyperlink r:id="rId9" w:history="1">
        <w:r w:rsidR="002E0118" w:rsidRPr="002E0118">
          <w:rPr>
            <w:rStyle w:val="Hyperlink"/>
            <w:rFonts w:ascii="Arial" w:hAnsi="Arial" w:cs="Arial"/>
            <w:b/>
            <w:bCs/>
            <w:color w:val="0070C0"/>
            <w:sz w:val="36"/>
            <w:szCs w:val="36"/>
          </w:rPr>
          <w:t>cstanley@acb.org</w:t>
        </w:r>
      </w:hyperlink>
      <w:r w:rsidR="002E0118">
        <w:rPr>
          <w:rFonts w:ascii="Arial" w:hAnsi="Arial" w:cs="Arial"/>
          <w:sz w:val="36"/>
          <w:szCs w:val="36"/>
        </w:rPr>
        <w:t xml:space="preserve">. </w:t>
      </w:r>
      <w:r w:rsidR="00B727EE" w:rsidRPr="00B727EE">
        <w:rPr>
          <w:rFonts w:ascii="Arial" w:hAnsi="Arial" w:cs="Arial"/>
          <w:sz w:val="36"/>
          <w:szCs w:val="36"/>
        </w:rPr>
        <w:t xml:space="preserve">We are getting volunteers to help guide us all around the numerous </w:t>
      </w:r>
      <w:r w:rsidR="00C20522">
        <w:rPr>
          <w:rFonts w:ascii="Arial" w:hAnsi="Arial" w:cs="Arial"/>
          <w:sz w:val="36"/>
          <w:szCs w:val="36"/>
        </w:rPr>
        <w:t>C</w:t>
      </w:r>
      <w:r w:rsidR="00B727EE" w:rsidRPr="00B727EE">
        <w:rPr>
          <w:rFonts w:ascii="Arial" w:hAnsi="Arial" w:cs="Arial"/>
          <w:sz w:val="36"/>
          <w:szCs w:val="36"/>
        </w:rPr>
        <w:t xml:space="preserve">ongressional office buildings. </w:t>
      </w:r>
      <w:r w:rsidR="002E0118">
        <w:rPr>
          <w:rFonts w:ascii="Arial" w:hAnsi="Arial" w:cs="Arial"/>
          <w:sz w:val="36"/>
          <w:szCs w:val="36"/>
        </w:rPr>
        <w:t>That</w:t>
      </w:r>
      <w:r w:rsidR="00B727EE" w:rsidRPr="00B727EE">
        <w:rPr>
          <w:rFonts w:ascii="Arial" w:hAnsi="Arial" w:cs="Arial"/>
          <w:sz w:val="36"/>
          <w:szCs w:val="36"/>
        </w:rPr>
        <w:t xml:space="preserve"> lets us know when and how many volunteers are needed.</w:t>
      </w:r>
    </w:p>
    <w:p w14:paraId="223B0139" w14:textId="77777777" w:rsidR="002E0118" w:rsidRPr="00B727EE" w:rsidRDefault="002E0118" w:rsidP="00B727EE">
      <w:pPr>
        <w:spacing w:after="0" w:line="276" w:lineRule="auto"/>
        <w:rPr>
          <w:rFonts w:ascii="Arial" w:hAnsi="Arial" w:cs="Arial"/>
          <w:sz w:val="36"/>
          <w:szCs w:val="36"/>
        </w:rPr>
      </w:pPr>
    </w:p>
    <w:p w14:paraId="0CA60384" w14:textId="2DB8C4F6" w:rsidR="00B727EE" w:rsidRPr="00B727EE" w:rsidRDefault="00174CD4" w:rsidP="00B727EE">
      <w:pPr>
        <w:spacing w:after="0" w:line="276" w:lineRule="auto"/>
        <w:rPr>
          <w:rFonts w:ascii="Arial" w:hAnsi="Arial" w:cs="Arial"/>
          <w:sz w:val="36"/>
          <w:szCs w:val="36"/>
        </w:rPr>
      </w:pPr>
      <w:r>
        <w:rPr>
          <w:rFonts w:ascii="Arial" w:hAnsi="Arial" w:cs="Arial"/>
          <w:sz w:val="36"/>
          <w:szCs w:val="36"/>
        </w:rPr>
        <w:t>We</w:t>
      </w:r>
      <w:r w:rsidR="00B727EE" w:rsidRPr="00B727EE">
        <w:rPr>
          <w:rFonts w:ascii="Arial" w:hAnsi="Arial" w:cs="Arial"/>
          <w:sz w:val="36"/>
          <w:szCs w:val="36"/>
        </w:rPr>
        <w:t xml:space="preserve"> are scheduling additional meetings with the members of the applicable committees that oversee our three imperatives. If you are willing to attend any of those extra meetings, </w:t>
      </w:r>
      <w:r w:rsidR="002E0118">
        <w:rPr>
          <w:rFonts w:ascii="Arial" w:hAnsi="Arial" w:cs="Arial"/>
          <w:sz w:val="36"/>
          <w:szCs w:val="36"/>
        </w:rPr>
        <w:t>please let</w:t>
      </w:r>
      <w:r w:rsidR="00B727EE" w:rsidRPr="00B727EE">
        <w:rPr>
          <w:rFonts w:ascii="Arial" w:hAnsi="Arial" w:cs="Arial"/>
          <w:sz w:val="36"/>
          <w:szCs w:val="36"/>
        </w:rPr>
        <w:t xml:space="preserve"> me know so I can add you to the list and keep you up</w:t>
      </w:r>
      <w:r w:rsidR="002E0118">
        <w:rPr>
          <w:rFonts w:ascii="Arial" w:hAnsi="Arial" w:cs="Arial"/>
          <w:sz w:val="36"/>
          <w:szCs w:val="36"/>
        </w:rPr>
        <w:t xml:space="preserve"> </w:t>
      </w:r>
      <w:r w:rsidR="00B727EE" w:rsidRPr="00B727EE">
        <w:rPr>
          <w:rFonts w:ascii="Arial" w:hAnsi="Arial" w:cs="Arial"/>
          <w:sz w:val="36"/>
          <w:szCs w:val="36"/>
        </w:rPr>
        <w:t>to</w:t>
      </w:r>
      <w:r w:rsidR="002E0118">
        <w:rPr>
          <w:rFonts w:ascii="Arial" w:hAnsi="Arial" w:cs="Arial"/>
          <w:sz w:val="36"/>
          <w:szCs w:val="36"/>
        </w:rPr>
        <w:t xml:space="preserve"> </w:t>
      </w:r>
      <w:r w:rsidR="00B727EE" w:rsidRPr="00B727EE">
        <w:rPr>
          <w:rFonts w:ascii="Arial" w:hAnsi="Arial" w:cs="Arial"/>
          <w:sz w:val="36"/>
          <w:szCs w:val="36"/>
        </w:rPr>
        <w:t>date on when and where those meetings will be.</w:t>
      </w:r>
    </w:p>
    <w:p w14:paraId="6A981035" w14:textId="77777777" w:rsidR="00B727EE" w:rsidRDefault="00B727EE" w:rsidP="00B727EE">
      <w:pPr>
        <w:spacing w:after="0" w:line="276" w:lineRule="auto"/>
        <w:rPr>
          <w:rFonts w:ascii="Arial" w:hAnsi="Arial" w:cs="Arial"/>
          <w:sz w:val="36"/>
          <w:szCs w:val="36"/>
        </w:rPr>
      </w:pPr>
    </w:p>
    <w:p w14:paraId="09E7FFB3" w14:textId="0FD383E5" w:rsidR="00B727EE" w:rsidRDefault="002E0118" w:rsidP="00BB174C">
      <w:pPr>
        <w:spacing w:after="0" w:line="276" w:lineRule="auto"/>
        <w:rPr>
          <w:rFonts w:ascii="Arial" w:hAnsi="Arial" w:cs="Arial"/>
          <w:sz w:val="36"/>
          <w:szCs w:val="36"/>
        </w:rPr>
      </w:pPr>
      <w:r>
        <w:rPr>
          <w:rFonts w:ascii="Arial" w:hAnsi="Arial" w:cs="Arial"/>
          <w:sz w:val="36"/>
          <w:szCs w:val="36"/>
        </w:rPr>
        <w:t>I</w:t>
      </w:r>
      <w:r w:rsidR="00B727EE" w:rsidRPr="00B727EE">
        <w:rPr>
          <w:rFonts w:ascii="Arial" w:hAnsi="Arial" w:cs="Arial"/>
          <w:sz w:val="36"/>
          <w:szCs w:val="36"/>
        </w:rPr>
        <w:t xml:space="preserve">f </w:t>
      </w:r>
      <w:r w:rsidR="00B727EE">
        <w:rPr>
          <w:rFonts w:ascii="Arial" w:hAnsi="Arial" w:cs="Arial"/>
          <w:sz w:val="36"/>
          <w:szCs w:val="36"/>
        </w:rPr>
        <w:t>you need assistance in</w:t>
      </w:r>
      <w:r w:rsidR="00B727EE" w:rsidRPr="00B727EE">
        <w:rPr>
          <w:rFonts w:ascii="Arial" w:hAnsi="Arial" w:cs="Arial"/>
          <w:sz w:val="36"/>
          <w:szCs w:val="36"/>
        </w:rPr>
        <w:t xml:space="preserve"> scheduling meetings, let us know. </w:t>
      </w:r>
      <w:r w:rsidR="00B727EE">
        <w:rPr>
          <w:rFonts w:ascii="Arial" w:hAnsi="Arial" w:cs="Arial"/>
          <w:sz w:val="36"/>
          <w:szCs w:val="36"/>
        </w:rPr>
        <w:t>We</w:t>
      </w:r>
      <w:r w:rsidR="00B727EE" w:rsidRPr="00B727EE">
        <w:rPr>
          <w:rFonts w:ascii="Arial" w:hAnsi="Arial" w:cs="Arial"/>
          <w:sz w:val="36"/>
          <w:szCs w:val="36"/>
        </w:rPr>
        <w:t xml:space="preserve"> can </w:t>
      </w:r>
      <w:r>
        <w:rPr>
          <w:rFonts w:ascii="Arial" w:hAnsi="Arial" w:cs="Arial"/>
          <w:sz w:val="36"/>
          <w:szCs w:val="36"/>
        </w:rPr>
        <w:t>help by</w:t>
      </w:r>
      <w:r w:rsidR="00B727EE" w:rsidRPr="00B727EE">
        <w:rPr>
          <w:rFonts w:ascii="Arial" w:hAnsi="Arial" w:cs="Arial"/>
          <w:sz w:val="36"/>
          <w:szCs w:val="36"/>
        </w:rPr>
        <w:t xml:space="preserve"> drafting an outreach email</w:t>
      </w:r>
      <w:r>
        <w:rPr>
          <w:rFonts w:ascii="Arial" w:hAnsi="Arial" w:cs="Arial"/>
          <w:sz w:val="36"/>
          <w:szCs w:val="36"/>
        </w:rPr>
        <w:t>;</w:t>
      </w:r>
      <w:r w:rsidR="00B727EE" w:rsidRPr="00B727EE">
        <w:rPr>
          <w:rFonts w:ascii="Arial" w:hAnsi="Arial" w:cs="Arial"/>
          <w:sz w:val="36"/>
          <w:szCs w:val="36"/>
        </w:rPr>
        <w:t xml:space="preserve"> we can </w:t>
      </w:r>
      <w:r>
        <w:rPr>
          <w:rFonts w:ascii="Arial" w:hAnsi="Arial" w:cs="Arial"/>
          <w:sz w:val="36"/>
          <w:szCs w:val="36"/>
        </w:rPr>
        <w:t xml:space="preserve">also </w:t>
      </w:r>
      <w:r w:rsidR="00B727EE" w:rsidRPr="00B727EE">
        <w:rPr>
          <w:rFonts w:ascii="Arial" w:hAnsi="Arial" w:cs="Arial"/>
          <w:sz w:val="36"/>
          <w:szCs w:val="36"/>
        </w:rPr>
        <w:t xml:space="preserve">help find </w:t>
      </w:r>
      <w:r>
        <w:rPr>
          <w:rFonts w:ascii="Arial" w:hAnsi="Arial" w:cs="Arial"/>
          <w:sz w:val="36"/>
          <w:szCs w:val="36"/>
        </w:rPr>
        <w:t xml:space="preserve">the </w:t>
      </w:r>
      <w:r w:rsidR="00174CD4">
        <w:rPr>
          <w:rFonts w:ascii="Arial" w:hAnsi="Arial" w:cs="Arial"/>
          <w:sz w:val="36"/>
          <w:szCs w:val="36"/>
        </w:rPr>
        <w:t>C</w:t>
      </w:r>
      <w:r>
        <w:rPr>
          <w:rFonts w:ascii="Arial" w:hAnsi="Arial" w:cs="Arial"/>
          <w:sz w:val="36"/>
          <w:szCs w:val="36"/>
        </w:rPr>
        <w:t xml:space="preserve">ongressional </w:t>
      </w:r>
      <w:r w:rsidR="00B727EE" w:rsidRPr="00B727EE">
        <w:rPr>
          <w:rFonts w:ascii="Arial" w:hAnsi="Arial" w:cs="Arial"/>
          <w:sz w:val="36"/>
          <w:szCs w:val="36"/>
        </w:rPr>
        <w:t xml:space="preserve">email addresses </w:t>
      </w:r>
      <w:r>
        <w:rPr>
          <w:rFonts w:ascii="Arial" w:hAnsi="Arial" w:cs="Arial"/>
          <w:sz w:val="36"/>
          <w:szCs w:val="36"/>
        </w:rPr>
        <w:t>you’re seeking</w:t>
      </w:r>
      <w:r w:rsidR="00B727EE" w:rsidRPr="00B727EE">
        <w:rPr>
          <w:rFonts w:ascii="Arial" w:hAnsi="Arial" w:cs="Arial"/>
          <w:sz w:val="36"/>
          <w:szCs w:val="36"/>
        </w:rPr>
        <w:t>. This is also available for affiliates setting up virtual meetings.</w:t>
      </w:r>
    </w:p>
    <w:p w14:paraId="28FCBD90" w14:textId="77777777" w:rsidR="00137320" w:rsidRDefault="00137320" w:rsidP="00BB174C">
      <w:pPr>
        <w:spacing w:after="0" w:line="276" w:lineRule="auto"/>
        <w:rPr>
          <w:rFonts w:ascii="Arial" w:hAnsi="Arial" w:cs="Arial"/>
          <w:sz w:val="36"/>
          <w:szCs w:val="36"/>
        </w:rPr>
      </w:pPr>
    </w:p>
    <w:p w14:paraId="4D156165" w14:textId="77777777" w:rsidR="00CB3442" w:rsidRPr="00CB3442" w:rsidRDefault="00CB3442" w:rsidP="00CB3442">
      <w:pPr>
        <w:pStyle w:val="Heading1"/>
        <w:spacing w:before="0" w:after="0" w:line="276" w:lineRule="auto"/>
        <w:rPr>
          <w:rFonts w:ascii="Arial" w:hAnsi="Arial" w:cs="Arial"/>
          <w:b/>
          <w:bCs/>
          <w:color w:val="auto"/>
          <w:sz w:val="44"/>
          <w:szCs w:val="44"/>
        </w:rPr>
      </w:pPr>
      <w:bookmarkStart w:id="5" w:name="RegisterfortheAudioDescriptionInstitute"/>
      <w:r w:rsidRPr="00CB3442">
        <w:rPr>
          <w:rFonts w:ascii="Arial" w:hAnsi="Arial" w:cs="Arial"/>
          <w:b/>
          <w:bCs/>
          <w:color w:val="auto"/>
          <w:sz w:val="44"/>
          <w:szCs w:val="44"/>
        </w:rPr>
        <w:t>Register for the Audio Description Institute</w:t>
      </w:r>
    </w:p>
    <w:bookmarkEnd w:id="5"/>
    <w:p w14:paraId="15D9654A" w14:textId="77777777" w:rsidR="00CB3442" w:rsidRDefault="00CB3442" w:rsidP="00CB3442">
      <w:pPr>
        <w:spacing w:after="0" w:line="276" w:lineRule="auto"/>
        <w:rPr>
          <w:rFonts w:ascii="Arial" w:hAnsi="Arial" w:cs="Arial"/>
          <w:sz w:val="36"/>
          <w:szCs w:val="36"/>
        </w:rPr>
      </w:pPr>
    </w:p>
    <w:p w14:paraId="48464DD6" w14:textId="0CF5F930" w:rsidR="00CB3442" w:rsidRPr="00CB3442" w:rsidRDefault="00CB3442" w:rsidP="00CB3442">
      <w:pPr>
        <w:spacing w:after="0" w:line="276" w:lineRule="auto"/>
        <w:rPr>
          <w:rFonts w:ascii="Arial" w:hAnsi="Arial" w:cs="Arial"/>
          <w:sz w:val="36"/>
          <w:szCs w:val="36"/>
        </w:rPr>
      </w:pPr>
      <w:r w:rsidRPr="00CB3442">
        <w:rPr>
          <w:rFonts w:ascii="Arial" w:hAnsi="Arial" w:cs="Arial"/>
          <w:sz w:val="36"/>
          <w:szCs w:val="36"/>
        </w:rPr>
        <w:t xml:space="preserve">Registration </w:t>
      </w:r>
      <w:r w:rsidR="00804E31">
        <w:rPr>
          <w:rFonts w:ascii="Arial" w:hAnsi="Arial" w:cs="Arial"/>
          <w:sz w:val="36"/>
          <w:szCs w:val="36"/>
        </w:rPr>
        <w:t>is now open</w:t>
      </w:r>
      <w:r w:rsidRPr="00CB3442">
        <w:rPr>
          <w:rFonts w:ascii="Arial" w:hAnsi="Arial" w:cs="Arial"/>
          <w:sz w:val="36"/>
          <w:szCs w:val="36"/>
        </w:rPr>
        <w:t xml:space="preserve"> for the Audio Description Project’s </w:t>
      </w:r>
      <w:r>
        <w:rPr>
          <w:rFonts w:ascii="Arial" w:hAnsi="Arial" w:cs="Arial"/>
          <w:sz w:val="36"/>
          <w:szCs w:val="36"/>
        </w:rPr>
        <w:t>25th</w:t>
      </w:r>
      <w:r w:rsidRPr="00CB3442">
        <w:rPr>
          <w:rFonts w:ascii="Arial" w:hAnsi="Arial" w:cs="Arial"/>
          <w:sz w:val="36"/>
          <w:szCs w:val="36"/>
        </w:rPr>
        <w:t xml:space="preserve"> Audio Description Institute, taking place virtually March 23</w:t>
      </w:r>
      <w:r w:rsidR="00804E31">
        <w:rPr>
          <w:rFonts w:ascii="Arial" w:hAnsi="Arial" w:cs="Arial"/>
          <w:sz w:val="36"/>
          <w:szCs w:val="36"/>
        </w:rPr>
        <w:t xml:space="preserve"> </w:t>
      </w:r>
      <w:r w:rsidRPr="00CB3442">
        <w:rPr>
          <w:rFonts w:ascii="Arial" w:hAnsi="Arial" w:cs="Arial"/>
          <w:sz w:val="36"/>
          <w:szCs w:val="36"/>
        </w:rPr>
        <w:t>–</w:t>
      </w:r>
      <w:r w:rsidR="00804E31">
        <w:rPr>
          <w:rFonts w:ascii="Arial" w:hAnsi="Arial" w:cs="Arial"/>
          <w:sz w:val="36"/>
          <w:szCs w:val="36"/>
        </w:rPr>
        <w:t xml:space="preserve"> </w:t>
      </w:r>
      <w:r w:rsidRPr="00CB3442">
        <w:rPr>
          <w:rFonts w:ascii="Arial" w:hAnsi="Arial" w:cs="Arial"/>
          <w:sz w:val="36"/>
          <w:szCs w:val="36"/>
        </w:rPr>
        <w:t>27, 1</w:t>
      </w:r>
      <w:r w:rsidR="00804E31">
        <w:rPr>
          <w:rFonts w:ascii="Arial" w:hAnsi="Arial" w:cs="Arial"/>
          <w:sz w:val="36"/>
          <w:szCs w:val="36"/>
        </w:rPr>
        <w:t xml:space="preserve"> </w:t>
      </w:r>
      <w:r w:rsidRPr="00CB3442">
        <w:rPr>
          <w:rFonts w:ascii="Arial" w:hAnsi="Arial" w:cs="Arial"/>
          <w:sz w:val="36"/>
          <w:szCs w:val="36"/>
        </w:rPr>
        <w:t>–</w:t>
      </w:r>
      <w:r w:rsidR="00804E31">
        <w:rPr>
          <w:rFonts w:ascii="Arial" w:hAnsi="Arial" w:cs="Arial"/>
          <w:sz w:val="36"/>
          <w:szCs w:val="36"/>
        </w:rPr>
        <w:t xml:space="preserve"> 5</w:t>
      </w:r>
      <w:r w:rsidRPr="00CB3442">
        <w:rPr>
          <w:rFonts w:ascii="Arial" w:hAnsi="Arial" w:cs="Arial"/>
          <w:sz w:val="36"/>
          <w:szCs w:val="36"/>
        </w:rPr>
        <w:t xml:space="preserve"> p</w:t>
      </w:r>
      <w:r>
        <w:rPr>
          <w:rFonts w:ascii="Arial" w:hAnsi="Arial" w:cs="Arial"/>
          <w:sz w:val="36"/>
          <w:szCs w:val="36"/>
        </w:rPr>
        <w:t>.</w:t>
      </w:r>
      <w:r w:rsidRPr="00CB3442">
        <w:rPr>
          <w:rFonts w:ascii="Arial" w:hAnsi="Arial" w:cs="Arial"/>
          <w:sz w:val="36"/>
          <w:szCs w:val="36"/>
        </w:rPr>
        <w:t>m</w:t>
      </w:r>
      <w:r>
        <w:rPr>
          <w:rFonts w:ascii="Arial" w:hAnsi="Arial" w:cs="Arial"/>
          <w:sz w:val="36"/>
          <w:szCs w:val="36"/>
        </w:rPr>
        <w:t>.</w:t>
      </w:r>
      <w:r w:rsidRPr="00CB3442">
        <w:rPr>
          <w:rFonts w:ascii="Arial" w:hAnsi="Arial" w:cs="Arial"/>
          <w:sz w:val="36"/>
          <w:szCs w:val="36"/>
        </w:rPr>
        <w:t xml:space="preserve"> E</w:t>
      </w:r>
      <w:r>
        <w:rPr>
          <w:rFonts w:ascii="Arial" w:hAnsi="Arial" w:cs="Arial"/>
          <w:sz w:val="36"/>
          <w:szCs w:val="36"/>
        </w:rPr>
        <w:t>astern time</w:t>
      </w:r>
      <w:r w:rsidRPr="00CB3442">
        <w:rPr>
          <w:rFonts w:ascii="Arial" w:hAnsi="Arial" w:cs="Arial"/>
          <w:sz w:val="36"/>
          <w:szCs w:val="36"/>
        </w:rPr>
        <w:t>. The fee is $575; two scholarships are available (details below). To ensure a high-quality learning experience, space is limited, so don’t forget to secure your place.</w:t>
      </w:r>
    </w:p>
    <w:p w14:paraId="4C24E508" w14:textId="77777777" w:rsidR="00CB3442" w:rsidRPr="00CB3442" w:rsidRDefault="00CB3442" w:rsidP="00CB3442">
      <w:pPr>
        <w:spacing w:after="0" w:line="276" w:lineRule="auto"/>
        <w:rPr>
          <w:rFonts w:ascii="Arial" w:hAnsi="Arial" w:cs="Arial"/>
          <w:sz w:val="36"/>
          <w:szCs w:val="36"/>
        </w:rPr>
      </w:pPr>
    </w:p>
    <w:p w14:paraId="3E733906" w14:textId="0CD7FF85" w:rsidR="00CB3442" w:rsidRPr="00CB3442" w:rsidRDefault="00CB3442" w:rsidP="00CB3442">
      <w:pPr>
        <w:spacing w:after="0" w:line="276" w:lineRule="auto"/>
        <w:rPr>
          <w:rFonts w:ascii="Arial" w:hAnsi="Arial" w:cs="Arial"/>
          <w:b/>
          <w:bCs/>
          <w:sz w:val="36"/>
          <w:szCs w:val="36"/>
        </w:rPr>
      </w:pPr>
      <w:hyperlink r:id="rId10">
        <w:r w:rsidRPr="00CB3442">
          <w:rPr>
            <w:rStyle w:val="Hyperlink"/>
            <w:rFonts w:ascii="Arial" w:hAnsi="Arial" w:cs="Arial"/>
            <w:b/>
            <w:bCs/>
            <w:color w:val="0070C0"/>
            <w:sz w:val="36"/>
            <w:szCs w:val="36"/>
          </w:rPr>
          <w:t xml:space="preserve">Click </w:t>
        </w:r>
        <w:r w:rsidR="00C20522">
          <w:rPr>
            <w:rStyle w:val="Hyperlink"/>
            <w:rFonts w:ascii="Arial" w:hAnsi="Arial" w:cs="Arial"/>
            <w:b/>
            <w:bCs/>
            <w:color w:val="0070C0"/>
            <w:sz w:val="36"/>
            <w:szCs w:val="36"/>
          </w:rPr>
          <w:t xml:space="preserve">here </w:t>
        </w:r>
        <w:r w:rsidRPr="00CB3442">
          <w:rPr>
            <w:rStyle w:val="Hyperlink"/>
            <w:rFonts w:ascii="Arial" w:hAnsi="Arial" w:cs="Arial"/>
            <w:b/>
            <w:bCs/>
            <w:color w:val="0070C0"/>
            <w:sz w:val="36"/>
            <w:szCs w:val="36"/>
          </w:rPr>
          <w:t>to register now!</w:t>
        </w:r>
      </w:hyperlink>
    </w:p>
    <w:p w14:paraId="1B33EFBB" w14:textId="77777777" w:rsidR="00CB3442" w:rsidRDefault="00CB3442" w:rsidP="00BB174C">
      <w:pPr>
        <w:spacing w:after="0" w:line="276" w:lineRule="auto"/>
        <w:rPr>
          <w:rFonts w:ascii="Arial" w:hAnsi="Arial" w:cs="Arial"/>
          <w:sz w:val="36"/>
          <w:szCs w:val="36"/>
        </w:rPr>
      </w:pPr>
    </w:p>
    <w:p w14:paraId="331468A6" w14:textId="675D391E" w:rsidR="00CB3442" w:rsidRDefault="00CB3442" w:rsidP="00BB174C">
      <w:pPr>
        <w:spacing w:after="0" w:line="276" w:lineRule="auto"/>
        <w:rPr>
          <w:rFonts w:ascii="Arial" w:hAnsi="Arial" w:cs="Arial"/>
          <w:sz w:val="36"/>
          <w:szCs w:val="36"/>
        </w:rPr>
      </w:pPr>
      <w:r w:rsidRPr="00CB3442">
        <w:rPr>
          <w:rFonts w:ascii="Arial" w:hAnsi="Arial" w:cs="Arial"/>
          <w:sz w:val="36"/>
          <w:szCs w:val="36"/>
        </w:rPr>
        <w:t xml:space="preserve">Sessions will be held virtually from </w:t>
      </w:r>
      <w:r>
        <w:rPr>
          <w:rFonts w:ascii="Arial" w:hAnsi="Arial" w:cs="Arial"/>
          <w:sz w:val="36"/>
          <w:szCs w:val="36"/>
        </w:rPr>
        <w:t>1 to 5 p.m. Eastern</w:t>
      </w:r>
      <w:r w:rsidRPr="00CB3442">
        <w:rPr>
          <w:rFonts w:ascii="Arial" w:hAnsi="Arial" w:cs="Arial"/>
          <w:sz w:val="36"/>
          <w:szCs w:val="36"/>
        </w:rPr>
        <w:t xml:space="preserve">, Monday, March 23, through Friday, March 27. Materials will be delivered through a mixture of lectures, discussions, and collaborative writing sessions. Each registrant will receive a PDF of Dr. Joel Snyder's book, </w:t>
      </w:r>
      <w:r>
        <w:rPr>
          <w:rFonts w:ascii="Arial" w:hAnsi="Arial" w:cs="Arial"/>
          <w:sz w:val="36"/>
          <w:szCs w:val="36"/>
        </w:rPr>
        <w:t>“</w:t>
      </w:r>
      <w:r w:rsidRPr="00CB3442">
        <w:rPr>
          <w:rFonts w:ascii="Arial" w:hAnsi="Arial" w:cs="Arial"/>
          <w:sz w:val="36"/>
          <w:szCs w:val="36"/>
        </w:rPr>
        <w:t>The Visual Made Verbal: A Comprehensive Training Manual and Guide to the History and Applications of Audio Description.</w:t>
      </w:r>
      <w:r>
        <w:rPr>
          <w:rFonts w:ascii="Arial" w:hAnsi="Arial" w:cs="Arial"/>
          <w:sz w:val="36"/>
          <w:szCs w:val="36"/>
        </w:rPr>
        <w:t>”</w:t>
      </w:r>
      <w:r w:rsidRPr="00CB3442">
        <w:rPr>
          <w:rFonts w:ascii="Arial" w:hAnsi="Arial" w:cs="Arial"/>
          <w:sz w:val="36"/>
          <w:szCs w:val="36"/>
        </w:rPr>
        <w:t xml:space="preserve"> Participants also receive a certificate of completion.</w:t>
      </w:r>
    </w:p>
    <w:p w14:paraId="0653F742" w14:textId="77777777" w:rsidR="00CB3442" w:rsidRDefault="00CB3442" w:rsidP="00BB174C">
      <w:pPr>
        <w:spacing w:after="0" w:line="276" w:lineRule="auto"/>
        <w:rPr>
          <w:rFonts w:ascii="Arial" w:hAnsi="Arial" w:cs="Arial"/>
          <w:sz w:val="36"/>
          <w:szCs w:val="36"/>
        </w:rPr>
      </w:pPr>
    </w:p>
    <w:p w14:paraId="0AAEC1B2" w14:textId="668D38DD" w:rsidR="00CB3442" w:rsidRDefault="00CB3442" w:rsidP="00BB174C">
      <w:pPr>
        <w:spacing w:after="0" w:line="276" w:lineRule="auto"/>
        <w:rPr>
          <w:rFonts w:ascii="Arial" w:hAnsi="Arial" w:cs="Arial"/>
          <w:sz w:val="36"/>
          <w:szCs w:val="36"/>
        </w:rPr>
      </w:pPr>
      <w:r w:rsidRPr="00CB3442">
        <w:rPr>
          <w:rFonts w:ascii="Arial" w:hAnsi="Arial" w:cs="Arial"/>
          <w:sz w:val="36"/>
          <w:szCs w:val="36"/>
        </w:rPr>
        <w:t xml:space="preserve">Two full scholarships are available; priority will be given to people with disabilities. To be considered for a scholarship, please send an email outlining how and why you are a strong candidate, including your reason for requesting financial assistance and your plans for implementing what you’ve learned in the ADI. Send the email to </w:t>
      </w:r>
      <w:hyperlink r:id="rId11" w:history="1">
        <w:r w:rsidRPr="00CB3442">
          <w:rPr>
            <w:rStyle w:val="Hyperlink"/>
            <w:rFonts w:ascii="Arial" w:hAnsi="Arial" w:cs="Arial"/>
            <w:b/>
            <w:bCs/>
            <w:color w:val="0070C0"/>
            <w:sz w:val="36"/>
            <w:szCs w:val="36"/>
          </w:rPr>
          <w:t>audiodescription@acb.org</w:t>
        </w:r>
      </w:hyperlink>
      <w:r>
        <w:rPr>
          <w:rFonts w:ascii="Arial" w:hAnsi="Arial" w:cs="Arial"/>
          <w:sz w:val="36"/>
          <w:szCs w:val="36"/>
        </w:rPr>
        <w:t xml:space="preserve"> </w:t>
      </w:r>
      <w:r w:rsidRPr="00CB3442">
        <w:rPr>
          <w:rFonts w:ascii="Arial" w:hAnsi="Arial" w:cs="Arial"/>
          <w:sz w:val="36"/>
          <w:szCs w:val="36"/>
        </w:rPr>
        <w:t>by March 1, 2026. Applicants will be notified of the status of their request for assistance by March 10, 2026.</w:t>
      </w:r>
    </w:p>
    <w:p w14:paraId="24949E93" w14:textId="77777777" w:rsidR="009A4104" w:rsidRDefault="009A4104" w:rsidP="00BB174C">
      <w:pPr>
        <w:spacing w:after="0" w:line="276" w:lineRule="auto"/>
        <w:rPr>
          <w:rFonts w:ascii="Arial" w:hAnsi="Arial" w:cs="Arial"/>
          <w:sz w:val="36"/>
          <w:szCs w:val="36"/>
        </w:rPr>
      </w:pPr>
    </w:p>
    <w:p w14:paraId="5606C056" w14:textId="77777777" w:rsidR="009A4104" w:rsidRPr="009A4104" w:rsidRDefault="009A4104" w:rsidP="009A4104">
      <w:pPr>
        <w:pStyle w:val="Heading1"/>
        <w:spacing w:before="0" w:after="0" w:line="276" w:lineRule="auto"/>
        <w:rPr>
          <w:rFonts w:ascii="Arial" w:hAnsi="Arial" w:cs="Arial"/>
          <w:b/>
          <w:bCs/>
          <w:color w:val="auto"/>
          <w:sz w:val="44"/>
          <w:szCs w:val="44"/>
        </w:rPr>
      </w:pPr>
      <w:bookmarkStart w:id="6" w:name="ACBLaunchesNewPartnershipwFreeWill"/>
      <w:r w:rsidRPr="009A4104">
        <w:rPr>
          <w:rFonts w:ascii="Arial" w:hAnsi="Arial" w:cs="Arial"/>
          <w:b/>
          <w:bCs/>
          <w:color w:val="auto"/>
          <w:sz w:val="44"/>
          <w:szCs w:val="44"/>
        </w:rPr>
        <w:t xml:space="preserve">ACB Launches New Partnership with </w:t>
      </w:r>
      <w:proofErr w:type="spellStart"/>
      <w:r w:rsidRPr="009A4104">
        <w:rPr>
          <w:rFonts w:ascii="Arial" w:hAnsi="Arial" w:cs="Arial"/>
          <w:b/>
          <w:bCs/>
          <w:color w:val="auto"/>
          <w:sz w:val="44"/>
          <w:szCs w:val="44"/>
        </w:rPr>
        <w:t>FreeWill</w:t>
      </w:r>
      <w:proofErr w:type="spellEnd"/>
    </w:p>
    <w:bookmarkEnd w:id="6"/>
    <w:p w14:paraId="5C0D7C68" w14:textId="77777777" w:rsidR="009A4104" w:rsidRPr="009A4104" w:rsidRDefault="009A4104" w:rsidP="009A4104">
      <w:pPr>
        <w:spacing w:after="0" w:line="276" w:lineRule="auto"/>
        <w:rPr>
          <w:rFonts w:ascii="Arial" w:hAnsi="Arial" w:cs="Arial"/>
          <w:sz w:val="36"/>
          <w:szCs w:val="36"/>
        </w:rPr>
      </w:pPr>
    </w:p>
    <w:p w14:paraId="0C6A8178" w14:textId="77777777" w:rsidR="009A4104" w:rsidRPr="009A4104" w:rsidRDefault="009A4104" w:rsidP="009A4104">
      <w:pPr>
        <w:spacing w:after="0" w:line="276" w:lineRule="auto"/>
        <w:rPr>
          <w:rFonts w:ascii="Arial" w:hAnsi="Arial" w:cs="Arial"/>
          <w:sz w:val="36"/>
          <w:szCs w:val="36"/>
        </w:rPr>
      </w:pPr>
      <w:r w:rsidRPr="009A4104">
        <w:rPr>
          <w:rFonts w:ascii="Arial" w:hAnsi="Arial" w:cs="Arial"/>
          <w:sz w:val="36"/>
          <w:szCs w:val="36"/>
        </w:rPr>
        <w:t xml:space="preserve">The American Council of the Blind is pleased to announce a new partnership with </w:t>
      </w:r>
      <w:proofErr w:type="spellStart"/>
      <w:r w:rsidRPr="009A4104">
        <w:rPr>
          <w:rFonts w:ascii="Arial" w:hAnsi="Arial" w:cs="Arial"/>
          <w:sz w:val="36"/>
          <w:szCs w:val="36"/>
        </w:rPr>
        <w:t>FreeWill</w:t>
      </w:r>
      <w:proofErr w:type="spellEnd"/>
      <w:r w:rsidRPr="009A4104">
        <w:rPr>
          <w:rFonts w:ascii="Arial" w:hAnsi="Arial" w:cs="Arial"/>
          <w:sz w:val="36"/>
          <w:szCs w:val="36"/>
        </w:rPr>
        <w:t>, a free online tool that helps you create a legally valid will at no cost.</w:t>
      </w:r>
    </w:p>
    <w:p w14:paraId="6CF58A58" w14:textId="77777777" w:rsidR="009A4104" w:rsidRPr="009A4104" w:rsidRDefault="009A4104" w:rsidP="009A4104">
      <w:pPr>
        <w:spacing w:after="0" w:line="276" w:lineRule="auto"/>
        <w:rPr>
          <w:rFonts w:ascii="Arial" w:hAnsi="Arial" w:cs="Arial"/>
          <w:sz w:val="36"/>
          <w:szCs w:val="36"/>
        </w:rPr>
      </w:pPr>
    </w:p>
    <w:p w14:paraId="22C94330" w14:textId="455A8D96" w:rsidR="009A4104" w:rsidRPr="009A4104" w:rsidRDefault="009A4104" w:rsidP="009A4104">
      <w:pPr>
        <w:spacing w:after="0" w:line="276" w:lineRule="auto"/>
        <w:rPr>
          <w:rFonts w:ascii="Arial" w:hAnsi="Arial" w:cs="Arial"/>
          <w:sz w:val="36"/>
          <w:szCs w:val="36"/>
        </w:rPr>
      </w:pPr>
      <w:r w:rsidRPr="009A4104">
        <w:rPr>
          <w:rFonts w:ascii="Arial" w:hAnsi="Arial" w:cs="Arial"/>
          <w:sz w:val="36"/>
          <w:szCs w:val="36"/>
        </w:rPr>
        <w:t xml:space="preserve">ACB works every day to advance independence, equality, and opportunity for people who are blind or </w:t>
      </w:r>
      <w:r>
        <w:rPr>
          <w:rFonts w:ascii="Arial" w:hAnsi="Arial" w:cs="Arial"/>
          <w:sz w:val="36"/>
          <w:szCs w:val="36"/>
        </w:rPr>
        <w:t xml:space="preserve">have </w:t>
      </w:r>
      <w:r w:rsidRPr="009A4104">
        <w:rPr>
          <w:rFonts w:ascii="Arial" w:hAnsi="Arial" w:cs="Arial"/>
          <w:sz w:val="36"/>
          <w:szCs w:val="36"/>
        </w:rPr>
        <w:t xml:space="preserve">low vision. Some members choose to include ACB in their estate plans </w:t>
      </w:r>
      <w:proofErr w:type="gramStart"/>
      <w:r w:rsidRPr="009A4104">
        <w:rPr>
          <w:rFonts w:ascii="Arial" w:hAnsi="Arial" w:cs="Arial"/>
          <w:sz w:val="36"/>
          <w:szCs w:val="36"/>
        </w:rPr>
        <w:t>as a way to</w:t>
      </w:r>
      <w:proofErr w:type="gramEnd"/>
      <w:r w:rsidRPr="009A4104">
        <w:rPr>
          <w:rFonts w:ascii="Arial" w:hAnsi="Arial" w:cs="Arial"/>
          <w:sz w:val="36"/>
          <w:szCs w:val="36"/>
        </w:rPr>
        <w:t xml:space="preserve"> ensure that advocacy and access continue for future generations. There is never any obligation to do so.</w:t>
      </w:r>
    </w:p>
    <w:p w14:paraId="1E234D99" w14:textId="77777777" w:rsidR="009A4104" w:rsidRPr="009A4104" w:rsidRDefault="009A4104" w:rsidP="009A4104">
      <w:pPr>
        <w:spacing w:after="0" w:line="276" w:lineRule="auto"/>
        <w:rPr>
          <w:rFonts w:ascii="Arial" w:hAnsi="Arial" w:cs="Arial"/>
          <w:sz w:val="36"/>
          <w:szCs w:val="36"/>
        </w:rPr>
      </w:pPr>
    </w:p>
    <w:p w14:paraId="4B64B329" w14:textId="43EBE4FE" w:rsidR="009A4104" w:rsidRPr="009A4104" w:rsidRDefault="009A4104" w:rsidP="009A4104">
      <w:pPr>
        <w:spacing w:after="0" w:line="276" w:lineRule="auto"/>
        <w:rPr>
          <w:rFonts w:ascii="Arial" w:hAnsi="Arial" w:cs="Arial"/>
          <w:sz w:val="36"/>
          <w:szCs w:val="36"/>
        </w:rPr>
      </w:pPr>
      <w:r w:rsidRPr="009A4104">
        <w:rPr>
          <w:rFonts w:ascii="Arial" w:hAnsi="Arial" w:cs="Arial"/>
          <w:sz w:val="36"/>
          <w:szCs w:val="36"/>
        </w:rPr>
        <w:t>Learn more at</w:t>
      </w:r>
      <w:r w:rsidRPr="009A4104">
        <w:rPr>
          <w:rFonts w:ascii="Arial" w:hAnsi="Arial" w:cs="Arial"/>
          <w:b/>
          <w:bCs/>
          <w:sz w:val="36"/>
          <w:szCs w:val="36"/>
        </w:rPr>
        <w:t xml:space="preserve"> </w:t>
      </w:r>
      <w:hyperlink w:history="1">
        <w:r w:rsidRPr="009A4104">
          <w:rPr>
            <w:rStyle w:val="Hyperlink"/>
            <w:rFonts w:ascii="Arial" w:hAnsi="Arial" w:cs="Arial"/>
            <w:b/>
            <w:bCs/>
            <w:color w:val="0070C0"/>
            <w:sz w:val="36"/>
            <w:szCs w:val="36"/>
          </w:rPr>
          <w:t>ACB Planned Giving</w:t>
        </w:r>
      </w:hyperlink>
      <w:r w:rsidRPr="009A4104">
        <w:rPr>
          <w:rFonts w:ascii="Arial" w:hAnsi="Arial" w:cs="Arial"/>
          <w:sz w:val="36"/>
          <w:szCs w:val="36"/>
        </w:rPr>
        <w:t>.</w:t>
      </w:r>
    </w:p>
    <w:p w14:paraId="19A4DD43" w14:textId="77777777" w:rsidR="00CB3442" w:rsidRDefault="00CB3442" w:rsidP="00BB174C">
      <w:pPr>
        <w:spacing w:after="0" w:line="276" w:lineRule="auto"/>
        <w:rPr>
          <w:rFonts w:ascii="Arial" w:hAnsi="Arial" w:cs="Arial"/>
          <w:sz w:val="36"/>
          <w:szCs w:val="36"/>
        </w:rPr>
      </w:pPr>
    </w:p>
    <w:p w14:paraId="08BF8292" w14:textId="77777777" w:rsidR="006B057D" w:rsidRDefault="001168A0" w:rsidP="001168A0">
      <w:pPr>
        <w:pStyle w:val="Heading1"/>
        <w:spacing w:before="0" w:after="0" w:line="276" w:lineRule="auto"/>
        <w:rPr>
          <w:rFonts w:ascii="Arial" w:hAnsi="Arial" w:cs="Arial"/>
          <w:b/>
          <w:bCs/>
          <w:color w:val="auto"/>
          <w:sz w:val="44"/>
          <w:szCs w:val="44"/>
        </w:rPr>
      </w:pPr>
      <w:bookmarkStart w:id="7" w:name="NewMerchandiseCollection"/>
      <w:r w:rsidRPr="001168A0">
        <w:rPr>
          <w:rFonts w:ascii="Arial" w:hAnsi="Arial" w:cs="Arial"/>
          <w:b/>
          <w:bCs/>
          <w:color w:val="auto"/>
          <w:sz w:val="44"/>
          <w:szCs w:val="44"/>
        </w:rPr>
        <w:t xml:space="preserve">New Merchandise Collection: </w:t>
      </w:r>
    </w:p>
    <w:p w14:paraId="50BCBCCF" w14:textId="1F93EB88" w:rsidR="001168A0" w:rsidRPr="001168A0" w:rsidRDefault="001168A0" w:rsidP="001168A0">
      <w:pPr>
        <w:pStyle w:val="Heading1"/>
        <w:spacing w:before="0" w:after="0" w:line="276" w:lineRule="auto"/>
        <w:rPr>
          <w:rFonts w:ascii="Arial" w:hAnsi="Arial" w:cs="Arial"/>
          <w:b/>
          <w:bCs/>
          <w:color w:val="auto"/>
          <w:sz w:val="44"/>
          <w:szCs w:val="44"/>
        </w:rPr>
      </w:pPr>
      <w:r w:rsidRPr="001168A0">
        <w:rPr>
          <w:rFonts w:ascii="Arial" w:hAnsi="Arial" w:cs="Arial"/>
          <w:b/>
          <w:bCs/>
          <w:color w:val="auto"/>
          <w:sz w:val="44"/>
          <w:szCs w:val="44"/>
        </w:rPr>
        <w:t>Vision Beyond Sight</w:t>
      </w:r>
    </w:p>
    <w:bookmarkEnd w:id="7"/>
    <w:p w14:paraId="0131FCC0" w14:textId="77777777" w:rsidR="001168A0" w:rsidRDefault="001168A0" w:rsidP="00BB174C">
      <w:pPr>
        <w:spacing w:after="0" w:line="276" w:lineRule="auto"/>
        <w:rPr>
          <w:rFonts w:ascii="Arial" w:hAnsi="Arial" w:cs="Arial"/>
          <w:sz w:val="36"/>
          <w:szCs w:val="36"/>
        </w:rPr>
      </w:pPr>
    </w:p>
    <w:p w14:paraId="173B40FE" w14:textId="6F7F5979" w:rsidR="001168A0" w:rsidRDefault="001168A0" w:rsidP="001168A0">
      <w:pPr>
        <w:spacing w:after="0" w:line="276" w:lineRule="auto"/>
        <w:rPr>
          <w:rFonts w:ascii="Arial" w:hAnsi="Arial" w:cs="Arial"/>
          <w:sz w:val="36"/>
          <w:szCs w:val="36"/>
        </w:rPr>
      </w:pPr>
      <w:r w:rsidRPr="001168A0">
        <w:rPr>
          <w:rFonts w:ascii="Arial" w:hAnsi="Arial" w:cs="Arial"/>
          <w:sz w:val="36"/>
          <w:szCs w:val="36"/>
        </w:rPr>
        <w:t>The ACB Mini Mall is beyond excited to unveil our brand</w:t>
      </w:r>
      <w:r>
        <w:rPr>
          <w:rFonts w:ascii="Arial" w:hAnsi="Arial" w:cs="Arial"/>
          <w:sz w:val="36"/>
          <w:szCs w:val="36"/>
        </w:rPr>
        <w:t>-</w:t>
      </w:r>
      <w:r w:rsidRPr="001168A0">
        <w:rPr>
          <w:rFonts w:ascii="Arial" w:hAnsi="Arial" w:cs="Arial"/>
          <w:sz w:val="36"/>
          <w:szCs w:val="36"/>
        </w:rPr>
        <w:t>new merchandise collection: Vision Beyond Sight! This dynamic line represents an inspiring leap forward for ACB, and by convention time it will include 10 bold, innovative items</w:t>
      </w:r>
      <w:r>
        <w:rPr>
          <w:rFonts w:ascii="Arial" w:hAnsi="Arial" w:cs="Arial"/>
          <w:sz w:val="36"/>
          <w:szCs w:val="36"/>
        </w:rPr>
        <w:t xml:space="preserve"> </w:t>
      </w:r>
      <w:r w:rsidRPr="001168A0">
        <w:rPr>
          <w:rFonts w:ascii="Arial" w:hAnsi="Arial" w:cs="Arial"/>
          <w:sz w:val="36"/>
          <w:szCs w:val="36"/>
        </w:rPr>
        <w:t>—</w:t>
      </w:r>
      <w:r>
        <w:rPr>
          <w:rFonts w:ascii="Arial" w:hAnsi="Arial" w:cs="Arial"/>
          <w:sz w:val="36"/>
          <w:szCs w:val="36"/>
        </w:rPr>
        <w:t xml:space="preserve"> </w:t>
      </w:r>
      <w:r w:rsidRPr="001168A0">
        <w:rPr>
          <w:rFonts w:ascii="Arial" w:hAnsi="Arial" w:cs="Arial"/>
          <w:sz w:val="36"/>
          <w:szCs w:val="36"/>
        </w:rPr>
        <w:t>many unlike anything we’ve ever offered in our classic assortment. Every piece proudly features the striking “Vision Beyond Sight” logo alongside the American Council of the Blind name.</w:t>
      </w:r>
    </w:p>
    <w:p w14:paraId="2AF61A20" w14:textId="77777777" w:rsidR="001168A0" w:rsidRPr="001168A0" w:rsidRDefault="001168A0" w:rsidP="001168A0">
      <w:pPr>
        <w:spacing w:after="0" w:line="276" w:lineRule="auto"/>
        <w:rPr>
          <w:rFonts w:ascii="Arial" w:hAnsi="Arial" w:cs="Arial"/>
          <w:sz w:val="36"/>
          <w:szCs w:val="36"/>
        </w:rPr>
      </w:pPr>
    </w:p>
    <w:p w14:paraId="57390C97" w14:textId="77777777" w:rsidR="001168A0" w:rsidRPr="001168A0" w:rsidRDefault="001168A0" w:rsidP="001168A0">
      <w:pPr>
        <w:spacing w:after="0" w:line="276" w:lineRule="auto"/>
        <w:rPr>
          <w:rFonts w:ascii="Arial" w:hAnsi="Arial" w:cs="Arial"/>
          <w:sz w:val="36"/>
          <w:szCs w:val="36"/>
        </w:rPr>
      </w:pPr>
      <w:r w:rsidRPr="001168A0">
        <w:rPr>
          <w:rFonts w:ascii="Arial" w:hAnsi="Arial" w:cs="Arial"/>
          <w:sz w:val="36"/>
          <w:szCs w:val="36"/>
        </w:rPr>
        <w:t>Here’s a glimpse into what makes this logo so extraordinary:</w:t>
      </w:r>
    </w:p>
    <w:p w14:paraId="62F4E167" w14:textId="77777777" w:rsidR="001168A0" w:rsidRDefault="001168A0" w:rsidP="001168A0">
      <w:pPr>
        <w:spacing w:after="0" w:line="276" w:lineRule="auto"/>
        <w:rPr>
          <w:rFonts w:ascii="Arial" w:hAnsi="Arial" w:cs="Arial"/>
          <w:sz w:val="36"/>
          <w:szCs w:val="36"/>
        </w:rPr>
      </w:pPr>
    </w:p>
    <w:p w14:paraId="42A4DF29" w14:textId="0BC6EA25" w:rsidR="001168A0" w:rsidRPr="001168A0" w:rsidRDefault="001168A0" w:rsidP="001168A0">
      <w:pPr>
        <w:spacing w:after="0" w:line="276" w:lineRule="auto"/>
        <w:rPr>
          <w:rFonts w:ascii="Arial" w:hAnsi="Arial" w:cs="Arial"/>
          <w:sz w:val="36"/>
          <w:szCs w:val="36"/>
        </w:rPr>
      </w:pPr>
      <w:r w:rsidRPr="001168A0">
        <w:rPr>
          <w:rFonts w:ascii="Arial" w:hAnsi="Arial" w:cs="Arial"/>
          <w:sz w:val="36"/>
          <w:szCs w:val="36"/>
        </w:rPr>
        <w:t>“This logo is abstract, modern, and powerfully symbolic. Instead of depicting a traditional eye, it blends dots, lines, and sound waves to express that vision is so much more than sight alone. It’s energetic yet balanced, infused with motion and cutting</w:t>
      </w:r>
      <w:r>
        <w:rPr>
          <w:rFonts w:ascii="Arial" w:hAnsi="Arial" w:cs="Arial"/>
          <w:sz w:val="36"/>
          <w:szCs w:val="36"/>
        </w:rPr>
        <w:t>-</w:t>
      </w:r>
      <w:r w:rsidRPr="001168A0">
        <w:rPr>
          <w:rFonts w:ascii="Arial" w:hAnsi="Arial" w:cs="Arial"/>
          <w:sz w:val="36"/>
          <w:szCs w:val="36"/>
        </w:rPr>
        <w:t>edge design. The logo radiates quiet bravery</w:t>
      </w:r>
      <w:r>
        <w:rPr>
          <w:rFonts w:ascii="Arial" w:hAnsi="Arial" w:cs="Arial"/>
          <w:sz w:val="36"/>
          <w:szCs w:val="36"/>
        </w:rPr>
        <w:t xml:space="preserve"> </w:t>
      </w:r>
      <w:r w:rsidRPr="001168A0">
        <w:rPr>
          <w:rFonts w:ascii="Arial" w:hAnsi="Arial" w:cs="Arial"/>
          <w:sz w:val="36"/>
          <w:szCs w:val="36"/>
        </w:rPr>
        <w:t>—</w:t>
      </w:r>
      <w:r>
        <w:rPr>
          <w:rFonts w:ascii="Arial" w:hAnsi="Arial" w:cs="Arial"/>
          <w:sz w:val="36"/>
          <w:szCs w:val="36"/>
        </w:rPr>
        <w:t xml:space="preserve"> </w:t>
      </w:r>
      <w:r w:rsidRPr="001168A0">
        <w:rPr>
          <w:rFonts w:ascii="Arial" w:hAnsi="Arial" w:cs="Arial"/>
          <w:sz w:val="36"/>
          <w:szCs w:val="36"/>
        </w:rPr>
        <w:t>honoring every form of perception: sight, sound, touch, intuition, memory. It’s not an eye that sees; it’s an eye that understands.”</w:t>
      </w:r>
    </w:p>
    <w:p w14:paraId="114D1A4A" w14:textId="77777777" w:rsidR="001168A0" w:rsidRDefault="001168A0" w:rsidP="001168A0">
      <w:pPr>
        <w:spacing w:after="0" w:line="276" w:lineRule="auto"/>
        <w:rPr>
          <w:rFonts w:ascii="Arial" w:hAnsi="Arial" w:cs="Arial"/>
          <w:sz w:val="36"/>
          <w:szCs w:val="36"/>
        </w:rPr>
      </w:pPr>
    </w:p>
    <w:p w14:paraId="4A120DB9" w14:textId="51D9EF86" w:rsidR="001168A0" w:rsidRPr="001168A0" w:rsidRDefault="001168A0" w:rsidP="001168A0">
      <w:pPr>
        <w:spacing w:after="0" w:line="276" w:lineRule="auto"/>
        <w:rPr>
          <w:rFonts w:ascii="Arial" w:hAnsi="Arial" w:cs="Arial"/>
          <w:sz w:val="36"/>
          <w:szCs w:val="36"/>
        </w:rPr>
      </w:pPr>
      <w:r w:rsidRPr="001168A0">
        <w:rPr>
          <w:rFonts w:ascii="Arial" w:hAnsi="Arial" w:cs="Arial"/>
          <w:sz w:val="36"/>
          <w:szCs w:val="36"/>
        </w:rPr>
        <w:lastRenderedPageBreak/>
        <w:t>The Mini Mall team truly believes this one</w:t>
      </w:r>
      <w:r>
        <w:rPr>
          <w:rFonts w:ascii="Arial" w:hAnsi="Arial" w:cs="Arial"/>
          <w:sz w:val="36"/>
          <w:szCs w:val="36"/>
        </w:rPr>
        <w:t>-</w:t>
      </w:r>
      <w:r w:rsidRPr="001168A0">
        <w:rPr>
          <w:rFonts w:ascii="Arial" w:hAnsi="Arial" w:cs="Arial"/>
          <w:sz w:val="36"/>
          <w:szCs w:val="36"/>
        </w:rPr>
        <w:t>of</w:t>
      </w:r>
      <w:r>
        <w:rPr>
          <w:rFonts w:ascii="Arial" w:hAnsi="Arial" w:cs="Arial"/>
          <w:sz w:val="36"/>
          <w:szCs w:val="36"/>
        </w:rPr>
        <w:t>-</w:t>
      </w:r>
      <w:r w:rsidRPr="001168A0">
        <w:rPr>
          <w:rFonts w:ascii="Arial" w:hAnsi="Arial" w:cs="Arial"/>
          <w:sz w:val="36"/>
          <w:szCs w:val="36"/>
        </w:rPr>
        <w:t>a</w:t>
      </w:r>
      <w:r>
        <w:rPr>
          <w:rFonts w:ascii="Arial" w:hAnsi="Arial" w:cs="Arial"/>
          <w:sz w:val="36"/>
          <w:szCs w:val="36"/>
        </w:rPr>
        <w:t>-</w:t>
      </w:r>
      <w:r w:rsidRPr="001168A0">
        <w:rPr>
          <w:rFonts w:ascii="Arial" w:hAnsi="Arial" w:cs="Arial"/>
          <w:sz w:val="36"/>
          <w:szCs w:val="36"/>
        </w:rPr>
        <w:t>kind design will spark conversations, inspire curiosity, and amplify awareness of the American Council of the Blind everywhere it goes.</w:t>
      </w:r>
    </w:p>
    <w:p w14:paraId="2F64998A" w14:textId="77777777" w:rsidR="001168A0" w:rsidRDefault="001168A0" w:rsidP="001168A0">
      <w:pPr>
        <w:spacing w:after="0" w:line="276" w:lineRule="auto"/>
        <w:rPr>
          <w:rFonts w:ascii="Arial" w:hAnsi="Arial" w:cs="Arial"/>
          <w:sz w:val="36"/>
          <w:szCs w:val="36"/>
        </w:rPr>
      </w:pPr>
    </w:p>
    <w:p w14:paraId="31A54647" w14:textId="24DF18BB" w:rsidR="001168A0" w:rsidRPr="001168A0" w:rsidRDefault="001168A0" w:rsidP="001168A0">
      <w:pPr>
        <w:spacing w:after="0" w:line="276" w:lineRule="auto"/>
        <w:rPr>
          <w:rFonts w:ascii="Arial" w:hAnsi="Arial" w:cs="Arial"/>
          <w:sz w:val="36"/>
          <w:szCs w:val="36"/>
        </w:rPr>
      </w:pPr>
      <w:r w:rsidRPr="001168A0">
        <w:rPr>
          <w:rFonts w:ascii="Arial" w:hAnsi="Arial" w:cs="Arial"/>
          <w:sz w:val="36"/>
          <w:szCs w:val="36"/>
        </w:rPr>
        <w:t xml:space="preserve">And the best part? The first two items are available right now at </w:t>
      </w:r>
      <w:hyperlink r:id="rId12" w:history="1">
        <w:r w:rsidRPr="001168A0">
          <w:rPr>
            <w:rStyle w:val="Hyperlink"/>
            <w:rFonts w:ascii="Arial" w:hAnsi="Arial" w:cs="Arial"/>
            <w:b/>
            <w:bCs/>
            <w:color w:val="0070C0"/>
            <w:sz w:val="36"/>
            <w:szCs w:val="36"/>
          </w:rPr>
          <w:t>https://acbminimall.org</w:t>
        </w:r>
      </w:hyperlink>
      <w:r w:rsidRPr="001168A0">
        <w:rPr>
          <w:rFonts w:ascii="Arial" w:hAnsi="Arial" w:cs="Arial"/>
          <w:sz w:val="36"/>
          <w:szCs w:val="36"/>
        </w:rPr>
        <w:t>!</w:t>
      </w:r>
      <w:r>
        <w:rPr>
          <w:rFonts w:ascii="Arial" w:hAnsi="Arial" w:cs="Arial"/>
          <w:sz w:val="36"/>
          <w:szCs w:val="36"/>
        </w:rPr>
        <w:t xml:space="preserve"> </w:t>
      </w:r>
    </w:p>
    <w:p w14:paraId="5FBF6986" w14:textId="77777777" w:rsidR="001168A0" w:rsidRDefault="001168A0" w:rsidP="001168A0">
      <w:pPr>
        <w:spacing w:after="0" w:line="276" w:lineRule="auto"/>
        <w:rPr>
          <w:rFonts w:ascii="Arial" w:hAnsi="Arial" w:cs="Arial"/>
          <w:sz w:val="36"/>
          <w:szCs w:val="36"/>
        </w:rPr>
      </w:pPr>
    </w:p>
    <w:p w14:paraId="2C85E3FE" w14:textId="14DA539E" w:rsidR="001168A0" w:rsidRPr="001168A0" w:rsidRDefault="001168A0" w:rsidP="001168A0">
      <w:pPr>
        <w:spacing w:after="0" w:line="276" w:lineRule="auto"/>
        <w:rPr>
          <w:rFonts w:ascii="Arial" w:hAnsi="Arial" w:cs="Arial"/>
          <w:sz w:val="36"/>
          <w:szCs w:val="36"/>
        </w:rPr>
      </w:pPr>
      <w:r w:rsidRPr="001168A0">
        <w:rPr>
          <w:rFonts w:ascii="Arial" w:hAnsi="Arial" w:cs="Arial"/>
          <w:sz w:val="36"/>
          <w:szCs w:val="36"/>
        </w:rPr>
        <w:t>Check out the sleek long</w:t>
      </w:r>
      <w:r>
        <w:rPr>
          <w:rFonts w:ascii="Arial" w:hAnsi="Arial" w:cs="Arial"/>
          <w:sz w:val="36"/>
          <w:szCs w:val="36"/>
        </w:rPr>
        <w:t>-</w:t>
      </w:r>
      <w:r w:rsidRPr="001168A0">
        <w:rPr>
          <w:rFonts w:ascii="Arial" w:hAnsi="Arial" w:cs="Arial"/>
          <w:sz w:val="36"/>
          <w:szCs w:val="36"/>
        </w:rPr>
        <w:t>sleeve T</w:t>
      </w:r>
      <w:r>
        <w:rPr>
          <w:rFonts w:ascii="Arial" w:hAnsi="Arial" w:cs="Arial"/>
          <w:sz w:val="36"/>
          <w:szCs w:val="36"/>
        </w:rPr>
        <w:t>-</w:t>
      </w:r>
      <w:r w:rsidRPr="001168A0">
        <w:rPr>
          <w:rFonts w:ascii="Arial" w:hAnsi="Arial" w:cs="Arial"/>
          <w:sz w:val="36"/>
          <w:szCs w:val="36"/>
        </w:rPr>
        <w:t xml:space="preserve">shirt (in black or green) and the cozy </w:t>
      </w:r>
      <w:r w:rsidR="00242C0A">
        <w:rPr>
          <w:rFonts w:ascii="Arial" w:hAnsi="Arial" w:cs="Arial"/>
          <w:sz w:val="36"/>
          <w:szCs w:val="36"/>
        </w:rPr>
        <w:t xml:space="preserve">¼ </w:t>
      </w:r>
      <w:r w:rsidRPr="001168A0">
        <w:rPr>
          <w:rFonts w:ascii="Arial" w:hAnsi="Arial" w:cs="Arial"/>
          <w:sz w:val="36"/>
          <w:szCs w:val="36"/>
        </w:rPr>
        <w:t>zip pullover (in red or blue).</w:t>
      </w:r>
    </w:p>
    <w:p w14:paraId="52FF7115" w14:textId="77777777" w:rsidR="001168A0" w:rsidRDefault="001168A0" w:rsidP="001168A0">
      <w:pPr>
        <w:spacing w:after="0" w:line="276" w:lineRule="auto"/>
        <w:rPr>
          <w:rFonts w:ascii="Arial" w:hAnsi="Arial" w:cs="Arial"/>
          <w:sz w:val="36"/>
          <w:szCs w:val="36"/>
        </w:rPr>
      </w:pPr>
    </w:p>
    <w:p w14:paraId="7D3C0A2B" w14:textId="3CDA1BC3" w:rsidR="001168A0" w:rsidRDefault="001168A0" w:rsidP="001168A0">
      <w:pPr>
        <w:spacing w:after="0" w:line="276" w:lineRule="auto"/>
        <w:rPr>
          <w:rFonts w:ascii="Arial" w:hAnsi="Arial" w:cs="Arial"/>
          <w:sz w:val="36"/>
          <w:szCs w:val="36"/>
        </w:rPr>
      </w:pPr>
      <w:r w:rsidRPr="001168A0">
        <w:rPr>
          <w:rFonts w:ascii="Arial" w:hAnsi="Arial" w:cs="Arial"/>
          <w:sz w:val="36"/>
          <w:szCs w:val="36"/>
        </w:rPr>
        <w:t>This is just the beginning</w:t>
      </w:r>
      <w:r>
        <w:rPr>
          <w:rFonts w:ascii="Arial" w:hAnsi="Arial" w:cs="Arial"/>
          <w:sz w:val="36"/>
          <w:szCs w:val="36"/>
        </w:rPr>
        <w:t xml:space="preserve"> </w:t>
      </w:r>
      <w:r w:rsidRPr="001168A0">
        <w:rPr>
          <w:rFonts w:ascii="Arial" w:hAnsi="Arial" w:cs="Arial"/>
          <w:sz w:val="36"/>
          <w:szCs w:val="36"/>
        </w:rPr>
        <w:t>—</w:t>
      </w:r>
      <w:r>
        <w:rPr>
          <w:rFonts w:ascii="Arial" w:hAnsi="Arial" w:cs="Arial"/>
          <w:sz w:val="36"/>
          <w:szCs w:val="36"/>
        </w:rPr>
        <w:t xml:space="preserve"> </w:t>
      </w:r>
      <w:r w:rsidRPr="001168A0">
        <w:rPr>
          <w:rFonts w:ascii="Arial" w:hAnsi="Arial" w:cs="Arial"/>
          <w:sz w:val="36"/>
          <w:szCs w:val="36"/>
        </w:rPr>
        <w:t>get ready for a collection that celebrates perception, empowerment, and the spirit of ACB like never before!</w:t>
      </w:r>
    </w:p>
    <w:p w14:paraId="54598876" w14:textId="77777777" w:rsidR="001168A0" w:rsidRDefault="001168A0" w:rsidP="001168A0">
      <w:pPr>
        <w:spacing w:after="0" w:line="276" w:lineRule="auto"/>
        <w:rPr>
          <w:rFonts w:ascii="Arial" w:hAnsi="Arial" w:cs="Arial"/>
          <w:sz w:val="36"/>
          <w:szCs w:val="36"/>
        </w:rPr>
      </w:pPr>
    </w:p>
    <w:p w14:paraId="3262B344" w14:textId="18FBAC51" w:rsidR="001168A0" w:rsidRPr="001168A0" w:rsidRDefault="001168A0" w:rsidP="001168A0">
      <w:pPr>
        <w:pStyle w:val="Heading1"/>
        <w:spacing w:before="0" w:after="0" w:line="276" w:lineRule="auto"/>
        <w:rPr>
          <w:rFonts w:ascii="Arial" w:hAnsi="Arial" w:cs="Arial"/>
          <w:b/>
          <w:bCs/>
          <w:color w:val="auto"/>
          <w:sz w:val="44"/>
          <w:szCs w:val="44"/>
        </w:rPr>
      </w:pPr>
      <w:bookmarkStart w:id="8" w:name="ThriftStoresSeekYourStories"/>
      <w:r w:rsidRPr="001168A0">
        <w:rPr>
          <w:rFonts w:ascii="Arial" w:hAnsi="Arial" w:cs="Arial"/>
          <w:b/>
          <w:bCs/>
          <w:color w:val="auto"/>
          <w:sz w:val="44"/>
          <w:szCs w:val="44"/>
        </w:rPr>
        <w:t>Thrift Stores Seek Your Stories</w:t>
      </w:r>
    </w:p>
    <w:bookmarkEnd w:id="8"/>
    <w:p w14:paraId="574BD98F" w14:textId="77777777" w:rsidR="001168A0" w:rsidRDefault="001168A0" w:rsidP="001168A0">
      <w:pPr>
        <w:spacing w:after="0" w:line="276" w:lineRule="auto"/>
        <w:rPr>
          <w:rFonts w:ascii="Arial" w:hAnsi="Arial" w:cs="Arial"/>
          <w:sz w:val="36"/>
          <w:szCs w:val="36"/>
        </w:rPr>
      </w:pPr>
    </w:p>
    <w:p w14:paraId="3A678E38" w14:textId="77777777" w:rsidR="001168A0" w:rsidRDefault="001168A0" w:rsidP="001168A0">
      <w:pPr>
        <w:spacing w:after="0" w:line="276" w:lineRule="auto"/>
        <w:rPr>
          <w:rFonts w:ascii="Arial" w:hAnsi="Arial" w:cs="Arial"/>
          <w:sz w:val="36"/>
          <w:szCs w:val="36"/>
        </w:rPr>
      </w:pPr>
      <w:r w:rsidRPr="001168A0">
        <w:rPr>
          <w:rFonts w:ascii="Arial" w:hAnsi="Arial" w:cs="Arial"/>
          <w:sz w:val="36"/>
          <w:szCs w:val="36"/>
        </w:rPr>
        <w:t>The ACB Thrift Stores are looking to strengthen the connection between their shoppers, donors, and the mission of ACB. To support this effort, they are seeking real-life examples that highlight how ACB has made a meaningful difference in the lives of its members. These examples should be a few sentences to one paragraph in length.</w:t>
      </w:r>
    </w:p>
    <w:p w14:paraId="2B898A9B" w14:textId="77777777" w:rsidR="001168A0" w:rsidRPr="001168A0" w:rsidRDefault="001168A0" w:rsidP="001168A0">
      <w:pPr>
        <w:spacing w:after="0" w:line="276" w:lineRule="auto"/>
        <w:rPr>
          <w:rFonts w:ascii="Arial" w:hAnsi="Arial" w:cs="Arial"/>
          <w:sz w:val="36"/>
          <w:szCs w:val="36"/>
        </w:rPr>
      </w:pPr>
    </w:p>
    <w:p w14:paraId="31C7D828" w14:textId="77777777" w:rsidR="001168A0" w:rsidRDefault="001168A0" w:rsidP="001168A0">
      <w:pPr>
        <w:spacing w:after="0" w:line="276" w:lineRule="auto"/>
        <w:rPr>
          <w:rFonts w:ascii="Arial" w:hAnsi="Arial" w:cs="Arial"/>
          <w:sz w:val="36"/>
          <w:szCs w:val="36"/>
        </w:rPr>
      </w:pPr>
      <w:r w:rsidRPr="001168A0">
        <w:rPr>
          <w:rFonts w:ascii="Arial" w:hAnsi="Arial" w:cs="Arial"/>
          <w:sz w:val="36"/>
          <w:szCs w:val="36"/>
        </w:rPr>
        <w:t xml:space="preserve">Selected submissions will be featured on the stores’ social media channels and displayed on signage at the registers. </w:t>
      </w:r>
      <w:r w:rsidRPr="001168A0">
        <w:rPr>
          <w:rFonts w:ascii="Arial" w:hAnsi="Arial" w:cs="Arial"/>
          <w:sz w:val="36"/>
          <w:szCs w:val="36"/>
        </w:rPr>
        <w:lastRenderedPageBreak/>
        <w:t>Impact examples will be refreshed quarterly throughout 2026.</w:t>
      </w:r>
    </w:p>
    <w:p w14:paraId="2E3FD059" w14:textId="77777777" w:rsidR="001168A0" w:rsidRPr="001168A0" w:rsidRDefault="001168A0" w:rsidP="001168A0">
      <w:pPr>
        <w:spacing w:after="0" w:line="276" w:lineRule="auto"/>
        <w:rPr>
          <w:rFonts w:ascii="Arial" w:hAnsi="Arial" w:cs="Arial"/>
          <w:sz w:val="36"/>
          <w:szCs w:val="36"/>
        </w:rPr>
      </w:pPr>
    </w:p>
    <w:p w14:paraId="4CFD1511" w14:textId="3B45CC39" w:rsidR="001168A0" w:rsidRPr="00804E31" w:rsidRDefault="001168A0" w:rsidP="001168A0">
      <w:pPr>
        <w:spacing w:after="0" w:line="276" w:lineRule="auto"/>
        <w:rPr>
          <w:rFonts w:ascii="Arial" w:hAnsi="Arial" w:cs="Arial"/>
          <w:b/>
          <w:bCs/>
          <w:sz w:val="36"/>
          <w:szCs w:val="36"/>
        </w:rPr>
      </w:pPr>
      <w:r w:rsidRPr="001168A0">
        <w:rPr>
          <w:rFonts w:ascii="Arial" w:hAnsi="Arial" w:cs="Arial"/>
          <w:sz w:val="36"/>
          <w:szCs w:val="36"/>
        </w:rPr>
        <w:t xml:space="preserve">If you have questions or would like to submit an impact example, please contact Chris Sawyer at </w:t>
      </w:r>
      <w:hyperlink r:id="rId13" w:history="1">
        <w:r w:rsidRPr="001168A0">
          <w:rPr>
            <w:rStyle w:val="Hyperlink"/>
            <w:rFonts w:ascii="Arial" w:hAnsi="Arial" w:cs="Arial"/>
            <w:b/>
            <w:bCs/>
            <w:color w:val="0070C0"/>
            <w:sz w:val="36"/>
            <w:szCs w:val="36"/>
          </w:rPr>
          <w:t>csawyer@acb.org</w:t>
        </w:r>
      </w:hyperlink>
      <w:r w:rsidRPr="001168A0">
        <w:rPr>
          <w:rFonts w:ascii="Arial" w:hAnsi="Arial" w:cs="Arial"/>
          <w:sz w:val="36"/>
          <w:szCs w:val="36"/>
        </w:rPr>
        <w:t>.</w:t>
      </w:r>
      <w:r>
        <w:rPr>
          <w:rFonts w:ascii="Arial" w:hAnsi="Arial" w:cs="Arial"/>
          <w:sz w:val="36"/>
          <w:szCs w:val="36"/>
        </w:rPr>
        <w:t xml:space="preserve"> </w:t>
      </w:r>
      <w:r w:rsidRPr="001168A0">
        <w:rPr>
          <w:rFonts w:ascii="Arial" w:hAnsi="Arial" w:cs="Arial"/>
          <w:sz w:val="36"/>
          <w:szCs w:val="36"/>
        </w:rPr>
        <w:t xml:space="preserve">Submissions for the first quarter will be accepted through </w:t>
      </w:r>
      <w:r w:rsidRPr="00804E31">
        <w:rPr>
          <w:rFonts w:ascii="Arial" w:hAnsi="Arial" w:cs="Arial"/>
          <w:b/>
          <w:bCs/>
          <w:sz w:val="36"/>
          <w:szCs w:val="36"/>
        </w:rPr>
        <w:t>February 28.</w:t>
      </w:r>
    </w:p>
    <w:p w14:paraId="77E9B33F" w14:textId="77777777" w:rsidR="00B727EE" w:rsidRDefault="00B727EE" w:rsidP="00BB174C">
      <w:pPr>
        <w:spacing w:after="0" w:line="276" w:lineRule="auto"/>
        <w:rPr>
          <w:rFonts w:ascii="Arial" w:hAnsi="Arial" w:cs="Arial"/>
          <w:sz w:val="36"/>
          <w:szCs w:val="36"/>
        </w:rPr>
      </w:pPr>
    </w:p>
    <w:p w14:paraId="4A251FE6" w14:textId="7552ED47" w:rsidR="00BB174C" w:rsidRPr="00BB174C" w:rsidRDefault="00BB174C" w:rsidP="00BB174C">
      <w:pPr>
        <w:pStyle w:val="Heading1"/>
        <w:spacing w:before="0" w:after="0" w:line="276" w:lineRule="auto"/>
        <w:rPr>
          <w:rFonts w:ascii="Arial" w:hAnsi="Arial" w:cs="Arial"/>
          <w:b/>
          <w:bCs/>
          <w:color w:val="auto"/>
          <w:sz w:val="44"/>
          <w:szCs w:val="44"/>
        </w:rPr>
      </w:pPr>
      <w:bookmarkStart w:id="9" w:name="JoinUsattheInterstateAuction"/>
      <w:r w:rsidRPr="00BB174C">
        <w:rPr>
          <w:rFonts w:ascii="Arial" w:hAnsi="Arial" w:cs="Arial"/>
          <w:b/>
          <w:bCs/>
          <w:color w:val="auto"/>
          <w:sz w:val="44"/>
          <w:szCs w:val="44"/>
        </w:rPr>
        <w:t>Join Us at the Interstate Auction</w:t>
      </w:r>
    </w:p>
    <w:bookmarkEnd w:id="9"/>
    <w:p w14:paraId="3FB42B60" w14:textId="77777777" w:rsidR="00BB174C" w:rsidRDefault="00BB174C" w:rsidP="00BB174C">
      <w:pPr>
        <w:spacing w:after="0" w:line="276" w:lineRule="auto"/>
        <w:rPr>
          <w:rFonts w:ascii="Arial" w:hAnsi="Arial" w:cs="Arial"/>
          <w:sz w:val="36"/>
          <w:szCs w:val="36"/>
        </w:rPr>
      </w:pPr>
    </w:p>
    <w:p w14:paraId="2F0F3E25" w14:textId="35AA2DCE" w:rsidR="00BB174C" w:rsidRDefault="00BB174C" w:rsidP="00BB174C">
      <w:pPr>
        <w:spacing w:after="0" w:line="276" w:lineRule="auto"/>
        <w:rPr>
          <w:rFonts w:ascii="Arial" w:hAnsi="Arial" w:cs="Arial"/>
          <w:sz w:val="36"/>
          <w:szCs w:val="36"/>
        </w:rPr>
      </w:pPr>
      <w:r w:rsidRPr="00BB174C">
        <w:rPr>
          <w:rFonts w:ascii="Arial" w:hAnsi="Arial" w:cs="Arial"/>
          <w:sz w:val="36"/>
          <w:szCs w:val="36"/>
        </w:rPr>
        <w:t xml:space="preserve">We invite you to have fun with us for the Interstate Auction </w:t>
      </w:r>
      <w:r w:rsidR="00804E31">
        <w:rPr>
          <w:rFonts w:ascii="Arial" w:hAnsi="Arial" w:cs="Arial"/>
          <w:sz w:val="36"/>
          <w:szCs w:val="36"/>
        </w:rPr>
        <w:t>this</w:t>
      </w:r>
      <w:r w:rsidRPr="00BB174C">
        <w:rPr>
          <w:rFonts w:ascii="Arial" w:hAnsi="Arial" w:cs="Arial"/>
          <w:sz w:val="36"/>
          <w:szCs w:val="36"/>
        </w:rPr>
        <w:t xml:space="preserve"> </w:t>
      </w:r>
      <w:r>
        <w:rPr>
          <w:rFonts w:ascii="Arial" w:hAnsi="Arial" w:cs="Arial"/>
          <w:sz w:val="36"/>
          <w:szCs w:val="36"/>
        </w:rPr>
        <w:t xml:space="preserve">Saturday, </w:t>
      </w:r>
      <w:r w:rsidRPr="00BB174C">
        <w:rPr>
          <w:rFonts w:ascii="Arial" w:hAnsi="Arial" w:cs="Arial"/>
          <w:sz w:val="36"/>
          <w:szCs w:val="36"/>
        </w:rPr>
        <w:t xml:space="preserve">March 21, at 7 </w:t>
      </w:r>
      <w:r>
        <w:rPr>
          <w:rFonts w:ascii="Arial" w:hAnsi="Arial" w:cs="Arial"/>
          <w:sz w:val="36"/>
          <w:szCs w:val="36"/>
        </w:rPr>
        <w:t>p.m.</w:t>
      </w:r>
      <w:r w:rsidRPr="00BB174C">
        <w:rPr>
          <w:rFonts w:ascii="Arial" w:hAnsi="Arial" w:cs="Arial"/>
          <w:sz w:val="36"/>
          <w:szCs w:val="36"/>
        </w:rPr>
        <w:t xml:space="preserve"> Eastern. State affiliates benefitting from the Auction are</w:t>
      </w:r>
      <w:r>
        <w:rPr>
          <w:rFonts w:ascii="Arial" w:hAnsi="Arial" w:cs="Arial"/>
          <w:sz w:val="36"/>
          <w:szCs w:val="36"/>
        </w:rPr>
        <w:t xml:space="preserve"> </w:t>
      </w:r>
      <w:r w:rsidR="00510EE5">
        <w:rPr>
          <w:rFonts w:ascii="Arial" w:hAnsi="Arial" w:cs="Arial"/>
          <w:sz w:val="36"/>
          <w:szCs w:val="36"/>
        </w:rPr>
        <w:t xml:space="preserve">Connecticut, </w:t>
      </w:r>
      <w:r w:rsidRPr="00BB174C">
        <w:rPr>
          <w:rFonts w:ascii="Arial" w:hAnsi="Arial" w:cs="Arial"/>
          <w:sz w:val="36"/>
          <w:szCs w:val="36"/>
        </w:rPr>
        <w:t>Delaware, Georgia,</w:t>
      </w:r>
      <w:r>
        <w:rPr>
          <w:rFonts w:ascii="Arial" w:hAnsi="Arial" w:cs="Arial"/>
          <w:sz w:val="36"/>
          <w:szCs w:val="36"/>
        </w:rPr>
        <w:t xml:space="preserve"> </w:t>
      </w:r>
      <w:r w:rsidRPr="00BB174C">
        <w:rPr>
          <w:rFonts w:ascii="Arial" w:hAnsi="Arial" w:cs="Arial"/>
          <w:sz w:val="36"/>
          <w:szCs w:val="36"/>
        </w:rPr>
        <w:t>Indiana, Michigan, Mississippi, Nebraska, Ohio, South Carolina, and South Dakota.</w:t>
      </w:r>
    </w:p>
    <w:p w14:paraId="0BB64698" w14:textId="77777777" w:rsidR="00BB174C" w:rsidRPr="00BB174C" w:rsidRDefault="00BB174C" w:rsidP="00BB174C">
      <w:pPr>
        <w:spacing w:after="0" w:line="276" w:lineRule="auto"/>
        <w:rPr>
          <w:rFonts w:ascii="Arial" w:hAnsi="Arial" w:cs="Arial"/>
          <w:sz w:val="36"/>
          <w:szCs w:val="36"/>
        </w:rPr>
      </w:pPr>
    </w:p>
    <w:p w14:paraId="76CFD28D" w14:textId="77777777" w:rsidR="00BB174C" w:rsidRPr="00BB174C" w:rsidRDefault="00BB174C" w:rsidP="00BB174C">
      <w:pPr>
        <w:spacing w:after="0" w:line="276" w:lineRule="auto"/>
        <w:rPr>
          <w:rFonts w:ascii="Arial" w:hAnsi="Arial" w:cs="Arial"/>
          <w:sz w:val="36"/>
          <w:szCs w:val="36"/>
        </w:rPr>
      </w:pPr>
      <w:r w:rsidRPr="00BB174C">
        <w:rPr>
          <w:rFonts w:ascii="Arial" w:hAnsi="Arial" w:cs="Arial"/>
          <w:sz w:val="36"/>
          <w:szCs w:val="36"/>
        </w:rPr>
        <w:t>Why not have fun and enjoy bidding on scrumptious fudge delights, all manner of restaurant gift cards, authentic U.S. silver eagle coin, unique exquisite jewelry, nifty electronics and more.</w:t>
      </w:r>
    </w:p>
    <w:p w14:paraId="01AACEF1" w14:textId="77777777" w:rsidR="00BB174C" w:rsidRDefault="00BB174C" w:rsidP="00BB174C">
      <w:pPr>
        <w:spacing w:after="0" w:line="276" w:lineRule="auto"/>
        <w:rPr>
          <w:rFonts w:ascii="Arial" w:hAnsi="Arial" w:cs="Arial"/>
          <w:sz w:val="36"/>
          <w:szCs w:val="36"/>
        </w:rPr>
      </w:pPr>
    </w:p>
    <w:p w14:paraId="1DCD6582" w14:textId="79D1BFFD" w:rsidR="00BB174C" w:rsidRPr="00BB174C" w:rsidRDefault="00BB174C" w:rsidP="00BB174C">
      <w:pPr>
        <w:spacing w:after="0" w:line="276" w:lineRule="auto"/>
        <w:rPr>
          <w:rFonts w:ascii="Arial" w:hAnsi="Arial" w:cs="Arial"/>
          <w:sz w:val="36"/>
          <w:szCs w:val="36"/>
        </w:rPr>
      </w:pPr>
      <w:r w:rsidRPr="00BB174C">
        <w:rPr>
          <w:rFonts w:ascii="Arial" w:hAnsi="Arial" w:cs="Arial"/>
          <w:sz w:val="36"/>
          <w:szCs w:val="36"/>
        </w:rPr>
        <w:t>In March, the sign</w:t>
      </w:r>
      <w:r>
        <w:rPr>
          <w:rFonts w:ascii="Arial" w:hAnsi="Arial" w:cs="Arial"/>
          <w:sz w:val="36"/>
          <w:szCs w:val="36"/>
        </w:rPr>
        <w:t>-</w:t>
      </w:r>
      <w:r w:rsidRPr="00BB174C">
        <w:rPr>
          <w:rFonts w:ascii="Arial" w:hAnsi="Arial" w:cs="Arial"/>
          <w:sz w:val="36"/>
          <w:szCs w:val="36"/>
        </w:rPr>
        <w:t>up link will invite you to share an evening with us. Sign</w:t>
      </w:r>
      <w:r>
        <w:rPr>
          <w:rFonts w:ascii="Arial" w:hAnsi="Arial" w:cs="Arial"/>
          <w:sz w:val="36"/>
          <w:szCs w:val="36"/>
        </w:rPr>
        <w:t>-</w:t>
      </w:r>
      <w:r w:rsidRPr="00BB174C">
        <w:rPr>
          <w:rFonts w:ascii="Arial" w:hAnsi="Arial" w:cs="Arial"/>
          <w:sz w:val="36"/>
          <w:szCs w:val="36"/>
        </w:rPr>
        <w:t>up is quite easy.</w:t>
      </w:r>
    </w:p>
    <w:p w14:paraId="42F1D339" w14:textId="77777777" w:rsidR="00BB174C" w:rsidRDefault="00BB174C" w:rsidP="00BB174C">
      <w:pPr>
        <w:spacing w:after="0" w:line="276" w:lineRule="auto"/>
        <w:rPr>
          <w:rFonts w:ascii="Arial" w:hAnsi="Arial" w:cs="Arial"/>
          <w:sz w:val="36"/>
          <w:szCs w:val="36"/>
        </w:rPr>
      </w:pPr>
    </w:p>
    <w:p w14:paraId="6BBBF07C" w14:textId="70F5D2F5" w:rsidR="00BB174C" w:rsidRPr="00BB174C" w:rsidRDefault="00BB174C" w:rsidP="00BB174C">
      <w:pPr>
        <w:spacing w:after="0" w:line="276" w:lineRule="auto"/>
        <w:rPr>
          <w:rFonts w:ascii="Arial" w:hAnsi="Arial" w:cs="Arial"/>
          <w:sz w:val="36"/>
          <w:szCs w:val="36"/>
        </w:rPr>
      </w:pPr>
      <w:r w:rsidRPr="00BB174C">
        <w:rPr>
          <w:rFonts w:ascii="Arial" w:hAnsi="Arial" w:cs="Arial"/>
          <w:sz w:val="36"/>
          <w:szCs w:val="36"/>
        </w:rPr>
        <w:t xml:space="preserve">The day before the </w:t>
      </w:r>
      <w:r>
        <w:rPr>
          <w:rFonts w:ascii="Arial" w:hAnsi="Arial" w:cs="Arial"/>
          <w:sz w:val="36"/>
          <w:szCs w:val="36"/>
        </w:rPr>
        <w:t>a</w:t>
      </w:r>
      <w:r w:rsidRPr="00BB174C">
        <w:rPr>
          <w:rFonts w:ascii="Arial" w:hAnsi="Arial" w:cs="Arial"/>
          <w:sz w:val="36"/>
          <w:szCs w:val="36"/>
        </w:rPr>
        <w:t xml:space="preserve">uction, you will receive a Zoom link and call-in information to attend the </w:t>
      </w:r>
      <w:r>
        <w:rPr>
          <w:rFonts w:ascii="Arial" w:hAnsi="Arial" w:cs="Arial"/>
          <w:sz w:val="36"/>
          <w:szCs w:val="36"/>
        </w:rPr>
        <w:t>a</w:t>
      </w:r>
      <w:r w:rsidRPr="00BB174C">
        <w:rPr>
          <w:rFonts w:ascii="Arial" w:hAnsi="Arial" w:cs="Arial"/>
          <w:sz w:val="36"/>
          <w:szCs w:val="36"/>
        </w:rPr>
        <w:t xml:space="preserve">uction. Some items </w:t>
      </w:r>
      <w:r w:rsidRPr="00BB174C">
        <w:rPr>
          <w:rFonts w:ascii="Arial" w:hAnsi="Arial" w:cs="Arial"/>
          <w:sz w:val="36"/>
          <w:szCs w:val="36"/>
        </w:rPr>
        <w:lastRenderedPageBreak/>
        <w:t>will support all the wonderful programming and events on ACB Media.</w:t>
      </w:r>
    </w:p>
    <w:p w14:paraId="0CDA6D00" w14:textId="77777777" w:rsidR="00BB174C" w:rsidRDefault="00BB174C" w:rsidP="00BB174C">
      <w:pPr>
        <w:spacing w:after="0" w:line="276" w:lineRule="auto"/>
        <w:rPr>
          <w:rFonts w:ascii="Arial" w:hAnsi="Arial" w:cs="Arial"/>
          <w:sz w:val="36"/>
          <w:szCs w:val="36"/>
        </w:rPr>
      </w:pPr>
    </w:p>
    <w:p w14:paraId="2405B118" w14:textId="24452CF5" w:rsidR="00BB174C" w:rsidRDefault="00BB174C" w:rsidP="00BB174C">
      <w:pPr>
        <w:spacing w:after="0" w:line="276" w:lineRule="auto"/>
        <w:rPr>
          <w:rFonts w:ascii="Arial" w:hAnsi="Arial" w:cs="Arial"/>
          <w:sz w:val="36"/>
          <w:szCs w:val="36"/>
        </w:rPr>
      </w:pPr>
      <w:r w:rsidRPr="00BB174C">
        <w:rPr>
          <w:rFonts w:ascii="Arial" w:hAnsi="Arial" w:cs="Arial"/>
          <w:sz w:val="36"/>
          <w:szCs w:val="36"/>
        </w:rPr>
        <w:t>Enjoy the camaraderie, the fun and the challenge of bidding.</w:t>
      </w:r>
    </w:p>
    <w:p w14:paraId="788FEDA3" w14:textId="77777777" w:rsidR="00BB174C" w:rsidRPr="00BB174C" w:rsidRDefault="00BB174C" w:rsidP="00BB174C">
      <w:pPr>
        <w:spacing w:after="0" w:line="276" w:lineRule="auto"/>
        <w:rPr>
          <w:rFonts w:ascii="Arial" w:hAnsi="Arial" w:cs="Arial"/>
          <w:sz w:val="36"/>
          <w:szCs w:val="36"/>
        </w:rPr>
      </w:pPr>
    </w:p>
    <w:p w14:paraId="0967BCDD" w14:textId="409F3180" w:rsidR="00BB174C" w:rsidRDefault="00BB174C" w:rsidP="00BB174C">
      <w:pPr>
        <w:spacing w:after="0" w:line="276" w:lineRule="auto"/>
        <w:rPr>
          <w:rFonts w:ascii="Arial" w:hAnsi="Arial" w:cs="Arial"/>
          <w:sz w:val="36"/>
          <w:szCs w:val="36"/>
        </w:rPr>
      </w:pPr>
      <w:r w:rsidRPr="00BB174C">
        <w:rPr>
          <w:rFonts w:ascii="Arial" w:hAnsi="Arial" w:cs="Arial"/>
          <w:sz w:val="36"/>
          <w:szCs w:val="36"/>
        </w:rPr>
        <w:t>We truly welcome everyone.</w:t>
      </w:r>
    </w:p>
    <w:p w14:paraId="0A7BD7C1" w14:textId="77777777" w:rsidR="00BB174C" w:rsidRPr="00BB174C" w:rsidRDefault="00BB174C" w:rsidP="00BB174C">
      <w:pPr>
        <w:spacing w:after="0" w:line="276" w:lineRule="auto"/>
        <w:rPr>
          <w:rFonts w:ascii="Arial" w:hAnsi="Arial" w:cs="Arial"/>
          <w:sz w:val="36"/>
          <w:szCs w:val="36"/>
        </w:rPr>
      </w:pPr>
    </w:p>
    <w:p w14:paraId="6BC52746" w14:textId="21AB02B5" w:rsidR="00BB174C" w:rsidRDefault="00BB174C" w:rsidP="00BB174C">
      <w:pPr>
        <w:spacing w:after="0" w:line="276" w:lineRule="auto"/>
        <w:rPr>
          <w:rFonts w:ascii="Arial" w:hAnsi="Arial" w:cs="Arial"/>
          <w:sz w:val="36"/>
          <w:szCs w:val="36"/>
        </w:rPr>
      </w:pPr>
      <w:r w:rsidRPr="00BB174C">
        <w:rPr>
          <w:rFonts w:ascii="Arial" w:hAnsi="Arial" w:cs="Arial"/>
          <w:sz w:val="36"/>
          <w:szCs w:val="36"/>
        </w:rPr>
        <w:t>Pat Tussing, Auction Coordinator</w:t>
      </w:r>
      <w:r>
        <w:rPr>
          <w:rFonts w:ascii="Arial" w:hAnsi="Arial" w:cs="Arial"/>
          <w:sz w:val="36"/>
          <w:szCs w:val="36"/>
        </w:rPr>
        <w:t>,</w:t>
      </w:r>
      <w:r w:rsidRPr="00BB174C">
        <w:rPr>
          <w:rFonts w:ascii="Arial" w:hAnsi="Arial" w:cs="Arial"/>
          <w:sz w:val="36"/>
          <w:szCs w:val="36"/>
        </w:rPr>
        <w:t xml:space="preserve"> Chair of Steering Committee for the Interstate Auction</w:t>
      </w:r>
    </w:p>
    <w:p w14:paraId="4135F6FA" w14:textId="77777777" w:rsidR="00D1783D" w:rsidRDefault="00D1783D" w:rsidP="00BB174C">
      <w:pPr>
        <w:spacing w:after="0" w:line="276" w:lineRule="auto"/>
        <w:rPr>
          <w:rFonts w:ascii="Arial" w:hAnsi="Arial" w:cs="Arial"/>
          <w:sz w:val="36"/>
          <w:szCs w:val="36"/>
        </w:rPr>
      </w:pPr>
    </w:p>
    <w:p w14:paraId="56EE6989" w14:textId="77777777" w:rsidR="00D1783D" w:rsidRPr="00D1783D" w:rsidRDefault="00D1783D" w:rsidP="00D1783D">
      <w:pPr>
        <w:pStyle w:val="Heading1"/>
        <w:spacing w:before="0" w:after="0" w:line="276" w:lineRule="auto"/>
        <w:rPr>
          <w:rFonts w:ascii="Arial" w:hAnsi="Arial" w:cs="Arial"/>
          <w:b/>
          <w:bCs/>
          <w:color w:val="000000" w:themeColor="text1"/>
          <w:sz w:val="44"/>
          <w:szCs w:val="44"/>
        </w:rPr>
      </w:pPr>
      <w:bookmarkStart w:id="10" w:name="NewAccessibleOnlinePassportRenewal"/>
      <w:r w:rsidRPr="00D1783D">
        <w:rPr>
          <w:rFonts w:ascii="Arial" w:hAnsi="Arial" w:cs="Arial"/>
          <w:b/>
          <w:bCs/>
          <w:color w:val="000000" w:themeColor="text1"/>
          <w:sz w:val="44"/>
          <w:szCs w:val="44"/>
        </w:rPr>
        <w:t>New Accessible Online Passport Renewal Application</w:t>
      </w:r>
    </w:p>
    <w:bookmarkEnd w:id="10"/>
    <w:p w14:paraId="3670345D" w14:textId="77777777" w:rsidR="00D1783D" w:rsidRDefault="00D1783D" w:rsidP="00D1783D">
      <w:pPr>
        <w:spacing w:after="0" w:line="276" w:lineRule="auto"/>
        <w:rPr>
          <w:rFonts w:ascii="Arial" w:hAnsi="Arial" w:cs="Arial"/>
          <w:sz w:val="36"/>
          <w:szCs w:val="36"/>
        </w:rPr>
      </w:pPr>
    </w:p>
    <w:p w14:paraId="135388DC" w14:textId="3569C9D1" w:rsidR="00D1783D" w:rsidRPr="00D1783D" w:rsidRDefault="00D1783D" w:rsidP="00D1783D">
      <w:pPr>
        <w:spacing w:after="0" w:line="276" w:lineRule="auto"/>
        <w:rPr>
          <w:rFonts w:ascii="Arial" w:hAnsi="Arial" w:cs="Arial"/>
          <w:sz w:val="36"/>
          <w:szCs w:val="36"/>
        </w:rPr>
      </w:pPr>
      <w:r w:rsidRPr="00D1783D">
        <w:rPr>
          <w:rFonts w:ascii="Arial" w:hAnsi="Arial" w:cs="Arial"/>
          <w:sz w:val="36"/>
          <w:szCs w:val="36"/>
        </w:rPr>
        <w:t>A new version of the official U.S. online passport renewal application was launched in October 2025! The passport renewal team took an accessibility-first approach to building the application and worked hard to ensure it could be easily navigated using assistive technology. While there are always optimizations to be made, accessibility remains a top priority. The American Council of the Blind has been a critical partner in achieving this goal.</w:t>
      </w:r>
    </w:p>
    <w:p w14:paraId="7F8F3ED1" w14:textId="77777777" w:rsidR="00D1783D" w:rsidRDefault="00D1783D" w:rsidP="00D1783D">
      <w:pPr>
        <w:spacing w:after="0" w:line="276" w:lineRule="auto"/>
        <w:rPr>
          <w:rFonts w:ascii="Arial" w:hAnsi="Arial" w:cs="Arial"/>
          <w:sz w:val="36"/>
          <w:szCs w:val="36"/>
        </w:rPr>
      </w:pPr>
    </w:p>
    <w:p w14:paraId="06B61C78" w14:textId="202326AB" w:rsidR="00D1783D" w:rsidRDefault="00D1783D" w:rsidP="00D1783D">
      <w:pPr>
        <w:spacing w:after="0" w:line="276" w:lineRule="auto"/>
        <w:rPr>
          <w:rFonts w:ascii="Arial" w:hAnsi="Arial" w:cs="Arial"/>
          <w:sz w:val="36"/>
          <w:szCs w:val="36"/>
        </w:rPr>
      </w:pPr>
      <w:r w:rsidRPr="00D1783D">
        <w:rPr>
          <w:rFonts w:ascii="Arial" w:hAnsi="Arial" w:cs="Arial"/>
          <w:sz w:val="36"/>
          <w:szCs w:val="36"/>
        </w:rPr>
        <w:t xml:space="preserve">Need to renew your passport? </w:t>
      </w:r>
      <w:hyperlink r:id="rId14" w:tooltip="https://travel.state.gov/content/travel/en/passports/have-passport/renew-online.html" w:history="1">
        <w:r w:rsidRPr="00D1783D">
          <w:rPr>
            <w:rStyle w:val="Hyperlink"/>
            <w:rFonts w:ascii="Arial" w:hAnsi="Arial" w:cs="Arial"/>
            <w:b/>
            <w:bCs/>
            <w:color w:val="0070C0"/>
            <w:sz w:val="36"/>
            <w:szCs w:val="36"/>
          </w:rPr>
          <w:t>Visit the official online passport renewal website</w:t>
        </w:r>
      </w:hyperlink>
      <w:r w:rsidRPr="00D1783D">
        <w:rPr>
          <w:rFonts w:ascii="Arial" w:hAnsi="Arial" w:cs="Arial"/>
          <w:b/>
          <w:bCs/>
          <w:sz w:val="36"/>
          <w:szCs w:val="36"/>
        </w:rPr>
        <w:t xml:space="preserve"> </w:t>
      </w:r>
      <w:r w:rsidRPr="00D1783D">
        <w:rPr>
          <w:rFonts w:ascii="Arial" w:hAnsi="Arial" w:cs="Arial"/>
          <w:sz w:val="36"/>
          <w:szCs w:val="36"/>
        </w:rPr>
        <w:t>to try the application for yourself!</w:t>
      </w:r>
    </w:p>
    <w:p w14:paraId="25611131" w14:textId="77777777" w:rsidR="00D1783D" w:rsidRPr="00D1783D" w:rsidRDefault="00D1783D" w:rsidP="00D1783D">
      <w:pPr>
        <w:spacing w:after="0" w:line="276" w:lineRule="auto"/>
        <w:rPr>
          <w:rFonts w:ascii="Arial" w:hAnsi="Arial" w:cs="Arial"/>
          <w:sz w:val="36"/>
          <w:szCs w:val="36"/>
        </w:rPr>
      </w:pPr>
    </w:p>
    <w:p w14:paraId="136ED215" w14:textId="0D6544E0" w:rsidR="00D1783D" w:rsidRPr="00D1783D" w:rsidRDefault="00D1783D" w:rsidP="00D1783D">
      <w:pPr>
        <w:spacing w:after="0" w:line="276" w:lineRule="auto"/>
        <w:rPr>
          <w:rFonts w:ascii="Arial" w:hAnsi="Arial" w:cs="Arial"/>
          <w:sz w:val="36"/>
          <w:szCs w:val="36"/>
        </w:rPr>
      </w:pPr>
      <w:r w:rsidRPr="00D1783D">
        <w:rPr>
          <w:rFonts w:ascii="Arial" w:hAnsi="Arial" w:cs="Arial"/>
          <w:sz w:val="36"/>
          <w:szCs w:val="36"/>
        </w:rPr>
        <w:t xml:space="preserve">We'd love to hear your feedback using online passport renewal. Join us for a </w:t>
      </w:r>
      <w:r>
        <w:rPr>
          <w:rFonts w:ascii="Arial" w:hAnsi="Arial" w:cs="Arial"/>
          <w:sz w:val="36"/>
          <w:szCs w:val="36"/>
        </w:rPr>
        <w:t>l</w:t>
      </w:r>
      <w:r w:rsidRPr="00D1783D">
        <w:rPr>
          <w:rFonts w:ascii="Arial" w:hAnsi="Arial" w:cs="Arial"/>
          <w:sz w:val="36"/>
          <w:szCs w:val="36"/>
        </w:rPr>
        <w:t xml:space="preserve">istening </w:t>
      </w:r>
      <w:r>
        <w:rPr>
          <w:rFonts w:ascii="Arial" w:hAnsi="Arial" w:cs="Arial"/>
          <w:sz w:val="36"/>
          <w:szCs w:val="36"/>
        </w:rPr>
        <w:t>s</w:t>
      </w:r>
      <w:r w:rsidRPr="00D1783D">
        <w:rPr>
          <w:rFonts w:ascii="Arial" w:hAnsi="Arial" w:cs="Arial"/>
          <w:sz w:val="36"/>
          <w:szCs w:val="36"/>
        </w:rPr>
        <w:t>ession on Tuesday, March 24</w:t>
      </w:r>
      <w:r w:rsidRPr="00D1783D">
        <w:rPr>
          <w:rFonts w:ascii="Arial" w:hAnsi="Arial" w:cs="Arial"/>
          <w:sz w:val="36"/>
          <w:szCs w:val="36"/>
          <w:vertAlign w:val="superscript"/>
        </w:rPr>
        <w:t>th</w:t>
      </w:r>
      <w:r w:rsidRPr="00D1783D">
        <w:rPr>
          <w:rFonts w:ascii="Arial" w:hAnsi="Arial" w:cs="Arial"/>
          <w:sz w:val="36"/>
          <w:szCs w:val="36"/>
        </w:rPr>
        <w:t> at 1</w:t>
      </w:r>
      <w:r>
        <w:rPr>
          <w:rFonts w:ascii="Arial" w:hAnsi="Arial" w:cs="Arial"/>
          <w:sz w:val="36"/>
          <w:szCs w:val="36"/>
        </w:rPr>
        <w:t xml:space="preserve"> </w:t>
      </w:r>
      <w:r w:rsidRPr="00D1783D">
        <w:rPr>
          <w:rFonts w:ascii="Arial" w:hAnsi="Arial" w:cs="Arial"/>
          <w:sz w:val="36"/>
          <w:szCs w:val="36"/>
        </w:rPr>
        <w:t>p</w:t>
      </w:r>
      <w:r>
        <w:rPr>
          <w:rFonts w:ascii="Arial" w:hAnsi="Arial" w:cs="Arial"/>
          <w:sz w:val="36"/>
          <w:szCs w:val="36"/>
        </w:rPr>
        <w:t>.</w:t>
      </w:r>
      <w:r w:rsidRPr="00D1783D">
        <w:rPr>
          <w:rFonts w:ascii="Arial" w:hAnsi="Arial" w:cs="Arial"/>
          <w:sz w:val="36"/>
          <w:szCs w:val="36"/>
        </w:rPr>
        <w:t>m</w:t>
      </w:r>
      <w:r>
        <w:rPr>
          <w:rFonts w:ascii="Arial" w:hAnsi="Arial" w:cs="Arial"/>
          <w:sz w:val="36"/>
          <w:szCs w:val="36"/>
        </w:rPr>
        <w:t>.</w:t>
      </w:r>
      <w:r w:rsidRPr="00D1783D">
        <w:rPr>
          <w:rFonts w:ascii="Arial" w:hAnsi="Arial" w:cs="Arial"/>
          <w:sz w:val="36"/>
          <w:szCs w:val="36"/>
        </w:rPr>
        <w:t xml:space="preserve"> E</w:t>
      </w:r>
      <w:r>
        <w:rPr>
          <w:rFonts w:ascii="Arial" w:hAnsi="Arial" w:cs="Arial"/>
          <w:sz w:val="36"/>
          <w:szCs w:val="36"/>
        </w:rPr>
        <w:t>astern</w:t>
      </w:r>
      <w:r w:rsidRPr="00D1783D">
        <w:rPr>
          <w:rFonts w:ascii="Arial" w:hAnsi="Arial" w:cs="Arial"/>
          <w:sz w:val="36"/>
          <w:szCs w:val="36"/>
        </w:rPr>
        <w:t xml:space="preserve"> to share your thoughts and ask questions. Please see the ACB Community </w:t>
      </w:r>
      <w:r>
        <w:rPr>
          <w:rFonts w:ascii="Arial" w:hAnsi="Arial" w:cs="Arial"/>
          <w:sz w:val="36"/>
          <w:szCs w:val="36"/>
        </w:rPr>
        <w:t>E</w:t>
      </w:r>
      <w:r w:rsidRPr="00D1783D">
        <w:rPr>
          <w:rFonts w:ascii="Arial" w:hAnsi="Arial" w:cs="Arial"/>
          <w:sz w:val="36"/>
          <w:szCs w:val="36"/>
        </w:rPr>
        <w:t>vents daily schedule for Zoom details.</w:t>
      </w:r>
    </w:p>
    <w:p w14:paraId="1AE4FBC5" w14:textId="77777777" w:rsidR="00BB174C" w:rsidRDefault="00BB174C" w:rsidP="00BB174C">
      <w:pPr>
        <w:spacing w:after="0" w:line="276" w:lineRule="auto"/>
        <w:rPr>
          <w:rFonts w:ascii="Arial" w:hAnsi="Arial" w:cs="Arial"/>
          <w:sz w:val="36"/>
          <w:szCs w:val="36"/>
        </w:rPr>
      </w:pPr>
    </w:p>
    <w:p w14:paraId="6DB3FBF2" w14:textId="452B6710" w:rsidR="005A5957" w:rsidRPr="005A5957" w:rsidRDefault="005A5957" w:rsidP="005A5957">
      <w:pPr>
        <w:pStyle w:val="Heading1"/>
        <w:spacing w:before="0" w:after="0" w:line="276" w:lineRule="auto"/>
        <w:rPr>
          <w:rFonts w:ascii="Arial" w:hAnsi="Arial" w:cs="Arial"/>
          <w:b/>
          <w:bCs/>
          <w:color w:val="auto"/>
          <w:sz w:val="44"/>
          <w:szCs w:val="44"/>
        </w:rPr>
      </w:pPr>
      <w:bookmarkStart w:id="11" w:name="ResearchStudySeeksParticipants"/>
      <w:r w:rsidRPr="005A5957">
        <w:rPr>
          <w:rFonts w:ascii="Arial" w:hAnsi="Arial" w:cs="Arial"/>
          <w:b/>
          <w:bCs/>
          <w:color w:val="auto"/>
          <w:sz w:val="44"/>
          <w:szCs w:val="44"/>
        </w:rPr>
        <w:t>Research Study Seeks Participants</w:t>
      </w:r>
    </w:p>
    <w:bookmarkEnd w:id="11"/>
    <w:p w14:paraId="1329DD99" w14:textId="77777777" w:rsidR="005A5957" w:rsidRDefault="005A5957" w:rsidP="00BB174C">
      <w:pPr>
        <w:spacing w:after="0" w:line="276" w:lineRule="auto"/>
        <w:rPr>
          <w:rFonts w:ascii="Arial" w:hAnsi="Arial" w:cs="Arial"/>
          <w:sz w:val="36"/>
          <w:szCs w:val="36"/>
        </w:rPr>
      </w:pPr>
    </w:p>
    <w:p w14:paraId="255C1C94" w14:textId="772099F1" w:rsidR="005A5957" w:rsidRDefault="005A5957" w:rsidP="005A5957">
      <w:pPr>
        <w:spacing w:after="0" w:line="276" w:lineRule="auto"/>
        <w:rPr>
          <w:rFonts w:ascii="Arial" w:hAnsi="Arial" w:cs="Arial"/>
          <w:sz w:val="36"/>
          <w:szCs w:val="36"/>
        </w:rPr>
      </w:pPr>
      <w:r w:rsidRPr="005A5957">
        <w:rPr>
          <w:rFonts w:ascii="Arial" w:hAnsi="Arial" w:cs="Arial"/>
          <w:sz w:val="36"/>
          <w:szCs w:val="36"/>
        </w:rPr>
        <w:t>BVI Market Research, in partnership with the University of Southern California (USC), is conducting research to support the development of a wearable navigation device designed to assist blind and visually impaired individuals with independent travel and wayfinding.</w:t>
      </w:r>
    </w:p>
    <w:p w14:paraId="59C1333B" w14:textId="77777777" w:rsidR="005A5957" w:rsidRPr="005A5957" w:rsidRDefault="005A5957" w:rsidP="005A5957">
      <w:pPr>
        <w:spacing w:after="0" w:line="276" w:lineRule="auto"/>
        <w:rPr>
          <w:rFonts w:ascii="Arial" w:hAnsi="Arial" w:cs="Arial"/>
          <w:sz w:val="36"/>
          <w:szCs w:val="36"/>
        </w:rPr>
      </w:pPr>
    </w:p>
    <w:p w14:paraId="63D74AA1" w14:textId="77777777" w:rsidR="005A5957" w:rsidRPr="005A5957" w:rsidRDefault="005A5957" w:rsidP="005A5957">
      <w:pPr>
        <w:spacing w:after="0" w:line="276" w:lineRule="auto"/>
        <w:rPr>
          <w:rFonts w:ascii="Arial" w:hAnsi="Arial" w:cs="Arial"/>
          <w:sz w:val="36"/>
          <w:szCs w:val="36"/>
        </w:rPr>
      </w:pPr>
      <w:r w:rsidRPr="005A5957">
        <w:rPr>
          <w:rFonts w:ascii="Arial" w:hAnsi="Arial" w:cs="Arial"/>
          <w:sz w:val="36"/>
          <w:szCs w:val="36"/>
        </w:rPr>
        <w:t>We are seeking participants to complete the BVI Market Research Onboarding Questionnaire:</w:t>
      </w:r>
    </w:p>
    <w:p w14:paraId="5556E76A" w14:textId="77777777" w:rsidR="005A5957" w:rsidRPr="005A5957" w:rsidRDefault="005A5957" w:rsidP="005A5957">
      <w:pPr>
        <w:spacing w:after="0" w:line="276" w:lineRule="auto"/>
        <w:rPr>
          <w:rFonts w:ascii="Arial" w:hAnsi="Arial" w:cs="Arial"/>
          <w:b/>
          <w:bCs/>
          <w:sz w:val="36"/>
          <w:szCs w:val="36"/>
        </w:rPr>
      </w:pPr>
      <w:hyperlink r:id="rId15" w:history="1">
        <w:r w:rsidRPr="005A5957">
          <w:rPr>
            <w:rStyle w:val="Hyperlink"/>
            <w:rFonts w:ascii="Arial" w:hAnsi="Arial" w:cs="Arial"/>
            <w:b/>
            <w:bCs/>
            <w:color w:val="0070C0"/>
            <w:sz w:val="36"/>
            <w:szCs w:val="36"/>
          </w:rPr>
          <w:t>https://bviresearch.com/bvi-market-research-onboarding-questionnaire/</w:t>
        </w:r>
      </w:hyperlink>
      <w:r w:rsidRPr="005A5957">
        <w:rPr>
          <w:rFonts w:ascii="Arial" w:hAnsi="Arial" w:cs="Arial"/>
          <w:b/>
          <w:bCs/>
          <w:color w:val="0070C0"/>
          <w:sz w:val="36"/>
          <w:szCs w:val="36"/>
        </w:rPr>
        <w:t xml:space="preserve"> </w:t>
      </w:r>
      <w:r w:rsidRPr="005A5957">
        <w:rPr>
          <w:rFonts w:ascii="Arial" w:hAnsi="Arial" w:cs="Arial"/>
          <w:b/>
          <w:bCs/>
          <w:sz w:val="36"/>
          <w:szCs w:val="36"/>
        </w:rPr>
        <w:t> </w:t>
      </w:r>
    </w:p>
    <w:p w14:paraId="01F8C10D" w14:textId="77777777" w:rsidR="005A5957" w:rsidRPr="005A5957" w:rsidRDefault="005A5957" w:rsidP="005A5957">
      <w:pPr>
        <w:spacing w:after="0" w:line="276" w:lineRule="auto"/>
        <w:rPr>
          <w:rFonts w:ascii="Arial" w:hAnsi="Arial" w:cs="Arial"/>
          <w:sz w:val="36"/>
          <w:szCs w:val="36"/>
        </w:rPr>
      </w:pPr>
    </w:p>
    <w:p w14:paraId="3F12C6A5" w14:textId="77777777" w:rsidR="005A5957" w:rsidRPr="005A5957" w:rsidRDefault="005A5957" w:rsidP="005A5957">
      <w:pPr>
        <w:spacing w:after="0" w:line="276" w:lineRule="auto"/>
        <w:rPr>
          <w:rFonts w:ascii="Arial" w:hAnsi="Arial" w:cs="Arial"/>
          <w:sz w:val="36"/>
          <w:szCs w:val="36"/>
        </w:rPr>
      </w:pPr>
      <w:r w:rsidRPr="005A5957">
        <w:rPr>
          <w:rFonts w:ascii="Arial" w:hAnsi="Arial" w:cs="Arial"/>
          <w:sz w:val="36"/>
          <w:szCs w:val="36"/>
        </w:rPr>
        <w:t>After completing this initial screener, participants will be directed to a short USC survey. While this specific USC survey is not compensated, individuals who qualify may be invited to participate in future research opportunities, many of which are compensated.</w:t>
      </w:r>
    </w:p>
    <w:p w14:paraId="4E5B8741" w14:textId="77777777" w:rsidR="005A5957" w:rsidRPr="005A5957" w:rsidRDefault="005A5957" w:rsidP="005A5957">
      <w:pPr>
        <w:spacing w:after="0" w:line="276" w:lineRule="auto"/>
        <w:rPr>
          <w:rFonts w:ascii="Arial" w:hAnsi="Arial" w:cs="Arial"/>
          <w:sz w:val="36"/>
          <w:szCs w:val="36"/>
        </w:rPr>
      </w:pPr>
    </w:p>
    <w:p w14:paraId="286094E4" w14:textId="77777777" w:rsidR="005A5957" w:rsidRPr="005A5957" w:rsidRDefault="005A5957" w:rsidP="005A5957">
      <w:pPr>
        <w:spacing w:after="0" w:line="276" w:lineRule="auto"/>
        <w:rPr>
          <w:rFonts w:ascii="Arial" w:hAnsi="Arial" w:cs="Arial"/>
          <w:sz w:val="36"/>
          <w:szCs w:val="36"/>
        </w:rPr>
      </w:pPr>
      <w:r w:rsidRPr="005A5957">
        <w:rPr>
          <w:rFonts w:ascii="Arial" w:hAnsi="Arial" w:cs="Arial"/>
          <w:sz w:val="36"/>
          <w:szCs w:val="36"/>
        </w:rPr>
        <w:lastRenderedPageBreak/>
        <w:t>In addition, by joining the BVI Research participant database, individuals will:</w:t>
      </w:r>
    </w:p>
    <w:p w14:paraId="6266DFBD" w14:textId="77777777" w:rsidR="005A5957" w:rsidRPr="005A5957" w:rsidRDefault="005A5957" w:rsidP="005A5957">
      <w:pPr>
        <w:pStyle w:val="ListParagraph"/>
        <w:numPr>
          <w:ilvl w:val="0"/>
          <w:numId w:val="1"/>
        </w:numPr>
        <w:spacing w:after="0" w:line="276" w:lineRule="auto"/>
        <w:rPr>
          <w:rFonts w:ascii="Arial" w:hAnsi="Arial" w:cs="Arial"/>
          <w:sz w:val="36"/>
          <w:szCs w:val="36"/>
        </w:rPr>
      </w:pPr>
      <w:r w:rsidRPr="005A5957">
        <w:rPr>
          <w:rFonts w:ascii="Arial" w:hAnsi="Arial" w:cs="Arial"/>
          <w:sz w:val="36"/>
          <w:szCs w:val="36"/>
        </w:rPr>
        <w:t>Be notified of future compensated research studies</w:t>
      </w:r>
    </w:p>
    <w:p w14:paraId="1FA2532B" w14:textId="77777777" w:rsidR="005A5957" w:rsidRPr="005A5957" w:rsidRDefault="005A5957" w:rsidP="005A5957">
      <w:pPr>
        <w:pStyle w:val="ListParagraph"/>
        <w:numPr>
          <w:ilvl w:val="0"/>
          <w:numId w:val="1"/>
        </w:numPr>
        <w:spacing w:after="0" w:line="276" w:lineRule="auto"/>
        <w:rPr>
          <w:rFonts w:ascii="Arial" w:hAnsi="Arial" w:cs="Arial"/>
          <w:sz w:val="36"/>
          <w:szCs w:val="36"/>
        </w:rPr>
      </w:pPr>
      <w:proofErr w:type="gramStart"/>
      <w:r w:rsidRPr="005A5957">
        <w:rPr>
          <w:rFonts w:ascii="Arial" w:hAnsi="Arial" w:cs="Arial"/>
          <w:sz w:val="36"/>
          <w:szCs w:val="36"/>
        </w:rPr>
        <w:t>Occasionally</w:t>
      </w:r>
      <w:proofErr w:type="gramEnd"/>
      <w:r w:rsidRPr="005A5957">
        <w:rPr>
          <w:rFonts w:ascii="Arial" w:hAnsi="Arial" w:cs="Arial"/>
          <w:sz w:val="36"/>
          <w:szCs w:val="36"/>
        </w:rPr>
        <w:t xml:space="preserve"> </w:t>
      </w:r>
      <w:proofErr w:type="gramStart"/>
      <w:r w:rsidRPr="005A5957">
        <w:rPr>
          <w:rFonts w:ascii="Arial" w:hAnsi="Arial" w:cs="Arial"/>
          <w:sz w:val="36"/>
          <w:szCs w:val="36"/>
        </w:rPr>
        <w:t>be</w:t>
      </w:r>
      <w:proofErr w:type="gramEnd"/>
      <w:r w:rsidRPr="005A5957">
        <w:rPr>
          <w:rFonts w:ascii="Arial" w:hAnsi="Arial" w:cs="Arial"/>
          <w:sz w:val="36"/>
          <w:szCs w:val="36"/>
        </w:rPr>
        <w:t xml:space="preserve"> invited to uncompensated screeners used to identify candidates for larger, paid projects</w:t>
      </w:r>
    </w:p>
    <w:p w14:paraId="315D559D" w14:textId="77777777" w:rsidR="005A5957" w:rsidRPr="005A5957" w:rsidRDefault="005A5957" w:rsidP="005A5957">
      <w:pPr>
        <w:pStyle w:val="ListParagraph"/>
        <w:numPr>
          <w:ilvl w:val="0"/>
          <w:numId w:val="1"/>
        </w:numPr>
        <w:spacing w:after="0" w:line="276" w:lineRule="auto"/>
        <w:rPr>
          <w:rFonts w:ascii="Arial" w:hAnsi="Arial" w:cs="Arial"/>
          <w:sz w:val="36"/>
          <w:szCs w:val="36"/>
        </w:rPr>
      </w:pPr>
      <w:r w:rsidRPr="005A5957">
        <w:rPr>
          <w:rFonts w:ascii="Arial" w:hAnsi="Arial" w:cs="Arial"/>
          <w:sz w:val="36"/>
          <w:szCs w:val="36"/>
        </w:rPr>
        <w:t>Have opportunities to contribute directly to the development of accessible technology</w:t>
      </w:r>
    </w:p>
    <w:p w14:paraId="244D9BC5" w14:textId="77777777" w:rsidR="005A5957" w:rsidRDefault="005A5957" w:rsidP="00BB174C">
      <w:pPr>
        <w:spacing w:after="0" w:line="276" w:lineRule="auto"/>
        <w:rPr>
          <w:rFonts w:ascii="Arial" w:hAnsi="Arial" w:cs="Arial"/>
          <w:sz w:val="36"/>
          <w:szCs w:val="36"/>
        </w:rPr>
      </w:pPr>
    </w:p>
    <w:p w14:paraId="649CF27B" w14:textId="37951FDC" w:rsidR="009C6B43" w:rsidRPr="009C6B43" w:rsidRDefault="009C6B43" w:rsidP="009C6B43">
      <w:pPr>
        <w:pStyle w:val="Heading1"/>
        <w:spacing w:before="0" w:after="0" w:line="276" w:lineRule="auto"/>
        <w:rPr>
          <w:rFonts w:ascii="Arial" w:hAnsi="Arial" w:cs="Arial"/>
          <w:b/>
          <w:bCs/>
          <w:color w:val="auto"/>
          <w:sz w:val="44"/>
          <w:szCs w:val="44"/>
        </w:rPr>
      </w:pPr>
      <w:bookmarkStart w:id="12" w:name="HKNCSummerYouthVocationalProgram"/>
      <w:r w:rsidRPr="009C6B43">
        <w:rPr>
          <w:rFonts w:ascii="Arial" w:hAnsi="Arial" w:cs="Arial"/>
          <w:b/>
          <w:bCs/>
          <w:color w:val="auto"/>
          <w:sz w:val="44"/>
          <w:szCs w:val="44"/>
        </w:rPr>
        <w:t>HKNC Summer Youth Vocational Program</w:t>
      </w:r>
    </w:p>
    <w:bookmarkEnd w:id="12"/>
    <w:p w14:paraId="24FB4C72" w14:textId="77777777" w:rsidR="009C6B43" w:rsidRDefault="009C6B43" w:rsidP="00BB174C">
      <w:pPr>
        <w:spacing w:after="0" w:line="276" w:lineRule="auto"/>
        <w:rPr>
          <w:rFonts w:ascii="Arial" w:hAnsi="Arial" w:cs="Arial"/>
          <w:sz w:val="36"/>
          <w:szCs w:val="36"/>
        </w:rPr>
      </w:pPr>
    </w:p>
    <w:p w14:paraId="0F08394A" w14:textId="77777777" w:rsidR="009C6B43" w:rsidRDefault="009C6B43" w:rsidP="009C6B43">
      <w:pPr>
        <w:spacing w:after="0" w:line="276" w:lineRule="auto"/>
        <w:rPr>
          <w:rFonts w:ascii="Arial" w:hAnsi="Arial" w:cs="Arial"/>
          <w:sz w:val="36"/>
          <w:szCs w:val="36"/>
        </w:rPr>
      </w:pPr>
      <w:r w:rsidRPr="009C6B43">
        <w:rPr>
          <w:rFonts w:ascii="Arial" w:hAnsi="Arial" w:cs="Arial"/>
          <w:sz w:val="36"/>
          <w:szCs w:val="36"/>
        </w:rPr>
        <w:t>HKNC's Summer Youth Vocational Program (SYVP) helps youth explore careers through hands-on work experience at multiple job sites. You'll dive into STEAM projects, experience activities like adaptive surfing, and develop self-advocacy skills, all while discovering your strengths. SYVP is about exploration and possibility, giving you the confidence and skills to shape your own future.</w:t>
      </w:r>
    </w:p>
    <w:p w14:paraId="2A17E6F5" w14:textId="77777777" w:rsidR="009C6B43" w:rsidRDefault="009C6B43" w:rsidP="009C6B43">
      <w:pPr>
        <w:spacing w:after="0" w:line="276" w:lineRule="auto"/>
        <w:rPr>
          <w:rFonts w:ascii="Arial" w:hAnsi="Arial" w:cs="Arial"/>
          <w:sz w:val="36"/>
          <w:szCs w:val="36"/>
        </w:rPr>
      </w:pPr>
    </w:p>
    <w:p w14:paraId="2356B3AF" w14:textId="44EF032C" w:rsidR="009C6B43" w:rsidRDefault="009C6B43" w:rsidP="009C6B43">
      <w:pPr>
        <w:spacing w:after="0" w:line="276" w:lineRule="auto"/>
        <w:rPr>
          <w:rFonts w:ascii="Arial" w:hAnsi="Arial" w:cs="Arial"/>
          <w:sz w:val="36"/>
          <w:szCs w:val="36"/>
        </w:rPr>
      </w:pPr>
      <w:r>
        <w:rPr>
          <w:rFonts w:ascii="Arial" w:hAnsi="Arial" w:cs="Arial"/>
          <w:sz w:val="36"/>
          <w:szCs w:val="36"/>
        </w:rPr>
        <w:t xml:space="preserve">The program runs from July 6 to July 31. </w:t>
      </w:r>
    </w:p>
    <w:p w14:paraId="242BD155" w14:textId="77777777" w:rsidR="009C6B43" w:rsidRPr="009C6B43" w:rsidRDefault="009C6B43" w:rsidP="009C6B43">
      <w:pPr>
        <w:spacing w:after="0" w:line="276" w:lineRule="auto"/>
        <w:rPr>
          <w:rFonts w:ascii="Arial" w:hAnsi="Arial" w:cs="Arial"/>
          <w:sz w:val="36"/>
          <w:szCs w:val="36"/>
        </w:rPr>
      </w:pPr>
    </w:p>
    <w:p w14:paraId="498A7984" w14:textId="77777777" w:rsidR="009C6B43" w:rsidRPr="00BF40AE" w:rsidRDefault="009C6B43" w:rsidP="00BF40AE">
      <w:pPr>
        <w:pStyle w:val="Heading2"/>
        <w:spacing w:before="0" w:after="0" w:line="276" w:lineRule="auto"/>
        <w:rPr>
          <w:rFonts w:ascii="Arial" w:hAnsi="Arial" w:cs="Arial"/>
          <w:b/>
          <w:bCs/>
          <w:color w:val="auto"/>
          <w:sz w:val="40"/>
          <w:szCs w:val="40"/>
        </w:rPr>
      </w:pPr>
      <w:r w:rsidRPr="00BF40AE">
        <w:rPr>
          <w:rFonts w:ascii="Arial" w:hAnsi="Arial" w:cs="Arial"/>
          <w:b/>
          <w:bCs/>
          <w:color w:val="auto"/>
          <w:sz w:val="40"/>
          <w:szCs w:val="40"/>
        </w:rPr>
        <w:t>Program Highlights</w:t>
      </w:r>
    </w:p>
    <w:p w14:paraId="6064882E" w14:textId="77777777" w:rsidR="009C6B43" w:rsidRPr="009C6B43" w:rsidRDefault="009C6B43" w:rsidP="009C6B43">
      <w:pPr>
        <w:numPr>
          <w:ilvl w:val="0"/>
          <w:numId w:val="12"/>
        </w:numPr>
        <w:spacing w:after="0" w:line="276" w:lineRule="auto"/>
        <w:rPr>
          <w:rFonts w:ascii="Arial" w:hAnsi="Arial" w:cs="Arial"/>
          <w:sz w:val="36"/>
          <w:szCs w:val="36"/>
        </w:rPr>
      </w:pPr>
      <w:r w:rsidRPr="009C6B43">
        <w:rPr>
          <w:rFonts w:ascii="Arial" w:hAnsi="Arial" w:cs="Arial"/>
          <w:sz w:val="36"/>
          <w:szCs w:val="36"/>
        </w:rPr>
        <w:t>STEAM Activities: Engage in hands-on science, technology, engineering, arts, and math projects</w:t>
      </w:r>
    </w:p>
    <w:p w14:paraId="40F52895" w14:textId="77777777" w:rsidR="009C6B43" w:rsidRPr="009C6B43" w:rsidRDefault="009C6B43" w:rsidP="009C6B43">
      <w:pPr>
        <w:numPr>
          <w:ilvl w:val="0"/>
          <w:numId w:val="12"/>
        </w:numPr>
        <w:spacing w:after="0" w:line="276" w:lineRule="auto"/>
        <w:rPr>
          <w:rFonts w:ascii="Arial" w:hAnsi="Arial" w:cs="Arial"/>
          <w:sz w:val="36"/>
          <w:szCs w:val="36"/>
        </w:rPr>
      </w:pPr>
      <w:r w:rsidRPr="009C6B43">
        <w:rPr>
          <w:rFonts w:ascii="Arial" w:hAnsi="Arial" w:cs="Arial"/>
          <w:sz w:val="36"/>
          <w:szCs w:val="36"/>
        </w:rPr>
        <w:t>Adaptive Surfing: Combine physical activity with social-emotional learning, self-determination, and career awareness</w:t>
      </w:r>
    </w:p>
    <w:p w14:paraId="057B0A7A" w14:textId="77777777" w:rsidR="009C6B43" w:rsidRPr="009C6B43" w:rsidRDefault="009C6B43" w:rsidP="009C6B43">
      <w:pPr>
        <w:numPr>
          <w:ilvl w:val="0"/>
          <w:numId w:val="12"/>
        </w:numPr>
        <w:spacing w:after="0" w:line="276" w:lineRule="auto"/>
        <w:rPr>
          <w:rFonts w:ascii="Arial" w:hAnsi="Arial" w:cs="Arial"/>
          <w:sz w:val="36"/>
          <w:szCs w:val="36"/>
        </w:rPr>
      </w:pPr>
      <w:r w:rsidRPr="009C6B43">
        <w:rPr>
          <w:rFonts w:ascii="Arial" w:hAnsi="Arial" w:cs="Arial"/>
          <w:sz w:val="36"/>
          <w:szCs w:val="36"/>
        </w:rPr>
        <w:lastRenderedPageBreak/>
        <w:t>Motivational Speakers: Hear inspiring stories from leaders and changemakers</w:t>
      </w:r>
    </w:p>
    <w:p w14:paraId="2AD353F4" w14:textId="77777777" w:rsidR="009C6B43" w:rsidRPr="009C6B43" w:rsidRDefault="009C6B43" w:rsidP="009C6B43">
      <w:pPr>
        <w:numPr>
          <w:ilvl w:val="0"/>
          <w:numId w:val="12"/>
        </w:numPr>
        <w:spacing w:after="0" w:line="276" w:lineRule="auto"/>
        <w:rPr>
          <w:rFonts w:ascii="Arial" w:hAnsi="Arial" w:cs="Arial"/>
          <w:sz w:val="36"/>
          <w:szCs w:val="36"/>
        </w:rPr>
      </w:pPr>
      <w:r w:rsidRPr="009C6B43">
        <w:rPr>
          <w:rFonts w:ascii="Arial" w:hAnsi="Arial" w:cs="Arial"/>
          <w:sz w:val="36"/>
          <w:szCs w:val="36"/>
        </w:rPr>
        <w:t>Self-Empowerment &amp; Advocacy Workshops: Build confidence, communication, and self-advocacy skills</w:t>
      </w:r>
    </w:p>
    <w:p w14:paraId="5F58D784" w14:textId="77777777" w:rsidR="009C6B43" w:rsidRPr="009C6B43" w:rsidRDefault="009C6B43" w:rsidP="009C6B43">
      <w:pPr>
        <w:numPr>
          <w:ilvl w:val="0"/>
          <w:numId w:val="12"/>
        </w:numPr>
        <w:spacing w:after="0" w:line="276" w:lineRule="auto"/>
        <w:rPr>
          <w:rFonts w:ascii="Arial" w:hAnsi="Arial" w:cs="Arial"/>
          <w:sz w:val="36"/>
          <w:szCs w:val="36"/>
        </w:rPr>
      </w:pPr>
      <w:r w:rsidRPr="009C6B43">
        <w:rPr>
          <w:rFonts w:ascii="Arial" w:hAnsi="Arial" w:cs="Arial"/>
          <w:sz w:val="36"/>
          <w:szCs w:val="36"/>
        </w:rPr>
        <w:t>Work Experience: Participate in real-world job tasks and workplace readiness training</w:t>
      </w:r>
    </w:p>
    <w:p w14:paraId="16962564" w14:textId="77777777" w:rsidR="009C6B43" w:rsidRPr="009C6B43" w:rsidRDefault="009C6B43" w:rsidP="009C6B43">
      <w:pPr>
        <w:numPr>
          <w:ilvl w:val="0"/>
          <w:numId w:val="12"/>
        </w:numPr>
        <w:spacing w:after="0" w:line="276" w:lineRule="auto"/>
        <w:rPr>
          <w:rFonts w:ascii="Arial" w:hAnsi="Arial" w:cs="Arial"/>
          <w:sz w:val="36"/>
          <w:szCs w:val="36"/>
        </w:rPr>
      </w:pPr>
      <w:r w:rsidRPr="009C6B43">
        <w:rPr>
          <w:rFonts w:ascii="Arial" w:hAnsi="Arial" w:cs="Arial"/>
          <w:sz w:val="36"/>
          <w:szCs w:val="36"/>
        </w:rPr>
        <w:t>Camp-Ability with Lauren Lieberman: learn to set goals by exploring the outdoors through inclusive adventure and nature-based learning</w:t>
      </w:r>
    </w:p>
    <w:p w14:paraId="26ADBE65" w14:textId="77777777" w:rsidR="009C6B43" w:rsidRDefault="009C6B43" w:rsidP="00BB174C">
      <w:pPr>
        <w:spacing w:after="0" w:line="276" w:lineRule="auto"/>
        <w:rPr>
          <w:rFonts w:ascii="Arial" w:hAnsi="Arial" w:cs="Arial"/>
          <w:sz w:val="36"/>
          <w:szCs w:val="36"/>
        </w:rPr>
      </w:pPr>
    </w:p>
    <w:p w14:paraId="29947AC3" w14:textId="2986BE98" w:rsidR="00BF40AE" w:rsidRPr="009C6B43" w:rsidRDefault="00BF40AE" w:rsidP="00BB174C">
      <w:pPr>
        <w:spacing w:after="0" w:line="276" w:lineRule="auto"/>
        <w:rPr>
          <w:rFonts w:ascii="Arial" w:hAnsi="Arial" w:cs="Arial"/>
          <w:sz w:val="36"/>
          <w:szCs w:val="36"/>
        </w:rPr>
      </w:pPr>
      <w:hyperlink w:history="1">
        <w:r w:rsidRPr="00BF40AE">
          <w:rPr>
            <w:rStyle w:val="Hyperlink"/>
            <w:rFonts w:ascii="Arial" w:hAnsi="Arial" w:cs="Arial"/>
            <w:b/>
            <w:bCs/>
            <w:color w:val="0070C0"/>
            <w:sz w:val="36"/>
            <w:szCs w:val="36"/>
          </w:rPr>
          <w:t>Contact your Regional Representative</w:t>
        </w:r>
      </w:hyperlink>
      <w:r w:rsidRPr="00BF40AE">
        <w:rPr>
          <w:rFonts w:ascii="Arial" w:hAnsi="Arial" w:cs="Arial"/>
          <w:sz w:val="36"/>
          <w:szCs w:val="36"/>
        </w:rPr>
        <w:t> to find out how you can apply.</w:t>
      </w:r>
      <w:r>
        <w:rPr>
          <w:rFonts w:ascii="Arial" w:hAnsi="Arial" w:cs="Arial"/>
          <w:sz w:val="36"/>
          <w:szCs w:val="36"/>
        </w:rPr>
        <w:t xml:space="preserve"> For more information, visit </w:t>
      </w:r>
      <w:hyperlink r:id="rId16" w:history="1">
        <w:r w:rsidRPr="00BF40AE">
          <w:rPr>
            <w:rStyle w:val="Hyperlink"/>
            <w:rFonts w:ascii="Arial" w:hAnsi="Arial" w:cs="Arial"/>
            <w:b/>
            <w:bCs/>
            <w:color w:val="0070C0"/>
            <w:sz w:val="36"/>
            <w:szCs w:val="36"/>
          </w:rPr>
          <w:t>www.HelenKeller.org/hknc/youth-programs</w:t>
        </w:r>
      </w:hyperlink>
      <w:r>
        <w:rPr>
          <w:rFonts w:ascii="Arial" w:hAnsi="Arial" w:cs="Arial"/>
          <w:sz w:val="36"/>
          <w:szCs w:val="36"/>
        </w:rPr>
        <w:t>.</w:t>
      </w:r>
    </w:p>
    <w:p w14:paraId="09426BA0" w14:textId="77777777" w:rsidR="009C6B43" w:rsidRDefault="009C6B43" w:rsidP="00BB174C">
      <w:pPr>
        <w:spacing w:after="0" w:line="276" w:lineRule="auto"/>
        <w:rPr>
          <w:rFonts w:ascii="Arial" w:hAnsi="Arial" w:cs="Arial"/>
          <w:sz w:val="36"/>
          <w:szCs w:val="36"/>
        </w:rPr>
      </w:pPr>
    </w:p>
    <w:p w14:paraId="6256CA0C" w14:textId="7EA1A476" w:rsidR="000D39C1" w:rsidRPr="000D39C1" w:rsidRDefault="000D39C1" w:rsidP="000D39C1">
      <w:pPr>
        <w:pStyle w:val="Heading1"/>
        <w:spacing w:before="0" w:after="0" w:line="276" w:lineRule="auto"/>
        <w:rPr>
          <w:rFonts w:ascii="Arial" w:hAnsi="Arial" w:cs="Arial"/>
          <w:b/>
          <w:bCs/>
          <w:color w:val="auto"/>
          <w:sz w:val="44"/>
          <w:szCs w:val="44"/>
        </w:rPr>
      </w:pPr>
      <w:bookmarkStart w:id="13" w:name="NLSInternshipProgram"/>
      <w:r w:rsidRPr="000D39C1">
        <w:rPr>
          <w:rFonts w:ascii="Arial" w:hAnsi="Arial" w:cs="Arial"/>
          <w:b/>
          <w:bCs/>
          <w:color w:val="auto"/>
          <w:sz w:val="44"/>
          <w:szCs w:val="44"/>
        </w:rPr>
        <w:t>NLS Aspiring Leaders Internship Program</w:t>
      </w:r>
    </w:p>
    <w:bookmarkEnd w:id="13"/>
    <w:p w14:paraId="209A6D65" w14:textId="77777777" w:rsidR="000D39C1" w:rsidRDefault="000D39C1" w:rsidP="00BB174C">
      <w:pPr>
        <w:spacing w:after="0" w:line="276" w:lineRule="auto"/>
        <w:rPr>
          <w:rFonts w:ascii="Arial" w:hAnsi="Arial" w:cs="Arial"/>
          <w:sz w:val="36"/>
          <w:szCs w:val="36"/>
        </w:rPr>
      </w:pPr>
    </w:p>
    <w:p w14:paraId="58D021B7" w14:textId="77777777"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The </w:t>
      </w:r>
      <w:r w:rsidRPr="000D39C1">
        <w:rPr>
          <w:rFonts w:ascii="Arial" w:hAnsi="Arial" w:cs="Arial"/>
          <w:b/>
          <w:bCs/>
          <w:sz w:val="36"/>
          <w:szCs w:val="36"/>
        </w:rPr>
        <w:t>Erica C. Vaughns NLS Aspiring Leaders Internship Program</w:t>
      </w:r>
      <w:r w:rsidRPr="000D39C1">
        <w:rPr>
          <w:rFonts w:ascii="Arial" w:hAnsi="Arial" w:cs="Arial"/>
          <w:sz w:val="36"/>
          <w:szCs w:val="36"/>
        </w:rPr>
        <w:t> was established in 2020 through an endowment to provide legally blind individuals opportunities to work at NLS in areas of study or interest. It is named </w:t>
      </w:r>
      <w:hyperlink r:id="rId17" w:anchor="erica" w:history="1">
        <w:r w:rsidRPr="000D39C1">
          <w:rPr>
            <w:rStyle w:val="Hyperlink"/>
            <w:rFonts w:ascii="Arial" w:hAnsi="Arial" w:cs="Arial"/>
            <w:color w:val="0070C0"/>
            <w:sz w:val="36"/>
            <w:szCs w:val="36"/>
          </w:rPr>
          <w:t>in memory of Erica Vaughns</w:t>
        </w:r>
      </w:hyperlink>
      <w:r w:rsidRPr="000D39C1">
        <w:rPr>
          <w:rFonts w:ascii="Arial" w:hAnsi="Arial" w:cs="Arial"/>
          <w:sz w:val="36"/>
          <w:szCs w:val="36"/>
        </w:rPr>
        <w:t>, who created and managed the program and was a dedicated NLS employee for nearly 20 years until her death in 2023.</w:t>
      </w:r>
    </w:p>
    <w:p w14:paraId="617C4B0E" w14:textId="77777777" w:rsidR="000D39C1" w:rsidRDefault="000D39C1" w:rsidP="000D39C1">
      <w:pPr>
        <w:spacing w:after="0" w:line="276" w:lineRule="auto"/>
        <w:rPr>
          <w:rFonts w:ascii="Arial" w:hAnsi="Arial" w:cs="Arial"/>
          <w:sz w:val="36"/>
          <w:szCs w:val="36"/>
        </w:rPr>
      </w:pPr>
    </w:p>
    <w:p w14:paraId="43AA4F62" w14:textId="76421DC0"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 xml:space="preserve">The program runs for 12 weeks during the summer. Currently enrolled undergraduate and graduate students </w:t>
      </w:r>
      <w:r w:rsidRPr="000D39C1">
        <w:rPr>
          <w:rFonts w:ascii="Arial" w:hAnsi="Arial" w:cs="Arial"/>
          <w:sz w:val="36"/>
          <w:szCs w:val="36"/>
        </w:rPr>
        <w:lastRenderedPageBreak/>
        <w:t>and those who have graduated within the past five years from an accredited two-year or four-year college or university are eligible to apply.</w:t>
      </w:r>
    </w:p>
    <w:p w14:paraId="289BA628" w14:textId="77777777" w:rsidR="000D39C1" w:rsidRDefault="000D39C1" w:rsidP="000D39C1">
      <w:pPr>
        <w:spacing w:after="0" w:line="276" w:lineRule="auto"/>
        <w:rPr>
          <w:rFonts w:ascii="Arial" w:hAnsi="Arial" w:cs="Arial"/>
          <w:b/>
          <w:bCs/>
          <w:sz w:val="36"/>
          <w:szCs w:val="36"/>
        </w:rPr>
      </w:pPr>
    </w:p>
    <w:p w14:paraId="14AD0D00" w14:textId="78583F1C"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Typical assignments will assist with the mission and goals of the Library and NLS.  These may include but are not limited to:</w:t>
      </w:r>
    </w:p>
    <w:p w14:paraId="4DD874CB" w14:textId="77777777" w:rsidR="000D39C1" w:rsidRPr="000D39C1" w:rsidRDefault="000D39C1" w:rsidP="000D39C1">
      <w:pPr>
        <w:pStyle w:val="ListParagraph"/>
        <w:numPr>
          <w:ilvl w:val="0"/>
          <w:numId w:val="5"/>
        </w:numPr>
        <w:spacing w:after="0" w:line="276" w:lineRule="auto"/>
        <w:rPr>
          <w:rFonts w:ascii="Arial" w:hAnsi="Arial" w:cs="Arial"/>
          <w:sz w:val="36"/>
          <w:szCs w:val="36"/>
        </w:rPr>
      </w:pPr>
      <w:r w:rsidRPr="000D39C1">
        <w:rPr>
          <w:rFonts w:ascii="Arial" w:hAnsi="Arial" w:cs="Arial"/>
          <w:sz w:val="36"/>
          <w:szCs w:val="36"/>
        </w:rPr>
        <w:t>Data input and migration of information for the Braille Certification Learning Management System</w:t>
      </w:r>
    </w:p>
    <w:p w14:paraId="040567A4" w14:textId="1DBB40BC" w:rsidR="000D39C1" w:rsidRPr="000D39C1" w:rsidRDefault="000D39C1" w:rsidP="000D39C1">
      <w:pPr>
        <w:pStyle w:val="ListParagraph"/>
        <w:numPr>
          <w:ilvl w:val="0"/>
          <w:numId w:val="5"/>
        </w:numPr>
        <w:spacing w:after="0" w:line="276" w:lineRule="auto"/>
        <w:rPr>
          <w:rFonts w:ascii="Arial" w:hAnsi="Arial" w:cs="Arial"/>
          <w:sz w:val="36"/>
          <w:szCs w:val="36"/>
        </w:rPr>
      </w:pPr>
      <w:r w:rsidRPr="000D39C1">
        <w:rPr>
          <w:rFonts w:ascii="Arial" w:hAnsi="Arial" w:cs="Arial"/>
          <w:sz w:val="36"/>
          <w:szCs w:val="36"/>
        </w:rPr>
        <w:t>Development and scanning of braille music material</w:t>
      </w:r>
    </w:p>
    <w:p w14:paraId="5E65B486" w14:textId="77777777" w:rsidR="000D39C1" w:rsidRPr="000D39C1" w:rsidRDefault="000D39C1" w:rsidP="000D39C1">
      <w:pPr>
        <w:pStyle w:val="ListParagraph"/>
        <w:numPr>
          <w:ilvl w:val="0"/>
          <w:numId w:val="5"/>
        </w:numPr>
        <w:spacing w:after="0" w:line="276" w:lineRule="auto"/>
        <w:rPr>
          <w:rFonts w:ascii="Arial" w:hAnsi="Arial" w:cs="Arial"/>
          <w:sz w:val="36"/>
          <w:szCs w:val="36"/>
        </w:rPr>
      </w:pPr>
      <w:r w:rsidRPr="000D39C1">
        <w:rPr>
          <w:rFonts w:ascii="Arial" w:hAnsi="Arial" w:cs="Arial"/>
          <w:sz w:val="36"/>
          <w:szCs w:val="36"/>
        </w:rPr>
        <w:t>Writing and editing content for NLS-produced material</w:t>
      </w:r>
    </w:p>
    <w:p w14:paraId="7ECB707D" w14:textId="77777777" w:rsidR="000D39C1" w:rsidRPr="000D39C1" w:rsidRDefault="000D39C1" w:rsidP="000D39C1">
      <w:pPr>
        <w:pStyle w:val="ListParagraph"/>
        <w:numPr>
          <w:ilvl w:val="0"/>
          <w:numId w:val="5"/>
        </w:numPr>
        <w:spacing w:after="0" w:line="276" w:lineRule="auto"/>
        <w:rPr>
          <w:rFonts w:ascii="Arial" w:hAnsi="Arial" w:cs="Arial"/>
          <w:sz w:val="36"/>
          <w:szCs w:val="36"/>
        </w:rPr>
      </w:pPr>
      <w:r w:rsidRPr="000D39C1">
        <w:rPr>
          <w:rFonts w:ascii="Arial" w:hAnsi="Arial" w:cs="Arial"/>
          <w:sz w:val="36"/>
          <w:szCs w:val="36"/>
        </w:rPr>
        <w:t>Translating written content into various international languages</w:t>
      </w:r>
    </w:p>
    <w:p w14:paraId="5DA75642" w14:textId="77777777" w:rsidR="000D39C1" w:rsidRPr="000D39C1" w:rsidRDefault="000D39C1" w:rsidP="000D39C1">
      <w:pPr>
        <w:pStyle w:val="ListParagraph"/>
        <w:numPr>
          <w:ilvl w:val="0"/>
          <w:numId w:val="5"/>
        </w:numPr>
        <w:spacing w:after="0" w:line="276" w:lineRule="auto"/>
        <w:rPr>
          <w:rFonts w:ascii="Arial" w:hAnsi="Arial" w:cs="Arial"/>
          <w:sz w:val="36"/>
          <w:szCs w:val="36"/>
        </w:rPr>
      </w:pPr>
      <w:r w:rsidRPr="000D39C1">
        <w:rPr>
          <w:rFonts w:ascii="Arial" w:hAnsi="Arial" w:cs="Arial"/>
          <w:sz w:val="36"/>
          <w:szCs w:val="36"/>
        </w:rPr>
        <w:t>Braille proofreading and transcription</w:t>
      </w:r>
    </w:p>
    <w:p w14:paraId="77A4FCB6" w14:textId="77777777" w:rsidR="000D39C1" w:rsidRPr="000D39C1" w:rsidRDefault="000D39C1" w:rsidP="000D39C1">
      <w:pPr>
        <w:pStyle w:val="ListParagraph"/>
        <w:numPr>
          <w:ilvl w:val="0"/>
          <w:numId w:val="5"/>
        </w:numPr>
        <w:spacing w:after="0" w:line="276" w:lineRule="auto"/>
        <w:rPr>
          <w:rFonts w:ascii="Arial" w:hAnsi="Arial" w:cs="Arial"/>
          <w:sz w:val="36"/>
          <w:szCs w:val="36"/>
        </w:rPr>
      </w:pPr>
      <w:r w:rsidRPr="000D39C1">
        <w:rPr>
          <w:rFonts w:ascii="Arial" w:hAnsi="Arial" w:cs="Arial"/>
          <w:sz w:val="36"/>
          <w:szCs w:val="36"/>
        </w:rPr>
        <w:t>Project management assistance</w:t>
      </w:r>
    </w:p>
    <w:p w14:paraId="04476D82" w14:textId="77777777" w:rsidR="000D39C1" w:rsidRDefault="000D39C1" w:rsidP="000D39C1">
      <w:pPr>
        <w:spacing w:after="0" w:line="276" w:lineRule="auto"/>
        <w:rPr>
          <w:rFonts w:ascii="Arial" w:hAnsi="Arial" w:cs="Arial"/>
          <w:sz w:val="36"/>
          <w:szCs w:val="36"/>
        </w:rPr>
      </w:pPr>
    </w:p>
    <w:p w14:paraId="0F7FD10D" w14:textId="0AF56C46"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In addition, interns will be required to participate in orientation sessions about NLS, its network of regional and subregional libraries, and brown-bag discussions.</w:t>
      </w:r>
    </w:p>
    <w:p w14:paraId="05E02875" w14:textId="77777777" w:rsidR="000D39C1" w:rsidRDefault="000D39C1" w:rsidP="00BB174C">
      <w:pPr>
        <w:spacing w:after="0" w:line="276" w:lineRule="auto"/>
        <w:rPr>
          <w:rFonts w:ascii="Arial" w:hAnsi="Arial" w:cs="Arial"/>
          <w:sz w:val="36"/>
          <w:szCs w:val="36"/>
        </w:rPr>
      </w:pPr>
    </w:p>
    <w:p w14:paraId="71BE8583" w14:textId="77777777"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Currently enrolled undergraduate and graduate students and those who have graduated within the past five years from an accredited two-year or four-year college or university are eligible to apply. In addition, applicants:</w:t>
      </w:r>
    </w:p>
    <w:p w14:paraId="3514D75F" w14:textId="293DAF1C" w:rsidR="000D39C1" w:rsidRPr="000D39C1" w:rsidRDefault="000D39C1" w:rsidP="000D39C1">
      <w:pPr>
        <w:pStyle w:val="ListParagraph"/>
        <w:numPr>
          <w:ilvl w:val="0"/>
          <w:numId w:val="10"/>
        </w:numPr>
        <w:spacing w:after="0" w:line="276" w:lineRule="auto"/>
        <w:rPr>
          <w:rFonts w:ascii="Arial" w:hAnsi="Arial" w:cs="Arial"/>
          <w:sz w:val="36"/>
          <w:szCs w:val="36"/>
        </w:rPr>
      </w:pPr>
      <w:r w:rsidRPr="000D39C1">
        <w:rPr>
          <w:rFonts w:ascii="Arial" w:hAnsi="Arial" w:cs="Arial"/>
          <w:sz w:val="36"/>
          <w:szCs w:val="36"/>
        </w:rPr>
        <w:t>Must be a U.S. Citizen</w:t>
      </w:r>
    </w:p>
    <w:p w14:paraId="7B9716D3" w14:textId="77777777" w:rsidR="000D39C1" w:rsidRPr="000D39C1" w:rsidRDefault="000D39C1" w:rsidP="000D39C1">
      <w:pPr>
        <w:pStyle w:val="ListParagraph"/>
        <w:numPr>
          <w:ilvl w:val="0"/>
          <w:numId w:val="10"/>
        </w:numPr>
        <w:spacing w:after="0" w:line="276" w:lineRule="auto"/>
        <w:rPr>
          <w:rFonts w:ascii="Arial" w:hAnsi="Arial" w:cs="Arial"/>
          <w:sz w:val="36"/>
          <w:szCs w:val="36"/>
        </w:rPr>
      </w:pPr>
      <w:r w:rsidRPr="000D39C1">
        <w:rPr>
          <w:rFonts w:ascii="Arial" w:hAnsi="Arial" w:cs="Arial"/>
          <w:sz w:val="36"/>
          <w:szCs w:val="36"/>
        </w:rPr>
        <w:t>Must be legally blind</w:t>
      </w:r>
    </w:p>
    <w:p w14:paraId="6E538925" w14:textId="77777777" w:rsidR="000D39C1" w:rsidRPr="000D39C1" w:rsidRDefault="000D39C1" w:rsidP="000D39C1">
      <w:pPr>
        <w:pStyle w:val="ListParagraph"/>
        <w:numPr>
          <w:ilvl w:val="0"/>
          <w:numId w:val="10"/>
        </w:numPr>
        <w:spacing w:after="0" w:line="276" w:lineRule="auto"/>
        <w:rPr>
          <w:rFonts w:ascii="Arial" w:hAnsi="Arial" w:cs="Arial"/>
          <w:sz w:val="36"/>
          <w:szCs w:val="36"/>
        </w:rPr>
      </w:pPr>
      <w:r w:rsidRPr="000D39C1">
        <w:rPr>
          <w:rFonts w:ascii="Arial" w:hAnsi="Arial" w:cs="Arial"/>
          <w:sz w:val="36"/>
          <w:szCs w:val="36"/>
        </w:rPr>
        <w:lastRenderedPageBreak/>
        <w:t>Must be able to work remotely</w:t>
      </w:r>
    </w:p>
    <w:p w14:paraId="1D11DC56" w14:textId="77777777" w:rsidR="000D39C1" w:rsidRDefault="000D39C1" w:rsidP="000D39C1">
      <w:pPr>
        <w:spacing w:after="0" w:line="276" w:lineRule="auto"/>
        <w:rPr>
          <w:rFonts w:ascii="Arial" w:hAnsi="Arial" w:cs="Arial"/>
          <w:sz w:val="36"/>
          <w:szCs w:val="36"/>
        </w:rPr>
      </w:pPr>
    </w:p>
    <w:p w14:paraId="15C1513F" w14:textId="4C240648"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The knowledge, skills, and abilities an intern needs for this program include:</w:t>
      </w:r>
    </w:p>
    <w:p w14:paraId="34569AA8" w14:textId="77777777" w:rsidR="000D39C1" w:rsidRPr="000D39C1" w:rsidRDefault="000D39C1" w:rsidP="000D39C1">
      <w:pPr>
        <w:pStyle w:val="ListParagraph"/>
        <w:numPr>
          <w:ilvl w:val="0"/>
          <w:numId w:val="11"/>
        </w:numPr>
        <w:spacing w:after="0" w:line="276" w:lineRule="auto"/>
        <w:rPr>
          <w:rFonts w:ascii="Arial" w:hAnsi="Arial" w:cs="Arial"/>
          <w:sz w:val="36"/>
          <w:szCs w:val="36"/>
        </w:rPr>
      </w:pPr>
      <w:r w:rsidRPr="000D39C1">
        <w:rPr>
          <w:rFonts w:ascii="Arial" w:hAnsi="Arial" w:cs="Arial"/>
          <w:sz w:val="36"/>
          <w:szCs w:val="36"/>
        </w:rPr>
        <w:t>Knowledge of word processing and spreadsheet programs, such as Microsoft Office Word and Excel</w:t>
      </w:r>
    </w:p>
    <w:p w14:paraId="7977DE6B" w14:textId="77777777" w:rsidR="000D39C1" w:rsidRPr="000D39C1" w:rsidRDefault="000D39C1" w:rsidP="000D39C1">
      <w:pPr>
        <w:pStyle w:val="ListParagraph"/>
        <w:numPr>
          <w:ilvl w:val="0"/>
          <w:numId w:val="11"/>
        </w:numPr>
        <w:spacing w:after="0" w:line="276" w:lineRule="auto"/>
        <w:rPr>
          <w:rFonts w:ascii="Arial" w:hAnsi="Arial" w:cs="Arial"/>
          <w:sz w:val="36"/>
          <w:szCs w:val="36"/>
        </w:rPr>
      </w:pPr>
      <w:r w:rsidRPr="000D39C1">
        <w:rPr>
          <w:rFonts w:ascii="Arial" w:hAnsi="Arial" w:cs="Arial"/>
          <w:sz w:val="36"/>
          <w:szCs w:val="36"/>
        </w:rPr>
        <w:t>Knowledge of braille</w:t>
      </w:r>
    </w:p>
    <w:p w14:paraId="069CA257" w14:textId="77777777" w:rsidR="000D39C1" w:rsidRPr="000D39C1" w:rsidRDefault="000D39C1" w:rsidP="000D39C1">
      <w:pPr>
        <w:pStyle w:val="ListParagraph"/>
        <w:numPr>
          <w:ilvl w:val="0"/>
          <w:numId w:val="11"/>
        </w:numPr>
        <w:spacing w:after="0" w:line="276" w:lineRule="auto"/>
        <w:rPr>
          <w:rFonts w:ascii="Arial" w:hAnsi="Arial" w:cs="Arial"/>
          <w:sz w:val="36"/>
          <w:szCs w:val="36"/>
        </w:rPr>
      </w:pPr>
      <w:r w:rsidRPr="000D39C1">
        <w:rPr>
          <w:rFonts w:ascii="Arial" w:hAnsi="Arial" w:cs="Arial"/>
          <w:sz w:val="36"/>
          <w:szCs w:val="36"/>
        </w:rPr>
        <w:t>Ability to assist in planning, reviewing, researching, and collecting information</w:t>
      </w:r>
    </w:p>
    <w:p w14:paraId="74853A1B" w14:textId="77777777" w:rsidR="000D39C1" w:rsidRDefault="000D39C1" w:rsidP="00BB174C">
      <w:pPr>
        <w:spacing w:after="0" w:line="276" w:lineRule="auto"/>
        <w:rPr>
          <w:rFonts w:ascii="Arial" w:hAnsi="Arial" w:cs="Arial"/>
          <w:sz w:val="36"/>
          <w:szCs w:val="36"/>
        </w:rPr>
      </w:pPr>
    </w:p>
    <w:p w14:paraId="1CD0AEFC" w14:textId="55CA408E"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The NLS Aspiring Leaders Internship Program operates during the summer, between June and</w:t>
      </w:r>
      <w:r w:rsidR="003714DD">
        <w:rPr>
          <w:rFonts w:ascii="Arial" w:hAnsi="Arial" w:cs="Arial"/>
          <w:sz w:val="36"/>
          <w:szCs w:val="36"/>
        </w:rPr>
        <w:t xml:space="preserve"> </w:t>
      </w:r>
      <w:r w:rsidRPr="000D39C1">
        <w:rPr>
          <w:rFonts w:ascii="Arial" w:hAnsi="Arial" w:cs="Arial"/>
          <w:sz w:val="36"/>
          <w:szCs w:val="36"/>
        </w:rPr>
        <w:t>September. Applications must be received by the deadline of March 1.</w:t>
      </w:r>
    </w:p>
    <w:p w14:paraId="28F21045" w14:textId="77777777" w:rsidR="000D39C1" w:rsidRDefault="000D39C1" w:rsidP="000D39C1">
      <w:pPr>
        <w:spacing w:after="0" w:line="276" w:lineRule="auto"/>
        <w:rPr>
          <w:rFonts w:ascii="Arial" w:hAnsi="Arial" w:cs="Arial"/>
          <w:sz w:val="36"/>
          <w:szCs w:val="36"/>
        </w:rPr>
      </w:pPr>
    </w:p>
    <w:p w14:paraId="7DC5C08E" w14:textId="09C6C14B"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A complete application package will include:</w:t>
      </w:r>
    </w:p>
    <w:p w14:paraId="2678F2CF" w14:textId="77777777" w:rsidR="000D39C1" w:rsidRPr="000D39C1" w:rsidRDefault="000D39C1" w:rsidP="000D39C1">
      <w:pPr>
        <w:pStyle w:val="ListParagraph"/>
        <w:numPr>
          <w:ilvl w:val="0"/>
          <w:numId w:val="9"/>
        </w:numPr>
        <w:spacing w:after="0" w:line="276" w:lineRule="auto"/>
        <w:rPr>
          <w:rFonts w:ascii="Arial" w:hAnsi="Arial" w:cs="Arial"/>
          <w:color w:val="0070C0"/>
          <w:sz w:val="36"/>
          <w:szCs w:val="36"/>
        </w:rPr>
      </w:pPr>
      <w:hyperlink r:id="rId18" w:history="1">
        <w:r w:rsidRPr="000D39C1">
          <w:rPr>
            <w:rStyle w:val="Hyperlink"/>
            <w:rFonts w:ascii="Arial" w:hAnsi="Arial" w:cs="Arial"/>
            <w:color w:val="0070C0"/>
            <w:sz w:val="36"/>
            <w:szCs w:val="36"/>
          </w:rPr>
          <w:t>Federal-style resume External</w:t>
        </w:r>
      </w:hyperlink>
    </w:p>
    <w:p w14:paraId="0907C658" w14:textId="77777777" w:rsidR="000D39C1" w:rsidRPr="000D39C1" w:rsidRDefault="000D39C1" w:rsidP="000D39C1">
      <w:pPr>
        <w:pStyle w:val="ListParagraph"/>
        <w:numPr>
          <w:ilvl w:val="0"/>
          <w:numId w:val="9"/>
        </w:numPr>
        <w:spacing w:after="0" w:line="276" w:lineRule="auto"/>
        <w:rPr>
          <w:rFonts w:ascii="Arial" w:hAnsi="Arial" w:cs="Arial"/>
          <w:sz w:val="36"/>
          <w:szCs w:val="36"/>
        </w:rPr>
      </w:pPr>
      <w:r w:rsidRPr="000D39C1">
        <w:rPr>
          <w:rFonts w:ascii="Arial" w:hAnsi="Arial" w:cs="Arial"/>
          <w:sz w:val="36"/>
          <w:szCs w:val="36"/>
        </w:rPr>
        <w:t>Cover letter expressing interest</w:t>
      </w:r>
    </w:p>
    <w:p w14:paraId="0A50DAF7" w14:textId="77777777" w:rsidR="000D39C1" w:rsidRPr="000D39C1" w:rsidRDefault="000D39C1" w:rsidP="000D39C1">
      <w:pPr>
        <w:pStyle w:val="ListParagraph"/>
        <w:numPr>
          <w:ilvl w:val="0"/>
          <w:numId w:val="9"/>
        </w:numPr>
        <w:spacing w:after="0" w:line="276" w:lineRule="auto"/>
        <w:rPr>
          <w:rFonts w:ascii="Arial" w:hAnsi="Arial" w:cs="Arial"/>
          <w:sz w:val="36"/>
          <w:szCs w:val="36"/>
        </w:rPr>
      </w:pPr>
      <w:r w:rsidRPr="000D39C1">
        <w:rPr>
          <w:rFonts w:ascii="Arial" w:hAnsi="Arial" w:cs="Arial"/>
          <w:sz w:val="36"/>
          <w:szCs w:val="36"/>
        </w:rPr>
        <w:t>Most recent transcript, official or unofficial</w:t>
      </w:r>
    </w:p>
    <w:p w14:paraId="5AECE3A9" w14:textId="77777777" w:rsidR="000D39C1" w:rsidRPr="000D39C1" w:rsidRDefault="000D39C1" w:rsidP="000D39C1">
      <w:pPr>
        <w:pStyle w:val="ListParagraph"/>
        <w:numPr>
          <w:ilvl w:val="0"/>
          <w:numId w:val="9"/>
        </w:numPr>
        <w:spacing w:after="0" w:line="276" w:lineRule="auto"/>
        <w:rPr>
          <w:rFonts w:ascii="Arial" w:hAnsi="Arial" w:cs="Arial"/>
          <w:color w:val="0070C0"/>
          <w:sz w:val="36"/>
          <w:szCs w:val="36"/>
        </w:rPr>
      </w:pPr>
      <w:hyperlink r:id="rId19" w:history="1">
        <w:r w:rsidRPr="000D39C1">
          <w:rPr>
            <w:rStyle w:val="Hyperlink"/>
            <w:rFonts w:ascii="Arial" w:hAnsi="Arial" w:cs="Arial"/>
            <w:color w:val="0070C0"/>
            <w:sz w:val="36"/>
            <w:szCs w:val="36"/>
          </w:rPr>
          <w:t>Internship Program application</w:t>
        </w:r>
      </w:hyperlink>
    </w:p>
    <w:p w14:paraId="035219D1" w14:textId="77777777" w:rsidR="000D39C1" w:rsidRDefault="000D39C1" w:rsidP="000D39C1">
      <w:pPr>
        <w:spacing w:after="0" w:line="276" w:lineRule="auto"/>
        <w:rPr>
          <w:rFonts w:ascii="Arial" w:hAnsi="Arial" w:cs="Arial"/>
          <w:b/>
          <w:bCs/>
          <w:sz w:val="36"/>
          <w:szCs w:val="36"/>
        </w:rPr>
      </w:pPr>
    </w:p>
    <w:p w14:paraId="49342C94" w14:textId="7FB519A6"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A complete application package should be sent to </w:t>
      </w:r>
      <w:hyperlink r:id="rId20" w:history="1">
        <w:r w:rsidRPr="000D39C1">
          <w:rPr>
            <w:rStyle w:val="Hyperlink"/>
            <w:rFonts w:ascii="Arial" w:hAnsi="Arial" w:cs="Arial"/>
            <w:b/>
            <w:bCs/>
            <w:color w:val="0070C0"/>
            <w:sz w:val="36"/>
            <w:szCs w:val="36"/>
          </w:rPr>
          <w:t>NLSInternships@loc.gov</w:t>
        </w:r>
      </w:hyperlink>
      <w:r w:rsidRPr="000D39C1">
        <w:rPr>
          <w:rFonts w:ascii="Arial" w:hAnsi="Arial" w:cs="Arial"/>
          <w:sz w:val="36"/>
          <w:szCs w:val="36"/>
        </w:rPr>
        <w:t>.</w:t>
      </w:r>
      <w:r>
        <w:rPr>
          <w:rFonts w:ascii="Arial" w:hAnsi="Arial" w:cs="Arial"/>
          <w:sz w:val="36"/>
          <w:szCs w:val="36"/>
        </w:rPr>
        <w:br/>
      </w:r>
    </w:p>
    <w:p w14:paraId="719F02A1" w14:textId="77777777" w:rsidR="000D39C1" w:rsidRPr="000D39C1" w:rsidRDefault="000D39C1" w:rsidP="000D39C1">
      <w:pPr>
        <w:spacing w:after="0" w:line="276" w:lineRule="auto"/>
        <w:rPr>
          <w:rFonts w:ascii="Arial" w:hAnsi="Arial" w:cs="Arial"/>
          <w:sz w:val="36"/>
          <w:szCs w:val="36"/>
        </w:rPr>
      </w:pPr>
      <w:r w:rsidRPr="000D39C1">
        <w:rPr>
          <w:rFonts w:ascii="Arial" w:hAnsi="Arial" w:cs="Arial"/>
          <w:sz w:val="36"/>
          <w:szCs w:val="36"/>
        </w:rPr>
        <w:t>Please send your questions concerning the Internship Program to </w:t>
      </w:r>
      <w:hyperlink r:id="rId21" w:history="1">
        <w:r w:rsidRPr="000D39C1">
          <w:rPr>
            <w:rStyle w:val="Hyperlink"/>
            <w:rFonts w:ascii="Arial" w:hAnsi="Arial" w:cs="Arial"/>
            <w:color w:val="0070C0"/>
            <w:sz w:val="36"/>
            <w:szCs w:val="36"/>
          </w:rPr>
          <w:t>NLSInternships@loc.gov</w:t>
        </w:r>
      </w:hyperlink>
      <w:r w:rsidRPr="000D39C1">
        <w:rPr>
          <w:rFonts w:ascii="Arial" w:hAnsi="Arial" w:cs="Arial"/>
          <w:sz w:val="36"/>
          <w:szCs w:val="36"/>
        </w:rPr>
        <w:t>.</w:t>
      </w:r>
    </w:p>
    <w:p w14:paraId="1D4587B3" w14:textId="77777777" w:rsidR="000D39C1" w:rsidRDefault="000D39C1" w:rsidP="00BB174C">
      <w:pPr>
        <w:spacing w:after="0" w:line="276" w:lineRule="auto"/>
        <w:rPr>
          <w:rFonts w:ascii="Arial" w:hAnsi="Arial" w:cs="Arial"/>
          <w:sz w:val="36"/>
          <w:szCs w:val="36"/>
        </w:rPr>
      </w:pPr>
    </w:p>
    <w:p w14:paraId="0C1C935A" w14:textId="77777777" w:rsidR="00B727EE" w:rsidRPr="00B727EE" w:rsidRDefault="00B727EE" w:rsidP="00B727EE">
      <w:pPr>
        <w:pStyle w:val="Heading1"/>
        <w:spacing w:before="0" w:after="0" w:line="276" w:lineRule="auto"/>
        <w:rPr>
          <w:rFonts w:ascii="Arial" w:hAnsi="Arial" w:cs="Arial"/>
          <w:b/>
          <w:bCs/>
          <w:color w:val="auto"/>
          <w:sz w:val="44"/>
          <w:szCs w:val="44"/>
        </w:rPr>
      </w:pPr>
      <w:bookmarkStart w:id="14" w:name="NoticeofDigitalAccessibilityElecom"/>
      <w:r w:rsidRPr="00B727EE">
        <w:rPr>
          <w:rFonts w:ascii="Arial" w:hAnsi="Arial" w:cs="Arial"/>
          <w:b/>
          <w:bCs/>
          <w:color w:val="auto"/>
          <w:sz w:val="44"/>
          <w:szCs w:val="44"/>
        </w:rPr>
        <w:t>Notice of Digital Accessibility Settlement Concerning Elecom's Websites</w:t>
      </w:r>
    </w:p>
    <w:bookmarkEnd w:id="14"/>
    <w:p w14:paraId="6F64780E" w14:textId="77777777" w:rsidR="00B727EE" w:rsidRDefault="00B727EE" w:rsidP="00B727EE">
      <w:pPr>
        <w:spacing w:after="0" w:line="276" w:lineRule="auto"/>
        <w:rPr>
          <w:rFonts w:ascii="Arial" w:hAnsi="Arial" w:cs="Arial"/>
          <w:sz w:val="36"/>
          <w:szCs w:val="36"/>
        </w:rPr>
      </w:pPr>
    </w:p>
    <w:p w14:paraId="5391E90B" w14:textId="15A4D3F7" w:rsidR="00B727EE" w:rsidRDefault="00B727EE" w:rsidP="00B727EE">
      <w:pPr>
        <w:spacing w:after="0" w:line="276" w:lineRule="auto"/>
        <w:rPr>
          <w:rFonts w:ascii="Arial" w:hAnsi="Arial" w:cs="Arial"/>
          <w:sz w:val="36"/>
          <w:szCs w:val="36"/>
        </w:rPr>
      </w:pPr>
      <w:r w:rsidRPr="00B727EE">
        <w:rPr>
          <w:rFonts w:ascii="Arial" w:hAnsi="Arial" w:cs="Arial"/>
          <w:sz w:val="36"/>
          <w:szCs w:val="36"/>
        </w:rPr>
        <w:t xml:space="preserve">A proposed settlement has been reached that would resolve the class action lawsuit Douglass v. Elecom USA, Inc., Case No. 2:25-cv-01788 (W.D. Pa.). The lawsuit alleges that Elecom violated the Americans with Disabilities Act, 42 U.S.C. §§ 12101, et seq., by failing to take the necessary steps to ensure its website and mobile apps do not discriminate against individuals who are Blind and/or who have a Visual Disability. Under the settlement, Elecom agrees to make its website, mobile apps, and any new website or mobile app it develops or acquires accessible to individuals who are Blind and/or who have a Visual Disability. For a more complete summary of the terms of the proposed settlement, please visit </w:t>
      </w:r>
      <w:hyperlink r:id="rId22" w:history="1">
        <w:r w:rsidRPr="00B727EE">
          <w:rPr>
            <w:rStyle w:val="Hyperlink"/>
            <w:rFonts w:ascii="Arial" w:hAnsi="Arial" w:cs="Arial"/>
            <w:b/>
            <w:bCs/>
            <w:color w:val="0070C0"/>
            <w:sz w:val="36"/>
            <w:szCs w:val="36"/>
          </w:rPr>
          <w:t>https://www.ElecomADAsettlement.com</w:t>
        </w:r>
      </w:hyperlink>
      <w:r w:rsidRPr="00B727EE">
        <w:rPr>
          <w:rFonts w:ascii="Arial" w:hAnsi="Arial" w:cs="Arial"/>
          <w:sz w:val="36"/>
          <w:szCs w:val="36"/>
        </w:rPr>
        <w:t xml:space="preserve">. </w:t>
      </w:r>
    </w:p>
    <w:p w14:paraId="44FF6A7B" w14:textId="77777777" w:rsidR="00B727EE" w:rsidRDefault="00B727EE" w:rsidP="00B727EE">
      <w:pPr>
        <w:spacing w:after="0" w:line="276" w:lineRule="auto"/>
        <w:rPr>
          <w:rFonts w:ascii="Arial" w:hAnsi="Arial" w:cs="Arial"/>
          <w:sz w:val="36"/>
          <w:szCs w:val="36"/>
        </w:rPr>
      </w:pPr>
    </w:p>
    <w:p w14:paraId="3F4DA57C" w14:textId="1FA62C55" w:rsidR="00B727EE" w:rsidRDefault="00B727EE" w:rsidP="00B727EE">
      <w:pPr>
        <w:spacing w:after="0" w:line="276" w:lineRule="auto"/>
        <w:rPr>
          <w:rFonts w:ascii="Arial" w:hAnsi="Arial" w:cs="Arial"/>
          <w:sz w:val="36"/>
          <w:szCs w:val="36"/>
        </w:rPr>
      </w:pPr>
      <w:r w:rsidRPr="00B727EE">
        <w:rPr>
          <w:rFonts w:ascii="Arial" w:hAnsi="Arial" w:cs="Arial"/>
          <w:sz w:val="36"/>
          <w:szCs w:val="36"/>
        </w:rPr>
        <w:t>Have questions? Contact East End Trial Group at </w:t>
      </w:r>
      <w:hyperlink r:id="rId23" w:tgtFrame="_blank" w:history="1">
        <w:r w:rsidRPr="00B727EE">
          <w:rPr>
            <w:rStyle w:val="Hyperlink"/>
            <w:rFonts w:ascii="Arial" w:hAnsi="Arial" w:cs="Arial"/>
            <w:b/>
            <w:bCs/>
            <w:color w:val="0070C0"/>
            <w:sz w:val="36"/>
            <w:szCs w:val="36"/>
          </w:rPr>
          <w:t>https://eastendtrialgroup.com</w:t>
        </w:r>
      </w:hyperlink>
      <w:r w:rsidRPr="00B727EE">
        <w:rPr>
          <w:rFonts w:ascii="Arial" w:hAnsi="Arial" w:cs="Arial"/>
          <w:sz w:val="36"/>
          <w:szCs w:val="36"/>
        </w:rPr>
        <w:t>.</w:t>
      </w:r>
    </w:p>
    <w:p w14:paraId="281E8B32" w14:textId="77777777" w:rsidR="003059C0" w:rsidRDefault="003059C0" w:rsidP="00B727EE">
      <w:pPr>
        <w:spacing w:after="0" w:line="276" w:lineRule="auto"/>
        <w:rPr>
          <w:rFonts w:ascii="Arial" w:hAnsi="Arial" w:cs="Arial"/>
          <w:sz w:val="36"/>
          <w:szCs w:val="36"/>
        </w:rPr>
      </w:pPr>
    </w:p>
    <w:p w14:paraId="643C3B4F" w14:textId="3BCFF735" w:rsidR="003059C0" w:rsidRPr="009C6B43" w:rsidRDefault="009C6B43" w:rsidP="009C6B43">
      <w:pPr>
        <w:pStyle w:val="Heading1"/>
        <w:spacing w:before="0" w:after="0" w:line="276" w:lineRule="auto"/>
        <w:rPr>
          <w:rFonts w:ascii="Arial" w:hAnsi="Arial" w:cs="Arial"/>
          <w:b/>
          <w:bCs/>
          <w:color w:val="auto"/>
          <w:sz w:val="44"/>
          <w:szCs w:val="44"/>
        </w:rPr>
      </w:pPr>
      <w:bookmarkStart w:id="15" w:name="NaturesSunshine"/>
      <w:r w:rsidRPr="009C6B43">
        <w:rPr>
          <w:rFonts w:ascii="Arial" w:hAnsi="Arial" w:cs="Arial"/>
          <w:b/>
          <w:bCs/>
          <w:color w:val="auto"/>
          <w:sz w:val="44"/>
          <w:szCs w:val="44"/>
        </w:rPr>
        <w:t xml:space="preserve">Notice of Proposed Settlement Concerning </w:t>
      </w:r>
      <w:r w:rsidR="003059C0" w:rsidRPr="009C6B43">
        <w:rPr>
          <w:rFonts w:ascii="Arial" w:hAnsi="Arial" w:cs="Arial"/>
          <w:b/>
          <w:bCs/>
          <w:color w:val="auto"/>
          <w:sz w:val="44"/>
          <w:szCs w:val="44"/>
        </w:rPr>
        <w:t>Nature’s Sunshine</w:t>
      </w:r>
      <w:r w:rsidRPr="009C6B43">
        <w:rPr>
          <w:rFonts w:ascii="Arial" w:hAnsi="Arial" w:cs="Arial"/>
          <w:b/>
          <w:bCs/>
          <w:color w:val="auto"/>
          <w:sz w:val="44"/>
          <w:szCs w:val="44"/>
        </w:rPr>
        <w:t xml:space="preserve"> Website</w:t>
      </w:r>
    </w:p>
    <w:bookmarkEnd w:id="15"/>
    <w:p w14:paraId="4E6313AC" w14:textId="77777777" w:rsidR="003059C0" w:rsidRDefault="003059C0" w:rsidP="00B727EE">
      <w:pPr>
        <w:spacing w:after="0" w:line="276" w:lineRule="auto"/>
        <w:rPr>
          <w:rFonts w:ascii="Arial" w:hAnsi="Arial" w:cs="Arial"/>
          <w:sz w:val="36"/>
          <w:szCs w:val="36"/>
        </w:rPr>
      </w:pPr>
    </w:p>
    <w:p w14:paraId="6339E783" w14:textId="2934CDBD" w:rsidR="003059C0" w:rsidRPr="003059C0" w:rsidRDefault="003059C0" w:rsidP="009C6B43">
      <w:pPr>
        <w:spacing w:after="0" w:line="276" w:lineRule="auto"/>
        <w:rPr>
          <w:rFonts w:ascii="Arial" w:hAnsi="Arial" w:cs="Arial"/>
          <w:sz w:val="36"/>
          <w:szCs w:val="36"/>
        </w:rPr>
      </w:pPr>
      <w:r w:rsidRPr="003059C0">
        <w:rPr>
          <w:rFonts w:ascii="Arial" w:hAnsi="Arial" w:cs="Arial"/>
          <w:sz w:val="36"/>
          <w:szCs w:val="36"/>
        </w:rPr>
        <w:lastRenderedPageBreak/>
        <w:t>If you are a legally blind individual who ha</w:t>
      </w:r>
      <w:r w:rsidR="009C6B43">
        <w:rPr>
          <w:rFonts w:ascii="Arial" w:hAnsi="Arial" w:cs="Arial"/>
          <w:sz w:val="36"/>
          <w:szCs w:val="36"/>
        </w:rPr>
        <w:t>s</w:t>
      </w:r>
      <w:r w:rsidRPr="003059C0">
        <w:rPr>
          <w:rFonts w:ascii="Arial" w:hAnsi="Arial" w:cs="Arial"/>
          <w:sz w:val="36"/>
          <w:szCs w:val="36"/>
        </w:rPr>
        <w:t xml:space="preserve"> accessed or ha</w:t>
      </w:r>
      <w:r w:rsidR="009C6B43">
        <w:rPr>
          <w:rFonts w:ascii="Arial" w:hAnsi="Arial" w:cs="Arial"/>
          <w:sz w:val="36"/>
          <w:szCs w:val="36"/>
        </w:rPr>
        <w:t>s</w:t>
      </w:r>
      <w:r w:rsidRPr="003059C0">
        <w:rPr>
          <w:rFonts w:ascii="Arial" w:hAnsi="Arial" w:cs="Arial"/>
          <w:sz w:val="36"/>
          <w:szCs w:val="36"/>
        </w:rPr>
        <w:t xml:space="preserve"> been deterred from attempting to access, or who may access, or be deterred from accessing Nature's Sunshine Website, found at </w:t>
      </w:r>
      <w:hyperlink r:id="rId24" w:history="1">
        <w:r w:rsidR="009C6B43" w:rsidRPr="009C6B43">
          <w:rPr>
            <w:rStyle w:val="Hyperlink"/>
            <w:rFonts w:ascii="Arial" w:hAnsi="Arial" w:cs="Arial"/>
            <w:color w:val="0070C0"/>
            <w:sz w:val="36"/>
            <w:szCs w:val="36"/>
          </w:rPr>
          <w:t>https://www.naturessunhine.com/</w:t>
        </w:r>
      </w:hyperlink>
      <w:r w:rsidR="009C6B43">
        <w:rPr>
          <w:rFonts w:ascii="Arial" w:hAnsi="Arial" w:cs="Arial"/>
          <w:sz w:val="36"/>
          <w:szCs w:val="36"/>
        </w:rPr>
        <w:t xml:space="preserve">, </w:t>
      </w:r>
      <w:r w:rsidRPr="003059C0">
        <w:rPr>
          <w:rFonts w:ascii="Arial" w:hAnsi="Arial" w:cs="Arial"/>
          <w:sz w:val="36"/>
          <w:szCs w:val="36"/>
        </w:rPr>
        <w:t>within the United States</w:t>
      </w:r>
      <w:r w:rsidR="009C6B43">
        <w:rPr>
          <w:rFonts w:ascii="Arial" w:hAnsi="Arial" w:cs="Arial"/>
          <w:sz w:val="36"/>
          <w:szCs w:val="36"/>
        </w:rPr>
        <w:t>:</w:t>
      </w:r>
    </w:p>
    <w:p w14:paraId="5B2956AD" w14:textId="77777777" w:rsidR="009C6B43" w:rsidRDefault="009C6B43" w:rsidP="009C6B43">
      <w:pPr>
        <w:spacing w:after="0" w:line="276" w:lineRule="auto"/>
        <w:rPr>
          <w:rFonts w:ascii="Arial" w:hAnsi="Arial" w:cs="Arial"/>
          <w:sz w:val="36"/>
          <w:szCs w:val="36"/>
        </w:rPr>
      </w:pPr>
    </w:p>
    <w:p w14:paraId="3F7385AD" w14:textId="69C58FC5" w:rsidR="003059C0" w:rsidRPr="003059C0" w:rsidRDefault="003059C0" w:rsidP="009C6B43">
      <w:pPr>
        <w:spacing w:after="0" w:line="276" w:lineRule="auto"/>
        <w:rPr>
          <w:rFonts w:ascii="Arial" w:hAnsi="Arial" w:cs="Arial"/>
          <w:sz w:val="36"/>
          <w:szCs w:val="36"/>
        </w:rPr>
      </w:pPr>
      <w:r w:rsidRPr="003059C0">
        <w:rPr>
          <w:rFonts w:ascii="Arial" w:hAnsi="Arial" w:cs="Arial"/>
          <w:sz w:val="36"/>
          <w:szCs w:val="36"/>
        </w:rPr>
        <w:t xml:space="preserve">This notice is to inform you about the proposed class settlement that would resolve the lawsuit captioned Booker v. Nature's Sunshine Products, Inc., Civil Action No. 1 :25-cv-07428, pending in the United States District Court for the Northern District of Illinois (the "Lawsuit"). </w:t>
      </w:r>
    </w:p>
    <w:p w14:paraId="0D7F375A" w14:textId="4DDC1417" w:rsidR="003059C0" w:rsidRPr="00B727EE" w:rsidRDefault="003059C0" w:rsidP="009C6B43">
      <w:pPr>
        <w:spacing w:after="0" w:line="276" w:lineRule="auto"/>
        <w:rPr>
          <w:rFonts w:ascii="Arial" w:hAnsi="Arial" w:cs="Arial"/>
          <w:sz w:val="36"/>
          <w:szCs w:val="36"/>
        </w:rPr>
      </w:pPr>
      <w:r w:rsidRPr="003059C0">
        <w:rPr>
          <w:rFonts w:ascii="Arial" w:hAnsi="Arial" w:cs="Arial"/>
          <w:sz w:val="36"/>
          <w:szCs w:val="36"/>
        </w:rPr>
        <w:t>The class action lawsuit alleges that Nature's Sunshine Products, Inc., ("Nature's Sunshine") violated the Americans with Disabilities Act, 42 U.S.C. §§ 12101, et seq. ("ADA") by failing to make its Website accessible to legally blind individuals, which violates the effective communication and equal access requirements of the ADA.</w:t>
      </w:r>
    </w:p>
    <w:p w14:paraId="461DBDDA" w14:textId="77777777" w:rsidR="00B727EE" w:rsidRDefault="00B727EE" w:rsidP="009C6B43">
      <w:pPr>
        <w:spacing w:after="0" w:line="276" w:lineRule="auto"/>
        <w:rPr>
          <w:rFonts w:ascii="Arial" w:hAnsi="Arial" w:cs="Arial"/>
          <w:sz w:val="36"/>
          <w:szCs w:val="36"/>
        </w:rPr>
      </w:pPr>
    </w:p>
    <w:p w14:paraId="290985F3" w14:textId="18A39333" w:rsidR="009C6B43" w:rsidRPr="009C6B43" w:rsidRDefault="009C6B43" w:rsidP="009C6B43">
      <w:pPr>
        <w:spacing w:after="0" w:line="276" w:lineRule="auto"/>
        <w:rPr>
          <w:rFonts w:ascii="Arial" w:hAnsi="Arial" w:cs="Arial"/>
          <w:sz w:val="36"/>
          <w:szCs w:val="36"/>
        </w:rPr>
      </w:pPr>
      <w:r w:rsidRPr="009C6B43">
        <w:rPr>
          <w:rFonts w:ascii="Arial" w:hAnsi="Arial" w:cs="Arial"/>
          <w:sz w:val="36"/>
          <w:szCs w:val="36"/>
        </w:rPr>
        <w:t>If the settlement is approved by the Court, all Class members will be bound by the terms</w:t>
      </w:r>
      <w:r>
        <w:rPr>
          <w:rFonts w:ascii="Arial" w:hAnsi="Arial" w:cs="Arial"/>
          <w:sz w:val="36"/>
          <w:szCs w:val="36"/>
        </w:rPr>
        <w:t xml:space="preserve"> </w:t>
      </w:r>
    </w:p>
    <w:p w14:paraId="7C91210F" w14:textId="77E4A862" w:rsidR="009C6B43" w:rsidRDefault="009C6B43" w:rsidP="009C6B43">
      <w:pPr>
        <w:spacing w:after="0" w:line="276" w:lineRule="auto"/>
        <w:rPr>
          <w:rFonts w:ascii="Arial" w:hAnsi="Arial" w:cs="Arial"/>
          <w:sz w:val="36"/>
          <w:szCs w:val="36"/>
        </w:rPr>
      </w:pPr>
      <w:r w:rsidRPr="009C6B43">
        <w:rPr>
          <w:rFonts w:ascii="Arial" w:hAnsi="Arial" w:cs="Arial"/>
          <w:sz w:val="36"/>
          <w:szCs w:val="36"/>
        </w:rPr>
        <w:t>of the settlement relating to the accessibility of the Website throughout the United States. In other</w:t>
      </w:r>
      <w:r>
        <w:rPr>
          <w:rFonts w:ascii="Arial" w:hAnsi="Arial" w:cs="Arial"/>
          <w:sz w:val="36"/>
          <w:szCs w:val="36"/>
        </w:rPr>
        <w:t xml:space="preserve"> words, </w:t>
      </w:r>
      <w:r w:rsidRPr="009C6B43">
        <w:rPr>
          <w:rFonts w:ascii="Arial" w:hAnsi="Arial" w:cs="Arial"/>
          <w:sz w:val="36"/>
          <w:szCs w:val="36"/>
        </w:rPr>
        <w:t>once the settlement is approved, all Class members will release and forever discharge claims they may have for injunctive relief</w:t>
      </w:r>
      <w:r>
        <w:rPr>
          <w:rFonts w:ascii="Arial" w:hAnsi="Arial" w:cs="Arial"/>
          <w:sz w:val="36"/>
          <w:szCs w:val="36"/>
        </w:rPr>
        <w:t xml:space="preserve"> </w:t>
      </w:r>
      <w:r w:rsidRPr="009C6B43">
        <w:rPr>
          <w:rFonts w:ascii="Arial" w:hAnsi="Arial" w:cs="Arial"/>
          <w:sz w:val="36"/>
          <w:szCs w:val="36"/>
        </w:rPr>
        <w:t>related to the accessibility of the Website.</w:t>
      </w:r>
    </w:p>
    <w:p w14:paraId="5A1D7315" w14:textId="77777777" w:rsidR="009C6B43" w:rsidRDefault="009C6B43" w:rsidP="009C6B43">
      <w:pPr>
        <w:spacing w:after="0" w:line="276" w:lineRule="auto"/>
        <w:rPr>
          <w:rFonts w:ascii="Arial" w:hAnsi="Arial" w:cs="Arial"/>
          <w:sz w:val="36"/>
          <w:szCs w:val="36"/>
        </w:rPr>
      </w:pPr>
    </w:p>
    <w:p w14:paraId="0103D3D3" w14:textId="6D8BE20B" w:rsidR="009C6B43" w:rsidRPr="009C6B43" w:rsidRDefault="009C6B43" w:rsidP="009C6B43">
      <w:pPr>
        <w:spacing w:after="0" w:line="276" w:lineRule="auto"/>
        <w:rPr>
          <w:rFonts w:ascii="Arial" w:hAnsi="Arial" w:cs="Arial"/>
          <w:sz w:val="36"/>
          <w:szCs w:val="36"/>
        </w:rPr>
      </w:pPr>
      <w:r w:rsidRPr="009C6B43">
        <w:rPr>
          <w:rFonts w:ascii="Arial" w:hAnsi="Arial" w:cs="Arial"/>
          <w:sz w:val="36"/>
          <w:szCs w:val="36"/>
        </w:rPr>
        <w:lastRenderedPageBreak/>
        <w:t xml:space="preserve">If you are a Class member, you can ask the Court to deny approval of this settlement by filing an objection with the Court. You can give reasons why you think the Court should not approve it. You must do so in writing. The Court will consider your views. You must object in writing and in accordance with the instructions below. </w:t>
      </w:r>
    </w:p>
    <w:p w14:paraId="57AB9BFB" w14:textId="77777777" w:rsidR="009C6B43" w:rsidRDefault="009C6B43" w:rsidP="009C6B43">
      <w:pPr>
        <w:spacing w:after="0" w:line="276" w:lineRule="auto"/>
        <w:rPr>
          <w:rFonts w:ascii="Arial" w:hAnsi="Arial" w:cs="Arial"/>
          <w:sz w:val="36"/>
          <w:szCs w:val="36"/>
        </w:rPr>
      </w:pPr>
    </w:p>
    <w:p w14:paraId="6B47C449" w14:textId="3D7208C3" w:rsidR="009C6B43" w:rsidRPr="009C6B43" w:rsidRDefault="009C6B43" w:rsidP="009C6B43">
      <w:pPr>
        <w:spacing w:after="0" w:line="276" w:lineRule="auto"/>
        <w:rPr>
          <w:rFonts w:ascii="Arial" w:hAnsi="Arial" w:cs="Arial"/>
          <w:sz w:val="36"/>
          <w:szCs w:val="36"/>
        </w:rPr>
      </w:pPr>
      <w:r w:rsidRPr="009C6B43">
        <w:rPr>
          <w:rFonts w:ascii="Arial" w:hAnsi="Arial" w:cs="Arial"/>
          <w:sz w:val="36"/>
          <w:szCs w:val="36"/>
        </w:rPr>
        <w:t>To object, you must file the objection with the Clerk of the Court either in person or by first class mail at the following address: Clerk of the Court</w:t>
      </w:r>
      <w:r>
        <w:rPr>
          <w:rFonts w:ascii="Arial" w:hAnsi="Arial" w:cs="Arial"/>
          <w:sz w:val="36"/>
          <w:szCs w:val="36"/>
        </w:rPr>
        <w:t xml:space="preserve">, </w:t>
      </w:r>
      <w:r w:rsidRPr="009C6B43">
        <w:rPr>
          <w:rFonts w:ascii="Arial" w:hAnsi="Arial" w:cs="Arial"/>
          <w:sz w:val="36"/>
          <w:szCs w:val="36"/>
        </w:rPr>
        <w:t>U.S. District Court</w:t>
      </w:r>
      <w:r>
        <w:rPr>
          <w:rFonts w:ascii="Arial" w:hAnsi="Arial" w:cs="Arial"/>
          <w:sz w:val="36"/>
          <w:szCs w:val="36"/>
        </w:rPr>
        <w:t xml:space="preserve">, </w:t>
      </w:r>
      <w:r w:rsidRPr="009C6B43">
        <w:rPr>
          <w:rFonts w:ascii="Arial" w:hAnsi="Arial" w:cs="Arial"/>
          <w:sz w:val="36"/>
          <w:szCs w:val="36"/>
        </w:rPr>
        <w:t>219 S. Dearborn St., Chicago, IL 60604</w:t>
      </w:r>
      <w:r>
        <w:rPr>
          <w:rFonts w:ascii="Arial" w:hAnsi="Arial" w:cs="Arial"/>
          <w:sz w:val="36"/>
          <w:szCs w:val="36"/>
        </w:rPr>
        <w:t>.</w:t>
      </w:r>
    </w:p>
    <w:p w14:paraId="0C085917" w14:textId="77777777" w:rsidR="009C6B43" w:rsidRDefault="009C6B43" w:rsidP="009C6B43">
      <w:pPr>
        <w:spacing w:after="0" w:line="276" w:lineRule="auto"/>
        <w:rPr>
          <w:rFonts w:ascii="Arial" w:hAnsi="Arial" w:cs="Arial"/>
          <w:sz w:val="36"/>
          <w:szCs w:val="36"/>
        </w:rPr>
      </w:pPr>
    </w:p>
    <w:p w14:paraId="6A882BAB" w14:textId="3D62A2B2" w:rsidR="00BB174C" w:rsidRDefault="009C6B43" w:rsidP="009C6B43">
      <w:pPr>
        <w:spacing w:after="0" w:line="276" w:lineRule="auto"/>
      </w:pPr>
      <w:r w:rsidRPr="009C6B43">
        <w:rPr>
          <w:rFonts w:ascii="Arial" w:hAnsi="Arial" w:cs="Arial"/>
          <w:sz w:val="36"/>
          <w:szCs w:val="36"/>
        </w:rPr>
        <w:t xml:space="preserve">Any objection must be received by </w:t>
      </w:r>
      <w:r w:rsidRPr="009C6B43">
        <w:rPr>
          <w:rFonts w:ascii="Arial" w:hAnsi="Arial" w:cs="Arial"/>
          <w:b/>
          <w:bCs/>
          <w:sz w:val="36"/>
          <w:szCs w:val="36"/>
        </w:rPr>
        <w:t>March 23, 2026</w:t>
      </w:r>
      <w:r w:rsidRPr="009C6B43">
        <w:rPr>
          <w:rFonts w:ascii="Arial" w:hAnsi="Arial" w:cs="Arial"/>
          <w:sz w:val="36"/>
          <w:szCs w:val="36"/>
        </w:rPr>
        <w:t xml:space="preserve"> for it to be considered. All written objections and supporting papers must clearly set forth: (</w:t>
      </w:r>
      <w:proofErr w:type="spellStart"/>
      <w:r w:rsidRPr="009C6B43">
        <w:rPr>
          <w:rFonts w:ascii="Arial" w:hAnsi="Arial" w:cs="Arial"/>
          <w:sz w:val="36"/>
          <w:szCs w:val="36"/>
        </w:rPr>
        <w:t>i</w:t>
      </w:r>
      <w:proofErr w:type="spellEnd"/>
      <w:r w:rsidRPr="009C6B43">
        <w:rPr>
          <w:rFonts w:ascii="Arial" w:hAnsi="Arial" w:cs="Arial"/>
          <w:sz w:val="36"/>
          <w:szCs w:val="36"/>
        </w:rPr>
        <w:t>) the name of the litigation, Booker v. Nature's Sunshine Products, Inc., Civil Action No. 1 :25-cv-07428; (ii) the Class member's full name, address, and telephone number; and (iii) the specific reasons for the objection, and any evidence or legal authority the Class member believes supports the objection.</w:t>
      </w:r>
    </w:p>
    <w:sectPr w:rsidR="00BB1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26C5"/>
    <w:multiLevelType w:val="multilevel"/>
    <w:tmpl w:val="01F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62947"/>
    <w:multiLevelType w:val="hybridMultilevel"/>
    <w:tmpl w:val="A866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579A2"/>
    <w:multiLevelType w:val="hybridMultilevel"/>
    <w:tmpl w:val="20FC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51093"/>
    <w:multiLevelType w:val="hybridMultilevel"/>
    <w:tmpl w:val="1E109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E5FEF"/>
    <w:multiLevelType w:val="multilevel"/>
    <w:tmpl w:val="3692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B0A80"/>
    <w:multiLevelType w:val="hybridMultilevel"/>
    <w:tmpl w:val="30B03250"/>
    <w:lvl w:ilvl="0" w:tplc="9A204FBC">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65833"/>
    <w:multiLevelType w:val="multilevel"/>
    <w:tmpl w:val="C232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D5C99"/>
    <w:multiLevelType w:val="hybridMultilevel"/>
    <w:tmpl w:val="2EE0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472AD"/>
    <w:multiLevelType w:val="hybridMultilevel"/>
    <w:tmpl w:val="60EA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00134"/>
    <w:multiLevelType w:val="hybridMultilevel"/>
    <w:tmpl w:val="7E6444EE"/>
    <w:lvl w:ilvl="0" w:tplc="E2C64B38">
      <w:start w:val="1"/>
      <w:numFmt w:val="bullet"/>
      <w:lvlText w:val="·"/>
      <w:lvlJc w:val="left"/>
      <w:pPr>
        <w:ind w:left="720" w:hanging="360"/>
      </w:pPr>
      <w:rPr>
        <w:rFonts w:ascii="Symbol" w:hAnsi="Symbol" w:hint="default"/>
      </w:rPr>
    </w:lvl>
    <w:lvl w:ilvl="1" w:tplc="311441E2">
      <w:start w:val="1"/>
      <w:numFmt w:val="bullet"/>
      <w:lvlText w:val="o"/>
      <w:lvlJc w:val="left"/>
      <w:pPr>
        <w:ind w:left="1440" w:hanging="360"/>
      </w:pPr>
      <w:rPr>
        <w:rFonts w:ascii="Courier New" w:hAnsi="Courier New" w:cs="Times New Roman" w:hint="default"/>
      </w:rPr>
    </w:lvl>
    <w:lvl w:ilvl="2" w:tplc="E67A8EA4">
      <w:start w:val="1"/>
      <w:numFmt w:val="bullet"/>
      <w:lvlText w:val=""/>
      <w:lvlJc w:val="left"/>
      <w:pPr>
        <w:ind w:left="2160" w:hanging="360"/>
      </w:pPr>
      <w:rPr>
        <w:rFonts w:ascii="Wingdings" w:hAnsi="Wingdings" w:hint="default"/>
      </w:rPr>
    </w:lvl>
    <w:lvl w:ilvl="3" w:tplc="A2869F14">
      <w:start w:val="1"/>
      <w:numFmt w:val="bullet"/>
      <w:lvlText w:val=""/>
      <w:lvlJc w:val="left"/>
      <w:pPr>
        <w:ind w:left="2880" w:hanging="360"/>
      </w:pPr>
      <w:rPr>
        <w:rFonts w:ascii="Symbol" w:hAnsi="Symbol" w:hint="default"/>
      </w:rPr>
    </w:lvl>
    <w:lvl w:ilvl="4" w:tplc="3194681C">
      <w:start w:val="1"/>
      <w:numFmt w:val="bullet"/>
      <w:lvlText w:val="o"/>
      <w:lvlJc w:val="left"/>
      <w:pPr>
        <w:ind w:left="3600" w:hanging="360"/>
      </w:pPr>
      <w:rPr>
        <w:rFonts w:ascii="Courier New" w:hAnsi="Courier New" w:cs="Times New Roman" w:hint="default"/>
      </w:rPr>
    </w:lvl>
    <w:lvl w:ilvl="5" w:tplc="88FCACC6">
      <w:start w:val="1"/>
      <w:numFmt w:val="bullet"/>
      <w:lvlText w:val=""/>
      <w:lvlJc w:val="left"/>
      <w:pPr>
        <w:ind w:left="4320" w:hanging="360"/>
      </w:pPr>
      <w:rPr>
        <w:rFonts w:ascii="Wingdings" w:hAnsi="Wingdings" w:hint="default"/>
      </w:rPr>
    </w:lvl>
    <w:lvl w:ilvl="6" w:tplc="BD9ED2D0">
      <w:start w:val="1"/>
      <w:numFmt w:val="bullet"/>
      <w:lvlText w:val=""/>
      <w:lvlJc w:val="left"/>
      <w:pPr>
        <w:ind w:left="5040" w:hanging="360"/>
      </w:pPr>
      <w:rPr>
        <w:rFonts w:ascii="Symbol" w:hAnsi="Symbol" w:hint="default"/>
      </w:rPr>
    </w:lvl>
    <w:lvl w:ilvl="7" w:tplc="09E6387A">
      <w:start w:val="1"/>
      <w:numFmt w:val="bullet"/>
      <w:lvlText w:val="o"/>
      <w:lvlJc w:val="left"/>
      <w:pPr>
        <w:ind w:left="5760" w:hanging="360"/>
      </w:pPr>
      <w:rPr>
        <w:rFonts w:ascii="Courier New" w:hAnsi="Courier New" w:cs="Times New Roman" w:hint="default"/>
      </w:rPr>
    </w:lvl>
    <w:lvl w:ilvl="8" w:tplc="036EEFD0">
      <w:start w:val="1"/>
      <w:numFmt w:val="bullet"/>
      <w:lvlText w:val=""/>
      <w:lvlJc w:val="left"/>
      <w:pPr>
        <w:ind w:left="6480" w:hanging="360"/>
      </w:pPr>
      <w:rPr>
        <w:rFonts w:ascii="Wingdings" w:hAnsi="Wingdings" w:hint="default"/>
      </w:rPr>
    </w:lvl>
  </w:abstractNum>
  <w:abstractNum w:abstractNumId="10" w15:restartNumberingAfterBreak="0">
    <w:nsid w:val="7C3C5DA5"/>
    <w:multiLevelType w:val="hybridMultilevel"/>
    <w:tmpl w:val="AE2A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573C9"/>
    <w:multiLevelType w:val="multilevel"/>
    <w:tmpl w:val="60B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977117">
    <w:abstractNumId w:val="1"/>
  </w:num>
  <w:num w:numId="2" w16cid:durableId="259141128">
    <w:abstractNumId w:val="3"/>
  </w:num>
  <w:num w:numId="3" w16cid:durableId="1919167592">
    <w:abstractNumId w:val="5"/>
  </w:num>
  <w:num w:numId="4" w16cid:durableId="1321227576">
    <w:abstractNumId w:val="6"/>
  </w:num>
  <w:num w:numId="5" w16cid:durableId="1378974056">
    <w:abstractNumId w:val="7"/>
  </w:num>
  <w:num w:numId="6" w16cid:durableId="127743383">
    <w:abstractNumId w:val="4"/>
  </w:num>
  <w:num w:numId="7" w16cid:durableId="1388727670">
    <w:abstractNumId w:val="0"/>
  </w:num>
  <w:num w:numId="8" w16cid:durableId="490759062">
    <w:abstractNumId w:val="11"/>
  </w:num>
  <w:num w:numId="9" w16cid:durableId="577062435">
    <w:abstractNumId w:val="10"/>
  </w:num>
  <w:num w:numId="10" w16cid:durableId="534270632">
    <w:abstractNumId w:val="2"/>
  </w:num>
  <w:num w:numId="11" w16cid:durableId="1866824154">
    <w:abstractNumId w:val="8"/>
  </w:num>
  <w:num w:numId="12" w16cid:durableId="2068339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4C"/>
    <w:rsid w:val="000217B8"/>
    <w:rsid w:val="000D39C1"/>
    <w:rsid w:val="000E231F"/>
    <w:rsid w:val="001168A0"/>
    <w:rsid w:val="00137320"/>
    <w:rsid w:val="00144FD4"/>
    <w:rsid w:val="00174CD4"/>
    <w:rsid w:val="00185DEF"/>
    <w:rsid w:val="0021443D"/>
    <w:rsid w:val="002146F2"/>
    <w:rsid w:val="002312DE"/>
    <w:rsid w:val="00242C0A"/>
    <w:rsid w:val="002A6079"/>
    <w:rsid w:val="002E0118"/>
    <w:rsid w:val="003059C0"/>
    <w:rsid w:val="003714DD"/>
    <w:rsid w:val="00510EE5"/>
    <w:rsid w:val="00547E53"/>
    <w:rsid w:val="005A5957"/>
    <w:rsid w:val="006B057D"/>
    <w:rsid w:val="00744081"/>
    <w:rsid w:val="00804E31"/>
    <w:rsid w:val="00906B61"/>
    <w:rsid w:val="00936EE0"/>
    <w:rsid w:val="009A0011"/>
    <w:rsid w:val="009A4104"/>
    <w:rsid w:val="009B5DEA"/>
    <w:rsid w:val="009C6B43"/>
    <w:rsid w:val="00AA72A3"/>
    <w:rsid w:val="00B727EE"/>
    <w:rsid w:val="00BB174C"/>
    <w:rsid w:val="00BB1BFB"/>
    <w:rsid w:val="00BB5CE3"/>
    <w:rsid w:val="00BF40AE"/>
    <w:rsid w:val="00C20522"/>
    <w:rsid w:val="00CB3442"/>
    <w:rsid w:val="00D1783D"/>
    <w:rsid w:val="00DD30AF"/>
    <w:rsid w:val="00E76C7A"/>
    <w:rsid w:val="00F5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B7E5"/>
  <w15:chartTrackingRefBased/>
  <w15:docId w15:val="{986623DD-821E-4AC1-B20A-54F0F291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3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1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1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1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74C"/>
    <w:rPr>
      <w:rFonts w:eastAsiaTheme="majorEastAsia" w:cstheme="majorBidi"/>
      <w:color w:val="272727" w:themeColor="text1" w:themeTint="D8"/>
    </w:rPr>
  </w:style>
  <w:style w:type="paragraph" w:styleId="Title">
    <w:name w:val="Title"/>
    <w:basedOn w:val="Normal"/>
    <w:next w:val="Normal"/>
    <w:link w:val="TitleChar"/>
    <w:uiPriority w:val="10"/>
    <w:qFormat/>
    <w:rsid w:val="00BB1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74C"/>
    <w:pPr>
      <w:spacing w:before="160"/>
      <w:jc w:val="center"/>
    </w:pPr>
    <w:rPr>
      <w:i/>
      <w:iCs/>
      <w:color w:val="404040" w:themeColor="text1" w:themeTint="BF"/>
    </w:rPr>
  </w:style>
  <w:style w:type="character" w:customStyle="1" w:styleId="QuoteChar">
    <w:name w:val="Quote Char"/>
    <w:basedOn w:val="DefaultParagraphFont"/>
    <w:link w:val="Quote"/>
    <w:uiPriority w:val="29"/>
    <w:rsid w:val="00BB174C"/>
    <w:rPr>
      <w:i/>
      <w:iCs/>
      <w:color w:val="404040" w:themeColor="text1" w:themeTint="BF"/>
    </w:rPr>
  </w:style>
  <w:style w:type="paragraph" w:styleId="ListParagraph">
    <w:name w:val="List Paragraph"/>
    <w:basedOn w:val="Normal"/>
    <w:uiPriority w:val="34"/>
    <w:qFormat/>
    <w:rsid w:val="00BB174C"/>
    <w:pPr>
      <w:ind w:left="720"/>
      <w:contextualSpacing/>
    </w:pPr>
  </w:style>
  <w:style w:type="character" w:styleId="IntenseEmphasis">
    <w:name w:val="Intense Emphasis"/>
    <w:basedOn w:val="DefaultParagraphFont"/>
    <w:uiPriority w:val="21"/>
    <w:qFormat/>
    <w:rsid w:val="00BB174C"/>
    <w:rPr>
      <w:i/>
      <w:iCs/>
      <w:color w:val="0F4761" w:themeColor="accent1" w:themeShade="BF"/>
    </w:rPr>
  </w:style>
  <w:style w:type="paragraph" w:styleId="IntenseQuote">
    <w:name w:val="Intense Quote"/>
    <w:basedOn w:val="Normal"/>
    <w:next w:val="Normal"/>
    <w:link w:val="IntenseQuoteChar"/>
    <w:uiPriority w:val="30"/>
    <w:qFormat/>
    <w:rsid w:val="00BB1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74C"/>
    <w:rPr>
      <w:i/>
      <w:iCs/>
      <w:color w:val="0F4761" w:themeColor="accent1" w:themeShade="BF"/>
    </w:rPr>
  </w:style>
  <w:style w:type="character" w:styleId="IntenseReference">
    <w:name w:val="Intense Reference"/>
    <w:basedOn w:val="DefaultParagraphFont"/>
    <w:uiPriority w:val="32"/>
    <w:qFormat/>
    <w:rsid w:val="00BB174C"/>
    <w:rPr>
      <w:b/>
      <w:bCs/>
      <w:smallCaps/>
      <w:color w:val="0F4761" w:themeColor="accent1" w:themeShade="BF"/>
      <w:spacing w:val="5"/>
    </w:rPr>
  </w:style>
  <w:style w:type="character" w:styleId="Hyperlink">
    <w:name w:val="Hyperlink"/>
    <w:basedOn w:val="DefaultParagraphFont"/>
    <w:uiPriority w:val="99"/>
    <w:unhideWhenUsed/>
    <w:rsid w:val="00BB174C"/>
    <w:rPr>
      <w:color w:val="467886" w:themeColor="hyperlink"/>
      <w:u w:val="single"/>
    </w:rPr>
  </w:style>
  <w:style w:type="character" w:styleId="UnresolvedMention">
    <w:name w:val="Unresolved Mention"/>
    <w:basedOn w:val="DefaultParagraphFont"/>
    <w:uiPriority w:val="99"/>
    <w:semiHidden/>
    <w:unhideWhenUsed/>
    <w:rsid w:val="00BB174C"/>
    <w:rPr>
      <w:color w:val="605E5C"/>
      <w:shd w:val="clear" w:color="auto" w:fill="E1DFDD"/>
    </w:rPr>
  </w:style>
  <w:style w:type="character" w:styleId="FollowedHyperlink">
    <w:name w:val="FollowedHyperlink"/>
    <w:basedOn w:val="DefaultParagraphFont"/>
    <w:uiPriority w:val="99"/>
    <w:semiHidden/>
    <w:unhideWhenUsed/>
    <w:rsid w:val="001168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c.st/s/acb-business/a379bab2/2026-acb-legislative-imperatives" TargetMode="External"/><Relationship Id="rId13" Type="http://schemas.openxmlformats.org/officeDocument/2006/relationships/hyperlink" Target="mailto:csawyer@acb.org" TargetMode="External"/><Relationship Id="rId18" Type="http://schemas.openxmlformats.org/officeDocument/2006/relationships/hyperlink" Target="https://www.usajobs.gov/help/faq/application/documents/resume/what-to-inclu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NLSInternships@loc.gov" TargetMode="External"/><Relationship Id="rId7" Type="http://schemas.openxmlformats.org/officeDocument/2006/relationships/hyperlink" Target="https://www.acb.org/2026-acb-dc-leadership-conference" TargetMode="External"/><Relationship Id="rId12" Type="http://schemas.openxmlformats.org/officeDocument/2006/relationships/hyperlink" Target="https://acbminimall.org" TargetMode="External"/><Relationship Id="rId17" Type="http://schemas.openxmlformats.org/officeDocument/2006/relationships/hyperlink" Target="https://www.loc.gov/nls/news-and-updates/quarterly-newsletter-news/news-january-march-20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elenKeller.org/hknc/youth-programs" TargetMode="External"/><Relationship Id="rId20" Type="http://schemas.openxmlformats.org/officeDocument/2006/relationships/hyperlink" Target="mailto:NLSInternships@loc.gov" TargetMode="External"/><Relationship Id="rId1" Type="http://schemas.openxmlformats.org/officeDocument/2006/relationships/numbering" Target="numbering.xml"/><Relationship Id="rId6" Type="http://schemas.openxmlformats.org/officeDocument/2006/relationships/hyperlink" Target="https://members.acb.org/" TargetMode="External"/><Relationship Id="rId11" Type="http://schemas.openxmlformats.org/officeDocument/2006/relationships/hyperlink" Target="mailto:audiodescription@acb.org" TargetMode="External"/><Relationship Id="rId24" Type="http://schemas.openxmlformats.org/officeDocument/2006/relationships/hyperlink" Target="https://www.naturessunhine.com/" TargetMode="External"/><Relationship Id="rId5" Type="http://schemas.openxmlformats.org/officeDocument/2006/relationships/hyperlink" Target="mailto:GHart@ACB.org" TargetMode="External"/><Relationship Id="rId15" Type="http://schemas.openxmlformats.org/officeDocument/2006/relationships/hyperlink" Target="https://bviresearch.com/bvi-market-research-onboarding-questionnaire/" TargetMode="External"/><Relationship Id="rId23" Type="http://schemas.openxmlformats.org/officeDocument/2006/relationships/hyperlink" Target="https://eastendtrialgroup.com/" TargetMode="External"/><Relationship Id="rId10" Type="http://schemas.openxmlformats.org/officeDocument/2006/relationships/hyperlink" Target="http://weblink.donorperfect.com/March2026ADinstitue" TargetMode="External"/><Relationship Id="rId19" Type="http://schemas.openxmlformats.org/officeDocument/2006/relationships/hyperlink" Target="https://www.loc.gov/nls/about/internship-program/nls-aspiring-leaders-online-internship-application/" TargetMode="External"/><Relationship Id="rId4" Type="http://schemas.openxmlformats.org/officeDocument/2006/relationships/webSettings" Target="webSettings.xml"/><Relationship Id="rId9" Type="http://schemas.openxmlformats.org/officeDocument/2006/relationships/hyperlink" Target="mailto:cstanley@acb.org" TargetMode="External"/><Relationship Id="rId14" Type="http://schemas.openxmlformats.org/officeDocument/2006/relationships/hyperlink" Target="https://travel.state.gov/content/travel/en/passports/have-passport/renew-online.html" TargetMode="External"/><Relationship Id="rId22" Type="http://schemas.openxmlformats.org/officeDocument/2006/relationships/hyperlink" Target="https://www.ElecomADAsettl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505</TotalTime>
  <Pages>19</Pages>
  <Words>2836</Words>
  <Characters>15868</Characters>
  <Application>Microsoft Office Word</Application>
  <DocSecurity>0</DocSecurity>
  <Lines>490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2026-02-06T15:40:00Z</dcterms:created>
  <dcterms:modified xsi:type="dcterms:W3CDTF">2026-02-17T20:58:00Z</dcterms:modified>
</cp:coreProperties>
</file>