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97B3" w14:textId="77777777" w:rsidR="00125718" w:rsidRPr="00626594" w:rsidRDefault="00125718" w:rsidP="00125718">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2EA192F5" w14:textId="3DDF1365" w:rsidR="00125718" w:rsidRDefault="00125718" w:rsidP="00125718">
      <w:pPr>
        <w:spacing w:after="0" w:line="276" w:lineRule="auto"/>
        <w:rPr>
          <w:rFonts w:ascii="Arial" w:hAnsi="Arial" w:cs="Arial"/>
          <w:sz w:val="48"/>
          <w:szCs w:val="48"/>
        </w:rPr>
      </w:pPr>
      <w:r>
        <w:rPr>
          <w:rFonts w:ascii="Arial" w:hAnsi="Arial" w:cs="Arial"/>
          <w:b/>
          <w:bCs/>
          <w:sz w:val="48"/>
          <w:szCs w:val="48"/>
        </w:rPr>
        <w:t>May 11,</w:t>
      </w:r>
      <w:r w:rsidRPr="00626594">
        <w:rPr>
          <w:rFonts w:ascii="Arial" w:hAnsi="Arial" w:cs="Arial"/>
          <w:b/>
          <w:bCs/>
          <w:sz w:val="48"/>
          <w:szCs w:val="48"/>
        </w:rPr>
        <w:t xml:space="preserve"> 202</w:t>
      </w:r>
      <w:bookmarkEnd w:id="0"/>
      <w:r>
        <w:rPr>
          <w:rFonts w:ascii="Arial" w:hAnsi="Arial" w:cs="Arial"/>
          <w:b/>
          <w:bCs/>
          <w:sz w:val="48"/>
          <w:szCs w:val="48"/>
        </w:rPr>
        <w:t>6</w:t>
      </w:r>
    </w:p>
    <w:p w14:paraId="078F8E2F" w14:textId="77777777" w:rsidR="00125718" w:rsidRDefault="00125718" w:rsidP="00125718">
      <w:pPr>
        <w:spacing w:after="0" w:line="276" w:lineRule="auto"/>
        <w:rPr>
          <w:rFonts w:ascii="Arial" w:hAnsi="Arial" w:cs="Arial"/>
          <w:sz w:val="40"/>
          <w:szCs w:val="40"/>
        </w:rPr>
      </w:pPr>
    </w:p>
    <w:p w14:paraId="294E5800" w14:textId="77777777" w:rsidR="00125718" w:rsidRDefault="00125718" w:rsidP="00125718">
      <w:pPr>
        <w:spacing w:after="0" w:line="276" w:lineRule="auto"/>
        <w:rPr>
          <w:rFonts w:ascii="Arial" w:hAnsi="Arial" w:cs="Arial"/>
          <w:sz w:val="36"/>
          <w:szCs w:val="36"/>
        </w:rPr>
      </w:pPr>
      <w:r w:rsidRPr="00303BCC">
        <w:rPr>
          <w:rFonts w:ascii="Arial" w:hAnsi="Arial" w:cs="Arial"/>
          <w:sz w:val="36"/>
          <w:szCs w:val="36"/>
        </w:rPr>
        <w:t xml:space="preserve">In this issue, you will find the following articles:  </w:t>
      </w:r>
    </w:p>
    <w:p w14:paraId="3D92B0F2" w14:textId="77777777" w:rsidR="00125718" w:rsidRDefault="00125718" w:rsidP="00125718">
      <w:pPr>
        <w:spacing w:after="0" w:line="276" w:lineRule="auto"/>
        <w:rPr>
          <w:rFonts w:ascii="Arial" w:hAnsi="Arial" w:cs="Arial"/>
          <w:sz w:val="36"/>
          <w:szCs w:val="36"/>
        </w:rPr>
      </w:pPr>
    </w:p>
    <w:p w14:paraId="3F9B0F8D" w14:textId="06103EE3" w:rsidR="00125718" w:rsidRPr="00125718" w:rsidRDefault="00125718" w:rsidP="00125718">
      <w:pPr>
        <w:spacing w:after="0" w:line="276" w:lineRule="auto"/>
        <w:rPr>
          <w:rStyle w:val="Hyperlink"/>
          <w:b/>
          <w:bCs/>
          <w:color w:val="0070C0"/>
        </w:rPr>
      </w:pPr>
      <w:r>
        <w:rPr>
          <w:rFonts w:ascii="Arial" w:hAnsi="Arial" w:cs="Arial"/>
          <w:b/>
          <w:bCs/>
          <w:sz w:val="36"/>
          <w:szCs w:val="36"/>
        </w:rPr>
        <w:fldChar w:fldCharType="begin"/>
      </w:r>
      <w:r>
        <w:rPr>
          <w:rFonts w:ascii="Arial" w:hAnsi="Arial" w:cs="Arial"/>
          <w:b/>
          <w:bCs/>
          <w:sz w:val="36"/>
          <w:szCs w:val="36"/>
        </w:rPr>
        <w:instrText>HYPERLINK  \l "ACBOrganizationalInformation"</w:instrText>
      </w:r>
      <w:r>
        <w:rPr>
          <w:rFonts w:ascii="Arial" w:hAnsi="Arial" w:cs="Arial"/>
          <w:b/>
          <w:bCs/>
          <w:sz w:val="36"/>
          <w:szCs w:val="36"/>
        </w:rPr>
      </w:r>
      <w:r>
        <w:rPr>
          <w:rFonts w:ascii="Arial" w:hAnsi="Arial" w:cs="Arial"/>
          <w:b/>
          <w:bCs/>
          <w:sz w:val="36"/>
          <w:szCs w:val="36"/>
        </w:rPr>
        <w:fldChar w:fldCharType="separate"/>
      </w:r>
      <w:r w:rsidRPr="00125718">
        <w:rPr>
          <w:rStyle w:val="Hyperlink"/>
          <w:rFonts w:ascii="Arial" w:hAnsi="Arial" w:cs="Arial"/>
          <w:b/>
          <w:bCs/>
          <w:color w:val="0070C0"/>
          <w:sz w:val="36"/>
          <w:szCs w:val="36"/>
        </w:rPr>
        <w:t>ACB Organizational Information</w:t>
      </w:r>
    </w:p>
    <w:p w14:paraId="552C0F21" w14:textId="39244654" w:rsidR="00A544CB" w:rsidRPr="00A544CB" w:rsidRDefault="00125718" w:rsidP="00A544CB">
      <w:pPr>
        <w:pStyle w:val="ListParagraph"/>
        <w:numPr>
          <w:ilvl w:val="0"/>
          <w:numId w:val="1"/>
        </w:numPr>
        <w:spacing w:after="0" w:line="276" w:lineRule="auto"/>
        <w:rPr>
          <w:rFonts w:ascii="Arial" w:hAnsi="Arial" w:cs="Arial"/>
          <w:color w:val="0070C0"/>
          <w:sz w:val="36"/>
          <w:szCs w:val="36"/>
        </w:rPr>
      </w:pPr>
      <w:r>
        <w:rPr>
          <w:b/>
          <w:bCs/>
        </w:rPr>
        <w:fldChar w:fldCharType="end"/>
      </w:r>
      <w:hyperlink w:anchor="HaveYourSayinACBsFuture" w:history="1">
        <w:r w:rsidR="00A544CB" w:rsidRPr="00A544CB">
          <w:rPr>
            <w:rStyle w:val="Hyperlink"/>
            <w:rFonts w:ascii="Arial" w:hAnsi="Arial" w:cs="Arial"/>
            <w:color w:val="0070C0"/>
            <w:sz w:val="36"/>
            <w:szCs w:val="36"/>
          </w:rPr>
          <w:t>Have Your Say in ACB’s Future</w:t>
        </w:r>
      </w:hyperlink>
    </w:p>
    <w:p w14:paraId="4E2900E5" w14:textId="51340EE4" w:rsidR="00DF64F4" w:rsidRPr="00A544CB" w:rsidRDefault="00D01252" w:rsidP="00A544CB">
      <w:pPr>
        <w:pStyle w:val="ListParagraph"/>
        <w:numPr>
          <w:ilvl w:val="0"/>
          <w:numId w:val="1"/>
        </w:numPr>
        <w:spacing w:after="0" w:line="276" w:lineRule="auto"/>
        <w:rPr>
          <w:rFonts w:ascii="Arial" w:hAnsi="Arial" w:cs="Arial"/>
          <w:color w:val="0070C0"/>
          <w:sz w:val="36"/>
          <w:szCs w:val="36"/>
        </w:rPr>
      </w:pPr>
      <w:hyperlink w:anchor="ThinkingofRunningfortheBoardorBOP" w:history="1">
        <w:r w:rsidRPr="00A544CB">
          <w:rPr>
            <w:rStyle w:val="Hyperlink"/>
            <w:rFonts w:ascii="Arial" w:hAnsi="Arial" w:cs="Arial"/>
            <w:color w:val="0070C0"/>
            <w:sz w:val="36"/>
            <w:szCs w:val="36"/>
          </w:rPr>
          <w:t>Planning on Running for the Board or the BOP?</w:t>
        </w:r>
      </w:hyperlink>
    </w:p>
    <w:p w14:paraId="2BC7A753" w14:textId="61112731" w:rsidR="00A544CB" w:rsidRPr="0075418D" w:rsidRDefault="00A544CB" w:rsidP="00A544CB">
      <w:pPr>
        <w:pStyle w:val="ListParagraph"/>
        <w:numPr>
          <w:ilvl w:val="0"/>
          <w:numId w:val="1"/>
        </w:numPr>
        <w:spacing w:after="0" w:line="276" w:lineRule="auto"/>
        <w:rPr>
          <w:rFonts w:ascii="Arial" w:hAnsi="Arial" w:cs="Arial"/>
          <w:color w:val="0070C0"/>
          <w:sz w:val="36"/>
          <w:szCs w:val="36"/>
        </w:rPr>
      </w:pPr>
      <w:hyperlink w:anchor="MarchtotheArch2026Walkathon" w:history="1">
        <w:r w:rsidRPr="00A544CB">
          <w:rPr>
            <w:rStyle w:val="Hyperlink"/>
            <w:rFonts w:ascii="Arial" w:hAnsi="Arial" w:cs="Arial"/>
            <w:color w:val="0070C0"/>
            <w:sz w:val="36"/>
            <w:szCs w:val="36"/>
          </w:rPr>
          <w:t>March to the Arch: 2026 ACB Brenda Dillon Memorial Walk</w:t>
        </w:r>
      </w:hyperlink>
    </w:p>
    <w:p w14:paraId="0315B3D6" w14:textId="7CACF8CC" w:rsidR="0075418D" w:rsidRPr="0075418D" w:rsidRDefault="0075418D" w:rsidP="0075418D">
      <w:pPr>
        <w:pStyle w:val="ListParagraph"/>
        <w:numPr>
          <w:ilvl w:val="0"/>
          <w:numId w:val="1"/>
        </w:numPr>
        <w:spacing w:after="0" w:line="276" w:lineRule="auto"/>
        <w:rPr>
          <w:rFonts w:ascii="Arial" w:hAnsi="Arial" w:cs="Arial"/>
          <w:color w:val="0070C0"/>
          <w:sz w:val="36"/>
          <w:szCs w:val="36"/>
        </w:rPr>
      </w:pPr>
      <w:hyperlink w:anchor="STEP2026GroupMentorsWanted" w:history="1">
        <w:r w:rsidRPr="0075418D">
          <w:rPr>
            <w:rStyle w:val="Hyperlink"/>
            <w:rFonts w:ascii="Arial" w:hAnsi="Arial" w:cs="Arial"/>
            <w:color w:val="0070C0"/>
            <w:sz w:val="36"/>
            <w:szCs w:val="36"/>
          </w:rPr>
          <w:t>STEP 2026 Group Mentors Wanted!</w:t>
        </w:r>
      </w:hyperlink>
    </w:p>
    <w:p w14:paraId="22E329C4" w14:textId="3796B5C2" w:rsidR="008C76A0" w:rsidRPr="00A544CB" w:rsidRDefault="008C76A0" w:rsidP="00A544CB">
      <w:pPr>
        <w:pStyle w:val="ListParagraph"/>
        <w:numPr>
          <w:ilvl w:val="0"/>
          <w:numId w:val="1"/>
        </w:numPr>
        <w:spacing w:after="0" w:line="276" w:lineRule="auto"/>
        <w:rPr>
          <w:rFonts w:ascii="Arial" w:hAnsi="Arial" w:cs="Arial"/>
          <w:color w:val="0070C0"/>
          <w:sz w:val="36"/>
          <w:szCs w:val="36"/>
        </w:rPr>
      </w:pPr>
      <w:hyperlink w:anchor="SeekingYourImpactStories" w:history="1">
        <w:r w:rsidRPr="00A544CB">
          <w:rPr>
            <w:rStyle w:val="Hyperlink"/>
            <w:rFonts w:ascii="Arial" w:hAnsi="Arial" w:cs="Arial"/>
            <w:color w:val="0070C0"/>
            <w:sz w:val="36"/>
            <w:szCs w:val="36"/>
          </w:rPr>
          <w:t>Seeking Your Impact S</w:t>
        </w:r>
        <w:r w:rsidRPr="00A544CB">
          <w:rPr>
            <w:rStyle w:val="Hyperlink"/>
            <w:rFonts w:ascii="Arial" w:hAnsi="Arial" w:cs="Arial"/>
            <w:color w:val="0070C0"/>
            <w:sz w:val="36"/>
            <w:szCs w:val="36"/>
          </w:rPr>
          <w:t>t</w:t>
        </w:r>
        <w:r w:rsidRPr="00A544CB">
          <w:rPr>
            <w:rStyle w:val="Hyperlink"/>
            <w:rFonts w:ascii="Arial" w:hAnsi="Arial" w:cs="Arial"/>
            <w:color w:val="0070C0"/>
            <w:sz w:val="36"/>
            <w:szCs w:val="36"/>
          </w:rPr>
          <w:t>ories</w:t>
        </w:r>
      </w:hyperlink>
    </w:p>
    <w:p w14:paraId="7450180A" w14:textId="2633F299" w:rsidR="008C76A0" w:rsidRPr="00A544CB" w:rsidRDefault="008C76A0" w:rsidP="00A544CB">
      <w:pPr>
        <w:pStyle w:val="ListParagraph"/>
        <w:numPr>
          <w:ilvl w:val="0"/>
          <w:numId w:val="1"/>
        </w:numPr>
        <w:spacing w:after="0" w:line="276" w:lineRule="auto"/>
        <w:rPr>
          <w:rFonts w:ascii="Arial" w:hAnsi="Arial" w:cs="Arial"/>
          <w:color w:val="0070C0"/>
          <w:sz w:val="36"/>
          <w:szCs w:val="36"/>
        </w:rPr>
      </w:pPr>
      <w:hyperlink w:anchor="LookingforCommitteeMembers" w:history="1">
        <w:r w:rsidRPr="00A544CB">
          <w:rPr>
            <w:rStyle w:val="Hyperlink"/>
            <w:rFonts w:ascii="Arial" w:hAnsi="Arial" w:cs="Arial"/>
            <w:color w:val="0070C0"/>
            <w:sz w:val="36"/>
            <w:szCs w:val="36"/>
          </w:rPr>
          <w:t>Looking for Committee Members</w:t>
        </w:r>
      </w:hyperlink>
    </w:p>
    <w:p w14:paraId="390A08A2" w14:textId="1C7281DD" w:rsidR="002A45EC" w:rsidRPr="00A544CB" w:rsidRDefault="002A45EC" w:rsidP="00A544CB">
      <w:pPr>
        <w:pStyle w:val="ListParagraph"/>
        <w:numPr>
          <w:ilvl w:val="0"/>
          <w:numId w:val="1"/>
        </w:numPr>
        <w:spacing w:after="0" w:line="276" w:lineRule="auto"/>
        <w:rPr>
          <w:rFonts w:ascii="Arial" w:hAnsi="Arial" w:cs="Arial"/>
          <w:color w:val="0070C0"/>
          <w:sz w:val="36"/>
          <w:szCs w:val="36"/>
        </w:rPr>
      </w:pPr>
      <w:hyperlink w:anchor="ExtraExtraReadAllAboutIt" w:history="1">
        <w:r w:rsidRPr="00A544CB">
          <w:rPr>
            <w:rStyle w:val="Hyperlink"/>
            <w:rFonts w:ascii="Arial" w:hAnsi="Arial" w:cs="Arial"/>
            <w:color w:val="0070C0"/>
            <w:sz w:val="36"/>
            <w:szCs w:val="36"/>
          </w:rPr>
          <w:t>Extra, Extra, Read All About It!</w:t>
        </w:r>
      </w:hyperlink>
    </w:p>
    <w:p w14:paraId="5A2B918A" w14:textId="50D876B8" w:rsidR="002A45EC" w:rsidRPr="00A544CB" w:rsidRDefault="004A0740" w:rsidP="00A544CB">
      <w:pPr>
        <w:pStyle w:val="ListParagraph"/>
        <w:numPr>
          <w:ilvl w:val="0"/>
          <w:numId w:val="1"/>
        </w:numPr>
        <w:spacing w:after="0" w:line="276" w:lineRule="auto"/>
        <w:rPr>
          <w:rFonts w:ascii="Arial" w:hAnsi="Arial" w:cs="Arial"/>
          <w:color w:val="0070C0"/>
          <w:sz w:val="36"/>
          <w:szCs w:val="36"/>
        </w:rPr>
      </w:pPr>
      <w:hyperlink w:anchor="OrderingDogFood" w:history="1">
        <w:r w:rsidRPr="00A544CB">
          <w:rPr>
            <w:rStyle w:val="Hyperlink"/>
            <w:rFonts w:ascii="Arial" w:hAnsi="Arial" w:cs="Arial"/>
            <w:color w:val="0070C0"/>
            <w:sz w:val="36"/>
            <w:szCs w:val="36"/>
          </w:rPr>
          <w:t>Ordering Dog Food</w:t>
        </w:r>
      </w:hyperlink>
    </w:p>
    <w:p w14:paraId="690F8E4A" w14:textId="08A470AE" w:rsidR="004A0740" w:rsidRPr="00A544CB" w:rsidRDefault="004A0740" w:rsidP="00A544CB">
      <w:pPr>
        <w:pStyle w:val="ListParagraph"/>
        <w:numPr>
          <w:ilvl w:val="0"/>
          <w:numId w:val="1"/>
        </w:numPr>
        <w:spacing w:after="0" w:line="276" w:lineRule="auto"/>
        <w:rPr>
          <w:rFonts w:ascii="Arial" w:hAnsi="Arial" w:cs="Arial"/>
          <w:color w:val="0070C0"/>
          <w:sz w:val="36"/>
          <w:szCs w:val="36"/>
        </w:rPr>
      </w:pPr>
      <w:hyperlink w:anchor="NeedAssistanceattheAirport" w:history="1">
        <w:r w:rsidRPr="00A544CB">
          <w:rPr>
            <w:rStyle w:val="Hyperlink"/>
            <w:rFonts w:ascii="Arial" w:hAnsi="Arial" w:cs="Arial"/>
            <w:color w:val="0070C0"/>
            <w:sz w:val="36"/>
            <w:szCs w:val="36"/>
          </w:rPr>
          <w:t>Need Assistance at the Airport?</w:t>
        </w:r>
      </w:hyperlink>
    </w:p>
    <w:p w14:paraId="4E46C712" w14:textId="606CE37A" w:rsidR="007D4577" w:rsidRPr="00A544CB" w:rsidRDefault="00F9642B" w:rsidP="00A544CB">
      <w:pPr>
        <w:pStyle w:val="ListParagraph"/>
        <w:numPr>
          <w:ilvl w:val="0"/>
          <w:numId w:val="1"/>
        </w:numPr>
        <w:spacing w:after="0" w:line="276" w:lineRule="auto"/>
        <w:rPr>
          <w:rFonts w:ascii="Arial" w:hAnsi="Arial" w:cs="Arial"/>
          <w:color w:val="0070C0"/>
          <w:sz w:val="36"/>
          <w:szCs w:val="36"/>
        </w:rPr>
      </w:pPr>
      <w:hyperlink w:anchor="EncourageYourRepstoOpposetheAccessAct" w:history="1">
        <w:r w:rsidRPr="00A544CB">
          <w:rPr>
            <w:rStyle w:val="Hyperlink"/>
            <w:rFonts w:ascii="Arial" w:hAnsi="Arial" w:cs="Arial"/>
            <w:color w:val="0070C0"/>
            <w:sz w:val="36"/>
            <w:szCs w:val="36"/>
          </w:rPr>
          <w:t>Encourage Your Congressional Representatives to Oppose the ACCESS Act</w:t>
        </w:r>
      </w:hyperlink>
    </w:p>
    <w:p w14:paraId="097FFD61" w14:textId="1A4D170D" w:rsidR="00F9642B" w:rsidRPr="00A544CB" w:rsidRDefault="00762DC8" w:rsidP="00A544CB">
      <w:pPr>
        <w:pStyle w:val="ListParagraph"/>
        <w:numPr>
          <w:ilvl w:val="0"/>
          <w:numId w:val="1"/>
        </w:numPr>
        <w:spacing w:after="0" w:line="276" w:lineRule="auto"/>
        <w:rPr>
          <w:rFonts w:ascii="Arial" w:hAnsi="Arial" w:cs="Arial"/>
          <w:color w:val="0070C0"/>
          <w:sz w:val="36"/>
          <w:szCs w:val="36"/>
        </w:rPr>
      </w:pPr>
      <w:hyperlink w:anchor="BabcockCreatesCommunityBuilder" w:history="1">
        <w:r w:rsidRPr="00A544CB">
          <w:rPr>
            <w:rStyle w:val="Hyperlink"/>
            <w:rFonts w:ascii="Arial" w:hAnsi="Arial" w:cs="Arial"/>
            <w:color w:val="0070C0"/>
            <w:sz w:val="36"/>
            <w:szCs w:val="36"/>
          </w:rPr>
          <w:t>ACB’s Michael Babcock Creates ACB Community Builder</w:t>
        </w:r>
      </w:hyperlink>
    </w:p>
    <w:p w14:paraId="6FB27A24" w14:textId="4DA3D99A" w:rsidR="00125718" w:rsidRPr="00C25B3D" w:rsidRDefault="00125718" w:rsidP="00125718">
      <w:pPr>
        <w:spacing w:after="0" w:line="276" w:lineRule="auto"/>
        <w:rPr>
          <w:rFonts w:ascii="Arial" w:hAnsi="Arial" w:cs="Arial"/>
          <w:sz w:val="40"/>
          <w:szCs w:val="40"/>
        </w:rPr>
      </w:pPr>
    </w:p>
    <w:p w14:paraId="284E7E76" w14:textId="3D45E2C0" w:rsidR="00125718" w:rsidRPr="00F9642B" w:rsidRDefault="00F9642B" w:rsidP="00125718">
      <w:pPr>
        <w:spacing w:after="0" w:line="276" w:lineRule="auto"/>
        <w:rPr>
          <w:rFonts w:ascii="Arial" w:hAnsi="Arial" w:cs="Arial"/>
          <w:b/>
          <w:bCs/>
          <w:sz w:val="36"/>
          <w:szCs w:val="36"/>
        </w:rPr>
      </w:pPr>
      <w:hyperlink w:anchor="AffiliateInformation" w:history="1">
        <w:r w:rsidRPr="00F9642B">
          <w:rPr>
            <w:rStyle w:val="Hyperlink"/>
            <w:rFonts w:ascii="Arial" w:hAnsi="Arial" w:cs="Arial"/>
            <w:b/>
            <w:bCs/>
            <w:color w:val="0070C0"/>
            <w:sz w:val="36"/>
            <w:szCs w:val="36"/>
          </w:rPr>
          <w:t>Affiliate Information</w:t>
        </w:r>
      </w:hyperlink>
    </w:p>
    <w:p w14:paraId="114C2511" w14:textId="77777777" w:rsidR="00F9642B" w:rsidRPr="00D01252" w:rsidRDefault="00F9642B" w:rsidP="00F9642B">
      <w:pPr>
        <w:pStyle w:val="ListParagraph"/>
        <w:numPr>
          <w:ilvl w:val="0"/>
          <w:numId w:val="1"/>
        </w:numPr>
        <w:spacing w:after="0" w:line="276" w:lineRule="auto"/>
        <w:rPr>
          <w:rFonts w:ascii="Arial" w:hAnsi="Arial" w:cs="Arial"/>
          <w:color w:val="0070C0"/>
          <w:sz w:val="36"/>
          <w:szCs w:val="36"/>
        </w:rPr>
      </w:pPr>
      <w:hyperlink w:anchor="IllinoisCouncilMeetandGreet" w:history="1">
        <w:r w:rsidRPr="00D01252">
          <w:rPr>
            <w:rStyle w:val="Hyperlink"/>
            <w:rFonts w:ascii="Arial" w:hAnsi="Arial" w:cs="Arial"/>
            <w:color w:val="0070C0"/>
            <w:sz w:val="36"/>
            <w:szCs w:val="36"/>
          </w:rPr>
          <w:t>Illinois Council of the Blind Meet &amp; Greet</w:t>
        </w:r>
      </w:hyperlink>
    </w:p>
    <w:p w14:paraId="1436940C" w14:textId="77777777" w:rsidR="00125718" w:rsidRPr="00C25B3D" w:rsidRDefault="00125718" w:rsidP="00125718">
      <w:pPr>
        <w:spacing w:after="0" w:line="276" w:lineRule="auto"/>
        <w:rPr>
          <w:rFonts w:ascii="Arial" w:hAnsi="Arial" w:cs="Arial"/>
          <w:sz w:val="40"/>
          <w:szCs w:val="40"/>
        </w:rPr>
      </w:pPr>
    </w:p>
    <w:p w14:paraId="20D3252B" w14:textId="16480418" w:rsidR="00125718" w:rsidRPr="0073639B" w:rsidRDefault="004A0740" w:rsidP="0073639B">
      <w:pPr>
        <w:spacing w:after="0" w:line="276" w:lineRule="auto"/>
        <w:rPr>
          <w:rStyle w:val="Hyperlink"/>
          <w:rFonts w:ascii="Arial" w:hAnsi="Arial" w:cs="Arial"/>
          <w:color w:val="0070C0"/>
          <w:sz w:val="36"/>
          <w:szCs w:val="36"/>
        </w:rPr>
      </w:pPr>
      <w:r w:rsidRPr="0073639B">
        <w:rPr>
          <w:rFonts w:ascii="Arial" w:hAnsi="Arial" w:cs="Arial"/>
          <w:b/>
          <w:bCs/>
          <w:color w:val="0070C0"/>
          <w:sz w:val="36"/>
          <w:szCs w:val="36"/>
        </w:rPr>
        <w:fldChar w:fldCharType="begin"/>
      </w:r>
      <w:r w:rsidRPr="0073639B">
        <w:rPr>
          <w:rFonts w:ascii="Arial" w:hAnsi="Arial" w:cs="Arial"/>
          <w:b/>
          <w:bCs/>
          <w:color w:val="0070C0"/>
          <w:sz w:val="36"/>
          <w:szCs w:val="36"/>
        </w:rPr>
        <w:instrText>HYPERLINK  \l "_Blindness-Related_Information"</w:instrText>
      </w:r>
      <w:r w:rsidRPr="0073639B">
        <w:rPr>
          <w:rFonts w:ascii="Arial" w:hAnsi="Arial" w:cs="Arial"/>
          <w:b/>
          <w:bCs/>
          <w:color w:val="0070C0"/>
          <w:sz w:val="36"/>
          <w:szCs w:val="36"/>
        </w:rPr>
      </w:r>
      <w:r w:rsidRPr="0073639B">
        <w:rPr>
          <w:rFonts w:ascii="Arial" w:hAnsi="Arial" w:cs="Arial"/>
          <w:b/>
          <w:bCs/>
          <w:color w:val="0070C0"/>
          <w:sz w:val="36"/>
          <w:szCs w:val="36"/>
        </w:rPr>
        <w:fldChar w:fldCharType="separate"/>
      </w:r>
      <w:r w:rsidR="00125718" w:rsidRPr="0073639B">
        <w:rPr>
          <w:rStyle w:val="Hyperlink"/>
          <w:rFonts w:ascii="Arial" w:hAnsi="Arial" w:cs="Arial"/>
          <w:b/>
          <w:bCs/>
          <w:color w:val="0070C0"/>
          <w:sz w:val="36"/>
          <w:szCs w:val="36"/>
        </w:rPr>
        <w:t>Blindness-Related Information</w:t>
      </w:r>
    </w:p>
    <w:p w14:paraId="6D448CF0" w14:textId="607F1612" w:rsidR="00CC64E4" w:rsidRPr="00CC64E4" w:rsidRDefault="004A0740" w:rsidP="00CC64E4">
      <w:pPr>
        <w:pStyle w:val="ListParagraph"/>
        <w:numPr>
          <w:ilvl w:val="0"/>
          <w:numId w:val="1"/>
        </w:numPr>
        <w:rPr>
          <w:rFonts w:ascii="Arial" w:hAnsi="Arial" w:cs="Arial"/>
          <w:color w:val="0070C0"/>
          <w:sz w:val="36"/>
          <w:szCs w:val="36"/>
        </w:rPr>
      </w:pPr>
      <w:r w:rsidRPr="0073639B">
        <w:rPr>
          <w:rFonts w:ascii="Arial" w:hAnsi="Arial" w:cs="Arial"/>
          <w:b/>
          <w:bCs/>
          <w:color w:val="0070C0"/>
          <w:sz w:val="36"/>
          <w:szCs w:val="36"/>
        </w:rPr>
        <w:lastRenderedPageBreak/>
        <w:fldChar w:fldCharType="end"/>
      </w:r>
      <w:hyperlink w:anchor="BlueRockCLARICOStudy" w:history="1">
        <w:proofErr w:type="spellStart"/>
        <w:r w:rsidR="00CC64E4" w:rsidRPr="00CC64E4">
          <w:rPr>
            <w:rStyle w:val="Hyperlink"/>
            <w:rFonts w:ascii="Arial" w:hAnsi="Arial" w:cs="Arial"/>
            <w:color w:val="0070C0"/>
            <w:sz w:val="36"/>
            <w:szCs w:val="36"/>
          </w:rPr>
          <w:t>BlueRock</w:t>
        </w:r>
        <w:proofErr w:type="spellEnd"/>
        <w:r w:rsidR="00CC64E4" w:rsidRPr="00CC64E4">
          <w:rPr>
            <w:rStyle w:val="Hyperlink"/>
            <w:rFonts w:ascii="Arial" w:hAnsi="Arial" w:cs="Arial"/>
            <w:color w:val="0070C0"/>
            <w:sz w:val="36"/>
            <w:szCs w:val="36"/>
          </w:rPr>
          <w:t xml:space="preserve"> Therapeutics Conducting CLARICO Clinical Study</w:t>
        </w:r>
      </w:hyperlink>
    </w:p>
    <w:p w14:paraId="14B599CF" w14:textId="2841541C" w:rsidR="0073639B" w:rsidRPr="0073639B" w:rsidRDefault="0073639B" w:rsidP="0073639B">
      <w:pPr>
        <w:pStyle w:val="ListParagraph"/>
        <w:numPr>
          <w:ilvl w:val="0"/>
          <w:numId w:val="1"/>
        </w:numPr>
        <w:spacing w:after="0" w:line="276" w:lineRule="auto"/>
        <w:rPr>
          <w:rFonts w:ascii="Arial" w:hAnsi="Arial" w:cs="Arial"/>
          <w:sz w:val="36"/>
          <w:szCs w:val="36"/>
        </w:rPr>
      </w:pPr>
      <w:hyperlink w:anchor="USBlindOpenNatlChessChampionship" w:history="1">
        <w:r w:rsidRPr="0073639B">
          <w:rPr>
            <w:rStyle w:val="Hyperlink"/>
            <w:rFonts w:ascii="Arial" w:hAnsi="Arial" w:cs="Arial"/>
            <w:color w:val="0070C0"/>
            <w:sz w:val="36"/>
            <w:szCs w:val="36"/>
          </w:rPr>
          <w:t>U.S. Blind Open National Chess Championship</w:t>
        </w:r>
      </w:hyperlink>
    </w:p>
    <w:p w14:paraId="2CB1172F" w14:textId="53E1B3A5" w:rsidR="00125718" w:rsidRPr="00D12BB3" w:rsidRDefault="00B81244" w:rsidP="0073639B">
      <w:pPr>
        <w:pStyle w:val="ListParagraph"/>
        <w:numPr>
          <w:ilvl w:val="0"/>
          <w:numId w:val="1"/>
        </w:numPr>
        <w:spacing w:after="0" w:line="276" w:lineRule="auto"/>
        <w:rPr>
          <w:rFonts w:ascii="Arial" w:hAnsi="Arial" w:cs="Arial"/>
          <w:color w:val="0070C0"/>
          <w:sz w:val="36"/>
          <w:szCs w:val="36"/>
        </w:rPr>
      </w:pPr>
      <w:hyperlink w:anchor="SeoulIntlMusicFestivalforBlindArtists" w:history="1">
        <w:r w:rsidRPr="00D12BB3">
          <w:rPr>
            <w:rStyle w:val="Hyperlink"/>
            <w:rFonts w:ascii="Arial" w:hAnsi="Arial" w:cs="Arial"/>
            <w:color w:val="0070C0"/>
            <w:sz w:val="36"/>
            <w:szCs w:val="36"/>
          </w:rPr>
          <w:t>Seoul International Music Festival for Blind Artists</w:t>
        </w:r>
      </w:hyperlink>
    </w:p>
    <w:p w14:paraId="0F764C02" w14:textId="77777777" w:rsidR="00125718" w:rsidRPr="0073639B" w:rsidRDefault="00125718" w:rsidP="0073639B">
      <w:pPr>
        <w:spacing w:after="0" w:line="276" w:lineRule="auto"/>
        <w:rPr>
          <w:rFonts w:ascii="Arial" w:hAnsi="Arial" w:cs="Arial"/>
          <w:sz w:val="36"/>
          <w:szCs w:val="36"/>
        </w:rPr>
      </w:pPr>
    </w:p>
    <w:p w14:paraId="0D046EF6" w14:textId="3F5F2FBC" w:rsidR="00125718" w:rsidRPr="00B81244" w:rsidRDefault="00125718" w:rsidP="00B81244">
      <w:pPr>
        <w:spacing w:after="0" w:line="276" w:lineRule="auto"/>
        <w:rPr>
          <w:rFonts w:ascii="Arial" w:hAnsi="Arial" w:cs="Arial"/>
          <w:b/>
          <w:bCs/>
          <w:color w:val="0070C0"/>
          <w:sz w:val="36"/>
          <w:szCs w:val="36"/>
        </w:rPr>
      </w:pPr>
      <w:hyperlink w:anchor="_Additional_Items_of" w:history="1">
        <w:r w:rsidRPr="00B81244">
          <w:rPr>
            <w:rStyle w:val="Hyperlink"/>
            <w:rFonts w:ascii="Arial" w:hAnsi="Arial" w:cs="Arial"/>
            <w:b/>
            <w:bCs/>
            <w:color w:val="0070C0"/>
            <w:sz w:val="36"/>
            <w:szCs w:val="36"/>
          </w:rPr>
          <w:t>Additional Items of Interest</w:t>
        </w:r>
      </w:hyperlink>
    </w:p>
    <w:p w14:paraId="3122D786" w14:textId="56BE9850" w:rsidR="003D7847" w:rsidRPr="003D7847" w:rsidRDefault="003D7847" w:rsidP="003D7847">
      <w:pPr>
        <w:pStyle w:val="ListParagraph"/>
        <w:numPr>
          <w:ilvl w:val="0"/>
          <w:numId w:val="8"/>
        </w:numPr>
        <w:spacing w:after="0" w:line="276" w:lineRule="auto"/>
        <w:rPr>
          <w:rFonts w:ascii="Arial" w:hAnsi="Arial" w:cs="Arial"/>
          <w:sz w:val="36"/>
          <w:szCs w:val="36"/>
        </w:rPr>
      </w:pPr>
      <w:hyperlink w:anchor="RequirementsforAPSinPROWAG" w:history="1">
        <w:r w:rsidRPr="00D12BB3">
          <w:rPr>
            <w:rStyle w:val="Hyperlink"/>
            <w:rFonts w:ascii="Arial" w:hAnsi="Arial" w:cs="Arial"/>
            <w:color w:val="0070C0"/>
            <w:sz w:val="36"/>
            <w:szCs w:val="36"/>
          </w:rPr>
          <w:t>Requirements for Accessible Pedestrian Signals in PROWAG</w:t>
        </w:r>
      </w:hyperlink>
    </w:p>
    <w:p w14:paraId="761B69C8" w14:textId="77777777" w:rsidR="00125718" w:rsidRDefault="00125718" w:rsidP="00125718">
      <w:pPr>
        <w:spacing w:after="0" w:line="276" w:lineRule="auto"/>
        <w:rPr>
          <w:rFonts w:ascii="Arial" w:hAnsi="Arial" w:cs="Arial"/>
          <w:color w:val="0070C0"/>
          <w:sz w:val="36"/>
          <w:szCs w:val="36"/>
        </w:rPr>
      </w:pPr>
    </w:p>
    <w:p w14:paraId="11FCD7C3" w14:textId="64598E95" w:rsidR="00125718" w:rsidRDefault="00125718" w:rsidP="00125718">
      <w:pPr>
        <w:spacing w:after="0" w:line="276" w:lineRule="auto"/>
        <w:rPr>
          <w:rFonts w:ascii="Arial" w:hAnsi="Arial" w:cs="Arial"/>
          <w:b/>
          <w:bCs/>
          <w:sz w:val="48"/>
          <w:szCs w:val="48"/>
        </w:rPr>
      </w:pPr>
      <w:bookmarkStart w:id="1" w:name="ACBOrganizationalInformation"/>
      <w:r w:rsidRPr="0045402C">
        <w:rPr>
          <w:rFonts w:ascii="Arial" w:hAnsi="Arial" w:cs="Arial"/>
          <w:b/>
          <w:bCs/>
          <w:sz w:val="48"/>
          <w:szCs w:val="48"/>
        </w:rPr>
        <w:t>ACB Organizational Information</w:t>
      </w:r>
    </w:p>
    <w:bookmarkEnd w:id="1"/>
    <w:p w14:paraId="3368F179" w14:textId="77777777" w:rsidR="00125718" w:rsidRDefault="00125718" w:rsidP="00125718">
      <w:pPr>
        <w:spacing w:after="0" w:line="276" w:lineRule="auto"/>
        <w:rPr>
          <w:rFonts w:ascii="Arial" w:hAnsi="Arial" w:cs="Arial"/>
          <w:b/>
          <w:bCs/>
          <w:sz w:val="48"/>
          <w:szCs w:val="48"/>
        </w:rPr>
      </w:pPr>
    </w:p>
    <w:p w14:paraId="351006D1" w14:textId="77777777" w:rsidR="00A544CB" w:rsidRPr="00A544CB" w:rsidRDefault="00A544CB" w:rsidP="00A544CB">
      <w:pPr>
        <w:pStyle w:val="Heading1"/>
        <w:spacing w:before="0" w:after="0" w:line="276" w:lineRule="auto"/>
        <w:rPr>
          <w:rFonts w:ascii="Arial" w:hAnsi="Arial" w:cs="Arial"/>
          <w:b/>
          <w:bCs/>
          <w:color w:val="auto"/>
          <w:sz w:val="44"/>
          <w:szCs w:val="44"/>
        </w:rPr>
      </w:pPr>
      <w:bookmarkStart w:id="2" w:name="HaveYourSayinACBsFuture"/>
      <w:r w:rsidRPr="00A544CB">
        <w:rPr>
          <w:rFonts w:ascii="Arial" w:hAnsi="Arial" w:cs="Arial"/>
          <w:b/>
          <w:bCs/>
          <w:color w:val="auto"/>
          <w:sz w:val="44"/>
          <w:szCs w:val="44"/>
        </w:rPr>
        <w:t>Have Your Say in ACB’s Future</w:t>
      </w:r>
    </w:p>
    <w:bookmarkEnd w:id="2"/>
    <w:p w14:paraId="3B4CD334" w14:textId="77777777" w:rsidR="00A544CB" w:rsidRDefault="00A544CB" w:rsidP="00A544CB">
      <w:pPr>
        <w:spacing w:after="0" w:line="276" w:lineRule="auto"/>
        <w:rPr>
          <w:rFonts w:ascii="Arial" w:hAnsi="Arial" w:cs="Arial"/>
          <w:sz w:val="36"/>
          <w:szCs w:val="36"/>
        </w:rPr>
      </w:pPr>
    </w:p>
    <w:p w14:paraId="42E240E4" w14:textId="1BDAFDF1"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ACB Forward Initiative is ACB’s five-year strategic planning effort focused on listening, learning, and preparing the organization for the future. Previously known as the Legacy and Future Readiness Initiative, the project has a new name but the same purpose: to build on ACB’s strengths, preserve what members value most, and ensure the organization is ready for the next 10 years and beyond.</w:t>
      </w:r>
    </w:p>
    <w:p w14:paraId="2F52F057" w14:textId="77777777" w:rsidR="00A544CB" w:rsidRDefault="00A544CB" w:rsidP="00A544CB">
      <w:pPr>
        <w:spacing w:after="0" w:line="276" w:lineRule="auto"/>
        <w:rPr>
          <w:rFonts w:ascii="Arial" w:hAnsi="Arial" w:cs="Arial"/>
          <w:sz w:val="36"/>
          <w:szCs w:val="36"/>
        </w:rPr>
      </w:pPr>
    </w:p>
    <w:p w14:paraId="7CE030CF" w14:textId="3BD68256"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 xml:space="preserve">ACB, and the world around us, has changed in recent years, including how people connect, communicate, participate, and lead. ACB Forward Initiative is designed to </w:t>
      </w:r>
      <w:r w:rsidRPr="00A544CB">
        <w:rPr>
          <w:rFonts w:ascii="Arial" w:hAnsi="Arial" w:cs="Arial"/>
          <w:sz w:val="36"/>
          <w:szCs w:val="36"/>
        </w:rPr>
        <w:lastRenderedPageBreak/>
        <w:t>help the organization adapt to these changes while staying true to its identity and values.</w:t>
      </w:r>
    </w:p>
    <w:p w14:paraId="582FC647" w14:textId="77777777" w:rsidR="00A544CB" w:rsidRDefault="00A544CB" w:rsidP="00A544CB">
      <w:pPr>
        <w:spacing w:after="0" w:line="276" w:lineRule="auto"/>
        <w:rPr>
          <w:rFonts w:ascii="Arial" w:hAnsi="Arial" w:cs="Arial"/>
          <w:sz w:val="36"/>
          <w:szCs w:val="36"/>
        </w:rPr>
      </w:pPr>
    </w:p>
    <w:p w14:paraId="3FBD6811" w14:textId="5E78B7CB"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ACB is currently midway through Year 1, known as the Scan phase. This phase is focused on listening and learning from members and stakeholders so that future decisions are based on real experiences, not assumptions. Hearing directly from members and stakeholders is essential because ACB is a member-driven organization, and strong planning depends on understanding what members value, what is working well, and what could be improved.</w:t>
      </w:r>
    </w:p>
    <w:p w14:paraId="3F0F1B7F" w14:textId="77777777" w:rsidR="00A544CB" w:rsidRDefault="00A544CB" w:rsidP="00A544CB">
      <w:pPr>
        <w:spacing w:after="0" w:line="276" w:lineRule="auto"/>
        <w:rPr>
          <w:rFonts w:ascii="Arial" w:hAnsi="Arial" w:cs="Arial"/>
          <w:sz w:val="36"/>
          <w:szCs w:val="36"/>
        </w:rPr>
      </w:pPr>
    </w:p>
    <w:p w14:paraId="604E192F" w14:textId="1AEADC38"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As part of this effort, ACB members and interested stakeholders are invited to complete the ACB Forward Initiative Focus Group Interest Form if they would like to be considered for a virtual focus group between June and August 2026.</w:t>
      </w:r>
    </w:p>
    <w:p w14:paraId="7B5C31AE" w14:textId="77777777" w:rsidR="00A544CB" w:rsidRDefault="00A544CB" w:rsidP="00A544CB">
      <w:pPr>
        <w:spacing w:after="0" w:line="276" w:lineRule="auto"/>
        <w:rPr>
          <w:rFonts w:ascii="Arial" w:hAnsi="Arial" w:cs="Arial"/>
          <w:sz w:val="36"/>
          <w:szCs w:val="36"/>
        </w:rPr>
      </w:pPr>
    </w:p>
    <w:p w14:paraId="2F290514" w14:textId="4E9C0E97"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 xml:space="preserve">Complete the interest form here: </w:t>
      </w:r>
      <w:hyperlink r:id="rId5" w:history="1">
        <w:r w:rsidRPr="00A544CB">
          <w:rPr>
            <w:rStyle w:val="Hyperlink"/>
            <w:rFonts w:ascii="Arial" w:hAnsi="Arial" w:cs="Arial"/>
            <w:b/>
            <w:bCs/>
            <w:color w:val="0070C0"/>
            <w:sz w:val="36"/>
            <w:szCs w:val="36"/>
          </w:rPr>
          <w:t>https://docs.google.com/forms/d/e/1FAIpQLSdTm46p5Z0YdHoLNzjk76j03MEbr-F8-Oho97M_P3vWbY7T6Q/viewform?usp=dialog</w:t>
        </w:r>
      </w:hyperlink>
      <w:r>
        <w:rPr>
          <w:rFonts w:ascii="Arial" w:hAnsi="Arial" w:cs="Arial"/>
          <w:sz w:val="36"/>
          <w:szCs w:val="36"/>
        </w:rPr>
        <w:t xml:space="preserve"> </w:t>
      </w:r>
      <w:r w:rsidRPr="00A544CB">
        <w:rPr>
          <w:rFonts w:ascii="Arial" w:hAnsi="Arial" w:cs="Arial"/>
          <w:sz w:val="36"/>
          <w:szCs w:val="36"/>
        </w:rPr>
        <w:t xml:space="preserve"> </w:t>
      </w:r>
    </w:p>
    <w:p w14:paraId="5D916E90" w14:textId="77777777" w:rsidR="00A544CB" w:rsidRDefault="00A544CB" w:rsidP="00A544CB">
      <w:pPr>
        <w:spacing w:after="0" w:line="276" w:lineRule="auto"/>
        <w:rPr>
          <w:rFonts w:ascii="Arial" w:hAnsi="Arial" w:cs="Arial"/>
          <w:sz w:val="36"/>
          <w:szCs w:val="36"/>
        </w:rPr>
      </w:pPr>
    </w:p>
    <w:p w14:paraId="53B4A469" w14:textId="3121178E"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 xml:space="preserve">The form allows you to share your interest and provide basic information about your experiences and involvement in ACB. This helps the project team select participants in a </w:t>
      </w:r>
      <w:r w:rsidRPr="00A544CB">
        <w:rPr>
          <w:rFonts w:ascii="Arial" w:hAnsi="Arial" w:cs="Arial"/>
          <w:sz w:val="36"/>
          <w:szCs w:val="36"/>
        </w:rPr>
        <w:lastRenderedPageBreak/>
        <w:t>way that reflects a broad range of perspectives across the organization.</w:t>
      </w:r>
    </w:p>
    <w:p w14:paraId="3D098431" w14:textId="77777777" w:rsidR="00A544CB" w:rsidRDefault="00A544CB" w:rsidP="00A544CB">
      <w:pPr>
        <w:spacing w:after="0" w:line="276" w:lineRule="auto"/>
        <w:rPr>
          <w:rFonts w:ascii="Arial" w:hAnsi="Arial" w:cs="Arial"/>
          <w:sz w:val="36"/>
          <w:szCs w:val="36"/>
        </w:rPr>
      </w:pPr>
    </w:p>
    <w:p w14:paraId="5414294F" w14:textId="33076063"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We encourage members and stakeholders from all backgrounds and experiences to complete the form, including affiliate chapter members, members-at-large, Community Program participants even if you are not a member of ACB, scholarship recipients, longtime members, newer members, and others across ACB.</w:t>
      </w:r>
    </w:p>
    <w:p w14:paraId="0C6C550C" w14:textId="77777777" w:rsidR="00A544CB" w:rsidRDefault="00A544CB" w:rsidP="00A544CB">
      <w:pPr>
        <w:spacing w:after="0" w:line="276" w:lineRule="auto"/>
        <w:rPr>
          <w:rFonts w:ascii="Arial" w:hAnsi="Arial" w:cs="Arial"/>
          <w:sz w:val="36"/>
          <w:szCs w:val="36"/>
        </w:rPr>
      </w:pPr>
    </w:p>
    <w:p w14:paraId="24819B62" w14:textId="3850BCEB"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Not everyone who volunteers will be selected. Participants will be chosen intentionally to ensure a balanced and inclusive group representing many different viewpoints. However, every response is valuable and helps support a thoughtful and representative listening process.</w:t>
      </w:r>
    </w:p>
    <w:p w14:paraId="2D949624" w14:textId="77777777" w:rsidR="00A544CB" w:rsidRDefault="00A544CB" w:rsidP="00A544CB">
      <w:pPr>
        <w:spacing w:after="0" w:line="276" w:lineRule="auto"/>
        <w:rPr>
          <w:rFonts w:ascii="Arial" w:hAnsi="Arial" w:cs="Arial"/>
          <w:sz w:val="36"/>
          <w:szCs w:val="36"/>
        </w:rPr>
      </w:pPr>
    </w:p>
    <w:p w14:paraId="78A9FC88" w14:textId="58FE4471"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Your voice matters. Completing the interest form is one way to contribute to ACB Forward Initiative and help shape the future of the organization.</w:t>
      </w:r>
    </w:p>
    <w:p w14:paraId="29EE39B3" w14:textId="77777777" w:rsidR="00A544CB" w:rsidRPr="00A544CB" w:rsidRDefault="00A544CB" w:rsidP="00125718">
      <w:pPr>
        <w:spacing w:after="0" w:line="276" w:lineRule="auto"/>
        <w:rPr>
          <w:rFonts w:ascii="Arial" w:hAnsi="Arial" w:cs="Arial"/>
          <w:sz w:val="36"/>
          <w:szCs w:val="36"/>
        </w:rPr>
      </w:pPr>
    </w:p>
    <w:p w14:paraId="45E6647F" w14:textId="1CBD4436" w:rsidR="00DF64F4" w:rsidRPr="00A909DC" w:rsidRDefault="00DF64F4" w:rsidP="00DF64F4">
      <w:pPr>
        <w:pStyle w:val="Heading1"/>
        <w:spacing w:before="0" w:after="0" w:line="276" w:lineRule="auto"/>
        <w:rPr>
          <w:rFonts w:ascii="Arial" w:hAnsi="Arial" w:cs="Arial"/>
          <w:b/>
          <w:bCs/>
          <w:color w:val="auto"/>
          <w:sz w:val="44"/>
          <w:szCs w:val="44"/>
        </w:rPr>
      </w:pPr>
      <w:bookmarkStart w:id="3" w:name="ThinkingofRunningfortheBoardorBOP"/>
      <w:r>
        <w:rPr>
          <w:rFonts w:ascii="Arial" w:hAnsi="Arial" w:cs="Arial"/>
          <w:b/>
          <w:bCs/>
          <w:color w:val="auto"/>
          <w:sz w:val="44"/>
          <w:szCs w:val="44"/>
        </w:rPr>
        <w:t>Planning</w:t>
      </w:r>
      <w:r w:rsidRPr="00A909DC">
        <w:rPr>
          <w:rFonts w:ascii="Arial" w:hAnsi="Arial" w:cs="Arial"/>
          <w:b/>
          <w:bCs/>
          <w:color w:val="auto"/>
          <w:sz w:val="44"/>
          <w:szCs w:val="44"/>
        </w:rPr>
        <w:t xml:space="preserve"> </w:t>
      </w:r>
      <w:r>
        <w:rPr>
          <w:rFonts w:ascii="Arial" w:hAnsi="Arial" w:cs="Arial"/>
          <w:b/>
          <w:bCs/>
          <w:color w:val="auto"/>
          <w:sz w:val="44"/>
          <w:szCs w:val="44"/>
        </w:rPr>
        <w:t>on</w:t>
      </w:r>
      <w:r w:rsidRPr="00A909DC">
        <w:rPr>
          <w:rFonts w:ascii="Arial" w:hAnsi="Arial" w:cs="Arial"/>
          <w:b/>
          <w:bCs/>
          <w:color w:val="auto"/>
          <w:sz w:val="44"/>
          <w:szCs w:val="44"/>
        </w:rPr>
        <w:t xml:space="preserve"> Running for the Board or the BOP? </w:t>
      </w:r>
    </w:p>
    <w:bookmarkEnd w:id="3"/>
    <w:p w14:paraId="32AA38AD" w14:textId="77777777" w:rsidR="00DF64F4" w:rsidRDefault="00DF64F4" w:rsidP="00DF64F4">
      <w:pPr>
        <w:spacing w:after="0" w:line="276" w:lineRule="auto"/>
        <w:rPr>
          <w:rFonts w:ascii="Arial" w:hAnsi="Arial" w:cs="Arial"/>
          <w:sz w:val="36"/>
          <w:szCs w:val="36"/>
        </w:rPr>
      </w:pPr>
    </w:p>
    <w:p w14:paraId="0411981B" w14:textId="2A8DE443" w:rsidR="00DF64F4" w:rsidRPr="00626B36" w:rsidRDefault="009213FE" w:rsidP="00DF64F4">
      <w:pPr>
        <w:spacing w:after="0" w:line="276" w:lineRule="auto"/>
        <w:rPr>
          <w:rFonts w:ascii="Arial" w:hAnsi="Arial" w:cs="Arial"/>
          <w:sz w:val="36"/>
          <w:szCs w:val="36"/>
        </w:rPr>
      </w:pPr>
      <w:r>
        <w:rPr>
          <w:rFonts w:ascii="Arial" w:hAnsi="Arial" w:cs="Arial"/>
          <w:sz w:val="36"/>
          <w:szCs w:val="36"/>
        </w:rPr>
        <w:t>Are you planning to run</w:t>
      </w:r>
      <w:r w:rsidR="00DF64F4" w:rsidRPr="00626B36">
        <w:rPr>
          <w:rFonts w:ascii="Arial" w:hAnsi="Arial" w:cs="Arial"/>
          <w:sz w:val="36"/>
          <w:szCs w:val="36"/>
        </w:rPr>
        <w:t xml:space="preserve"> running for the Board of Directors or the Board of Publications</w:t>
      </w:r>
      <w:r>
        <w:rPr>
          <w:rFonts w:ascii="Arial" w:hAnsi="Arial" w:cs="Arial"/>
          <w:sz w:val="36"/>
          <w:szCs w:val="36"/>
        </w:rPr>
        <w:t xml:space="preserve">? </w:t>
      </w:r>
      <w:r w:rsidR="00774141">
        <w:rPr>
          <w:rFonts w:ascii="Arial" w:hAnsi="Arial" w:cs="Arial"/>
          <w:sz w:val="36"/>
          <w:szCs w:val="36"/>
        </w:rPr>
        <w:t xml:space="preserve">Are you looking for a way to </w:t>
      </w:r>
      <w:r w:rsidR="00774141">
        <w:rPr>
          <w:rFonts w:ascii="Arial" w:hAnsi="Arial" w:cs="Arial"/>
          <w:sz w:val="36"/>
          <w:szCs w:val="36"/>
        </w:rPr>
        <w:lastRenderedPageBreak/>
        <w:t>announce your candidacy? T</w:t>
      </w:r>
      <w:r w:rsidR="00DF64F4">
        <w:rPr>
          <w:rFonts w:ascii="Arial" w:hAnsi="Arial" w:cs="Arial"/>
          <w:sz w:val="36"/>
          <w:szCs w:val="36"/>
        </w:rPr>
        <w:t>he BOP offers</w:t>
      </w:r>
      <w:r w:rsidR="00DF64F4" w:rsidRPr="00626B36">
        <w:rPr>
          <w:rFonts w:ascii="Arial" w:hAnsi="Arial" w:cs="Arial"/>
          <w:sz w:val="36"/>
          <w:szCs w:val="36"/>
        </w:rPr>
        <w:t xml:space="preserve"> a </w:t>
      </w:r>
      <w:r w:rsidR="00DF64F4">
        <w:rPr>
          <w:rFonts w:ascii="Arial" w:hAnsi="Arial" w:cs="Arial"/>
          <w:sz w:val="36"/>
          <w:szCs w:val="36"/>
        </w:rPr>
        <w:t>couple of</w:t>
      </w:r>
      <w:r w:rsidR="00DF64F4" w:rsidRPr="00626B36">
        <w:rPr>
          <w:rFonts w:ascii="Arial" w:hAnsi="Arial" w:cs="Arial"/>
          <w:sz w:val="36"/>
          <w:szCs w:val="36"/>
        </w:rPr>
        <w:t xml:space="preserve"> ways for you to </w:t>
      </w:r>
      <w:r w:rsidR="00774141">
        <w:rPr>
          <w:rFonts w:ascii="Arial" w:hAnsi="Arial" w:cs="Arial"/>
          <w:sz w:val="36"/>
          <w:szCs w:val="36"/>
        </w:rPr>
        <w:t xml:space="preserve">do that. </w:t>
      </w:r>
    </w:p>
    <w:p w14:paraId="3204ED65" w14:textId="77777777" w:rsidR="00DF64F4" w:rsidRDefault="00DF64F4" w:rsidP="00DF64F4">
      <w:pPr>
        <w:spacing w:after="0" w:line="276" w:lineRule="auto"/>
        <w:rPr>
          <w:rFonts w:ascii="Arial" w:hAnsi="Arial" w:cs="Arial"/>
          <w:sz w:val="36"/>
          <w:szCs w:val="36"/>
          <w:u w:val="single"/>
        </w:rPr>
      </w:pPr>
    </w:p>
    <w:p w14:paraId="4F130622" w14:textId="4D5B5BC4" w:rsidR="00774141" w:rsidRPr="00626B36" w:rsidRDefault="00774141" w:rsidP="00774141">
      <w:pPr>
        <w:spacing w:after="0" w:line="276" w:lineRule="auto"/>
        <w:rPr>
          <w:rFonts w:ascii="Arial" w:hAnsi="Arial" w:cs="Arial"/>
          <w:sz w:val="36"/>
          <w:szCs w:val="36"/>
        </w:rPr>
      </w:pPr>
      <w:r>
        <w:rPr>
          <w:rFonts w:ascii="Arial" w:hAnsi="Arial" w:cs="Arial"/>
          <w:sz w:val="36"/>
          <w:szCs w:val="36"/>
        </w:rPr>
        <w:t xml:space="preserve">One way is the Candidate’s Page. Each candidate </w:t>
      </w:r>
      <w:r w:rsidRPr="00626B36">
        <w:rPr>
          <w:rFonts w:ascii="Arial" w:hAnsi="Arial" w:cs="Arial"/>
          <w:sz w:val="36"/>
          <w:szCs w:val="36"/>
        </w:rPr>
        <w:t xml:space="preserve">will submit a </w:t>
      </w:r>
      <w:r>
        <w:rPr>
          <w:rFonts w:ascii="Arial" w:hAnsi="Arial" w:cs="Arial"/>
          <w:sz w:val="36"/>
          <w:szCs w:val="36"/>
        </w:rPr>
        <w:t xml:space="preserve">300-word </w:t>
      </w:r>
      <w:r w:rsidRPr="00626B36">
        <w:rPr>
          <w:rFonts w:ascii="Arial" w:hAnsi="Arial" w:cs="Arial"/>
          <w:sz w:val="36"/>
          <w:szCs w:val="36"/>
        </w:rPr>
        <w:t>response to the questions</w:t>
      </w:r>
      <w:r>
        <w:rPr>
          <w:rFonts w:ascii="Arial" w:hAnsi="Arial" w:cs="Arial"/>
          <w:sz w:val="36"/>
          <w:szCs w:val="36"/>
        </w:rPr>
        <w:t xml:space="preserve"> below</w:t>
      </w:r>
      <w:r w:rsidRPr="00626B36">
        <w:rPr>
          <w:rFonts w:ascii="Arial" w:hAnsi="Arial" w:cs="Arial"/>
          <w:sz w:val="36"/>
          <w:szCs w:val="36"/>
        </w:rPr>
        <w:t>.</w:t>
      </w:r>
      <w:r>
        <w:rPr>
          <w:rFonts w:ascii="Arial" w:hAnsi="Arial" w:cs="Arial"/>
          <w:sz w:val="36"/>
          <w:szCs w:val="36"/>
        </w:rPr>
        <w:t xml:space="preserve"> </w:t>
      </w:r>
      <w:r w:rsidRPr="00626B36">
        <w:rPr>
          <w:rFonts w:ascii="Arial" w:hAnsi="Arial" w:cs="Arial"/>
          <w:sz w:val="36"/>
          <w:szCs w:val="36"/>
        </w:rPr>
        <w:t>Entries for each answer will be terminated at the end of the sentence containing the 300th word.</w:t>
      </w:r>
      <w:r>
        <w:rPr>
          <w:rFonts w:ascii="Arial" w:hAnsi="Arial" w:cs="Arial"/>
          <w:sz w:val="36"/>
          <w:szCs w:val="36"/>
        </w:rPr>
        <w:t xml:space="preserve"> Candidates’ Pages are due </w:t>
      </w:r>
      <w:r w:rsidRPr="00DF64F4">
        <w:rPr>
          <w:rFonts w:ascii="Arial" w:hAnsi="Arial" w:cs="Arial"/>
          <w:b/>
          <w:bCs/>
          <w:sz w:val="36"/>
          <w:szCs w:val="36"/>
        </w:rPr>
        <w:t>June 8, 2026, at 4 p.m. Eastern</w:t>
      </w:r>
      <w:r w:rsidRPr="00626B36">
        <w:rPr>
          <w:rFonts w:ascii="Arial" w:hAnsi="Arial" w:cs="Arial"/>
          <w:sz w:val="36"/>
          <w:szCs w:val="36"/>
        </w:rPr>
        <w:t>. Late submissions will NOT be accepted</w:t>
      </w:r>
      <w:r>
        <w:rPr>
          <w:rFonts w:ascii="Arial" w:hAnsi="Arial" w:cs="Arial"/>
          <w:sz w:val="36"/>
          <w:szCs w:val="36"/>
        </w:rPr>
        <w:t>.</w:t>
      </w:r>
      <w:r w:rsidRPr="00626B36">
        <w:rPr>
          <w:rFonts w:ascii="Arial" w:hAnsi="Arial" w:cs="Arial"/>
          <w:sz w:val="36"/>
          <w:szCs w:val="36"/>
        </w:rPr>
        <w:t xml:space="preserve"> </w:t>
      </w:r>
      <w:r>
        <w:rPr>
          <w:rFonts w:ascii="Arial" w:hAnsi="Arial" w:cs="Arial"/>
          <w:sz w:val="36"/>
          <w:szCs w:val="36"/>
        </w:rPr>
        <w:t xml:space="preserve">Your submissions will be checked, compiled, and posted on the website on June 19, 2026. </w:t>
      </w:r>
      <w:r w:rsidRPr="00626B36">
        <w:rPr>
          <w:rFonts w:ascii="Arial" w:hAnsi="Arial" w:cs="Arial"/>
          <w:sz w:val="36"/>
          <w:szCs w:val="36"/>
        </w:rPr>
        <w:t xml:space="preserve">Send </w:t>
      </w:r>
      <w:r>
        <w:rPr>
          <w:rFonts w:ascii="Arial" w:hAnsi="Arial" w:cs="Arial"/>
          <w:sz w:val="36"/>
          <w:szCs w:val="36"/>
        </w:rPr>
        <w:t xml:space="preserve">your </w:t>
      </w:r>
      <w:r w:rsidRPr="00626B36">
        <w:rPr>
          <w:rFonts w:ascii="Arial" w:hAnsi="Arial" w:cs="Arial"/>
          <w:sz w:val="36"/>
          <w:szCs w:val="36"/>
        </w:rPr>
        <w:t xml:space="preserve">submissions to </w:t>
      </w:r>
      <w:hyperlink r:id="rId6" w:history="1">
        <w:r w:rsidRPr="00626B36">
          <w:rPr>
            <w:rStyle w:val="Hyperlink"/>
            <w:rFonts w:ascii="Arial" w:hAnsi="Arial" w:cs="Arial"/>
            <w:b/>
            <w:bCs/>
            <w:color w:val="0070C0"/>
            <w:sz w:val="36"/>
            <w:szCs w:val="36"/>
          </w:rPr>
          <w:t>slovering@acb.org</w:t>
        </w:r>
      </w:hyperlink>
      <w:r w:rsidRPr="00626B36">
        <w:rPr>
          <w:rFonts w:ascii="Arial" w:hAnsi="Arial" w:cs="Arial"/>
          <w:sz w:val="36"/>
          <w:szCs w:val="36"/>
        </w:rPr>
        <w:t xml:space="preserve"> with the subject line “Candidates</w:t>
      </w:r>
      <w:r>
        <w:rPr>
          <w:rFonts w:ascii="Arial" w:hAnsi="Arial" w:cs="Arial"/>
          <w:sz w:val="36"/>
          <w:szCs w:val="36"/>
        </w:rPr>
        <w:t>’</w:t>
      </w:r>
      <w:r w:rsidRPr="00626B36">
        <w:rPr>
          <w:rFonts w:ascii="Arial" w:hAnsi="Arial" w:cs="Arial"/>
          <w:sz w:val="36"/>
          <w:szCs w:val="36"/>
        </w:rPr>
        <w:t xml:space="preserve"> Page Submission.” </w:t>
      </w:r>
    </w:p>
    <w:p w14:paraId="27DF2F1A" w14:textId="77777777" w:rsidR="00774141" w:rsidRDefault="00774141" w:rsidP="00774141">
      <w:pPr>
        <w:spacing w:after="0" w:line="276" w:lineRule="auto"/>
        <w:rPr>
          <w:rFonts w:ascii="Arial" w:hAnsi="Arial" w:cs="Arial"/>
          <w:b/>
          <w:bCs/>
          <w:sz w:val="44"/>
          <w:szCs w:val="44"/>
        </w:rPr>
      </w:pPr>
    </w:p>
    <w:p w14:paraId="605C27BC" w14:textId="77777777" w:rsidR="00774141" w:rsidRDefault="00774141" w:rsidP="00774141">
      <w:pPr>
        <w:spacing w:after="0" w:line="276" w:lineRule="auto"/>
        <w:rPr>
          <w:rFonts w:ascii="Arial" w:hAnsi="Arial" w:cs="Arial"/>
          <w:sz w:val="36"/>
          <w:szCs w:val="36"/>
        </w:rPr>
      </w:pPr>
      <w:r>
        <w:rPr>
          <w:rFonts w:ascii="Arial" w:hAnsi="Arial" w:cs="Arial"/>
          <w:sz w:val="36"/>
          <w:szCs w:val="36"/>
        </w:rPr>
        <w:t>There’s also the Candidates’ Forum, which will be held via Zoom on July 8</w:t>
      </w:r>
      <w:r w:rsidRPr="00774141">
        <w:rPr>
          <w:rFonts w:ascii="Arial" w:hAnsi="Arial" w:cs="Arial"/>
          <w:sz w:val="36"/>
          <w:szCs w:val="36"/>
          <w:vertAlign w:val="superscript"/>
        </w:rPr>
        <w:t>th</w:t>
      </w:r>
      <w:r>
        <w:rPr>
          <w:rFonts w:ascii="Arial" w:hAnsi="Arial" w:cs="Arial"/>
          <w:sz w:val="36"/>
          <w:szCs w:val="36"/>
        </w:rPr>
        <w:t xml:space="preserve">. </w:t>
      </w:r>
      <w:r w:rsidRPr="00626B36">
        <w:rPr>
          <w:rFonts w:ascii="Arial" w:hAnsi="Arial" w:cs="Arial"/>
          <w:sz w:val="36"/>
          <w:szCs w:val="36"/>
        </w:rPr>
        <w:t>Only those candidates who have submitted a Candidate</w:t>
      </w:r>
      <w:r>
        <w:rPr>
          <w:rFonts w:ascii="Arial" w:hAnsi="Arial" w:cs="Arial"/>
          <w:sz w:val="36"/>
          <w:szCs w:val="36"/>
        </w:rPr>
        <w:t>’</w:t>
      </w:r>
      <w:r w:rsidRPr="00626B36">
        <w:rPr>
          <w:rFonts w:ascii="Arial" w:hAnsi="Arial" w:cs="Arial"/>
          <w:sz w:val="36"/>
          <w:szCs w:val="36"/>
        </w:rPr>
        <w:t>s Page may participate in the Candidates</w:t>
      </w:r>
      <w:r>
        <w:rPr>
          <w:rFonts w:ascii="Arial" w:hAnsi="Arial" w:cs="Arial"/>
          <w:sz w:val="36"/>
          <w:szCs w:val="36"/>
        </w:rPr>
        <w:t>’</w:t>
      </w:r>
      <w:r w:rsidRPr="00626B36">
        <w:rPr>
          <w:rFonts w:ascii="Arial" w:hAnsi="Arial" w:cs="Arial"/>
          <w:sz w:val="36"/>
          <w:szCs w:val="36"/>
        </w:rPr>
        <w:t xml:space="preserve"> Forum. </w:t>
      </w:r>
    </w:p>
    <w:p w14:paraId="3AD4DB3F" w14:textId="77777777" w:rsidR="00774141" w:rsidRPr="00626B36" w:rsidRDefault="00774141" w:rsidP="00774141">
      <w:pPr>
        <w:spacing w:after="0" w:line="276" w:lineRule="auto"/>
        <w:rPr>
          <w:rFonts w:ascii="Arial" w:hAnsi="Arial" w:cs="Arial"/>
          <w:sz w:val="36"/>
          <w:szCs w:val="36"/>
        </w:rPr>
      </w:pPr>
    </w:p>
    <w:p w14:paraId="573B43B1" w14:textId="5E640117" w:rsidR="00DF64F4" w:rsidRPr="00626B36" w:rsidRDefault="00DF64F4" w:rsidP="00DF64F4">
      <w:pPr>
        <w:numPr>
          <w:ilvl w:val="0"/>
          <w:numId w:val="5"/>
        </w:numPr>
        <w:spacing w:after="0" w:line="276" w:lineRule="auto"/>
        <w:rPr>
          <w:rFonts w:ascii="Arial" w:hAnsi="Arial" w:cs="Arial"/>
          <w:sz w:val="36"/>
          <w:szCs w:val="36"/>
        </w:rPr>
      </w:pPr>
      <w:r w:rsidRPr="00626B36">
        <w:rPr>
          <w:rFonts w:ascii="Arial" w:hAnsi="Arial" w:cs="Arial"/>
          <w:sz w:val="36"/>
          <w:szCs w:val="36"/>
        </w:rPr>
        <w:t>Please introduce yourself, indicate the position you are seeking, and explain why you are interested in serving in this role.</w:t>
      </w:r>
    </w:p>
    <w:p w14:paraId="17A0C53B" w14:textId="77777777" w:rsidR="00DF64F4" w:rsidRPr="00626B36" w:rsidRDefault="00DF64F4" w:rsidP="00DF64F4">
      <w:pPr>
        <w:numPr>
          <w:ilvl w:val="0"/>
          <w:numId w:val="5"/>
        </w:numPr>
        <w:spacing w:after="0" w:line="276" w:lineRule="auto"/>
        <w:rPr>
          <w:rFonts w:ascii="Arial" w:hAnsi="Arial" w:cs="Arial"/>
          <w:sz w:val="36"/>
          <w:szCs w:val="36"/>
        </w:rPr>
      </w:pPr>
      <w:r w:rsidRPr="00626B36">
        <w:rPr>
          <w:rFonts w:ascii="Arial" w:hAnsi="Arial" w:cs="Arial"/>
          <w:sz w:val="36"/>
          <w:szCs w:val="36"/>
        </w:rPr>
        <w:t>What do you consider your strongest contribution to ACB at the national, state, special-interest affiliate, or local chapter level? Please explain why you view this as your most significant contribution.</w:t>
      </w:r>
    </w:p>
    <w:p w14:paraId="0DBB1971" w14:textId="77777777" w:rsidR="00DF64F4" w:rsidRPr="00626B36" w:rsidRDefault="00DF64F4" w:rsidP="00DF64F4">
      <w:pPr>
        <w:numPr>
          <w:ilvl w:val="0"/>
          <w:numId w:val="5"/>
        </w:numPr>
        <w:spacing w:after="0" w:line="276" w:lineRule="auto"/>
        <w:rPr>
          <w:rFonts w:ascii="Arial" w:hAnsi="Arial" w:cs="Arial"/>
          <w:sz w:val="36"/>
          <w:szCs w:val="36"/>
        </w:rPr>
      </w:pPr>
      <w:r w:rsidRPr="00626B36">
        <w:rPr>
          <w:rFonts w:ascii="Arial" w:hAnsi="Arial" w:cs="Arial"/>
          <w:sz w:val="36"/>
          <w:szCs w:val="36"/>
        </w:rPr>
        <w:lastRenderedPageBreak/>
        <w:t>In your view, what is the most important challenge currently facing ACB? How would you work to help address this challenge if elected?</w:t>
      </w:r>
    </w:p>
    <w:p w14:paraId="5DCBAF95" w14:textId="2961C1F0" w:rsidR="00DF64F4" w:rsidRPr="00626B36" w:rsidRDefault="00DF64F4" w:rsidP="00DF64F4">
      <w:pPr>
        <w:numPr>
          <w:ilvl w:val="0"/>
          <w:numId w:val="5"/>
        </w:numPr>
        <w:spacing w:after="0" w:line="276" w:lineRule="auto"/>
        <w:rPr>
          <w:rFonts w:ascii="Arial" w:hAnsi="Arial" w:cs="Arial"/>
          <w:sz w:val="36"/>
          <w:szCs w:val="36"/>
        </w:rPr>
      </w:pPr>
      <w:r w:rsidRPr="00626B36">
        <w:rPr>
          <w:rFonts w:ascii="Arial" w:hAnsi="Arial" w:cs="Arial"/>
          <w:sz w:val="36"/>
          <w:szCs w:val="36"/>
        </w:rPr>
        <w:t xml:space="preserve">What do you see as the most pressing issues facing the </w:t>
      </w:r>
      <w:r w:rsidR="00AA3E25">
        <w:rPr>
          <w:rFonts w:ascii="Arial" w:hAnsi="Arial" w:cs="Arial"/>
          <w:sz w:val="36"/>
          <w:szCs w:val="36"/>
        </w:rPr>
        <w:t xml:space="preserve">blindness </w:t>
      </w:r>
      <w:r w:rsidRPr="00626B36">
        <w:rPr>
          <w:rFonts w:ascii="Arial" w:hAnsi="Arial" w:cs="Arial"/>
          <w:sz w:val="36"/>
          <w:szCs w:val="36"/>
        </w:rPr>
        <w:t>community we serve, and how would you work to advance meaningful change in this organization?</w:t>
      </w:r>
    </w:p>
    <w:p w14:paraId="6A1BD56C" w14:textId="77777777" w:rsidR="00DF64F4" w:rsidRDefault="00DF64F4" w:rsidP="00DF64F4">
      <w:pPr>
        <w:spacing w:after="0" w:line="276" w:lineRule="auto"/>
        <w:rPr>
          <w:rFonts w:ascii="Arial" w:hAnsi="Arial" w:cs="Arial"/>
          <w:sz w:val="36"/>
          <w:szCs w:val="36"/>
        </w:rPr>
      </w:pPr>
    </w:p>
    <w:p w14:paraId="484347CD" w14:textId="77777777" w:rsidR="00DF64F4" w:rsidRDefault="00DF64F4" w:rsidP="00DF64F4">
      <w:pPr>
        <w:spacing w:after="0" w:line="276" w:lineRule="auto"/>
        <w:rPr>
          <w:rFonts w:ascii="Arial" w:hAnsi="Arial" w:cs="Arial"/>
          <w:sz w:val="36"/>
          <w:szCs w:val="36"/>
        </w:rPr>
      </w:pPr>
      <w:r w:rsidRPr="00626B36">
        <w:rPr>
          <w:rFonts w:ascii="Arial" w:hAnsi="Arial" w:cs="Arial"/>
          <w:sz w:val="36"/>
          <w:szCs w:val="36"/>
        </w:rPr>
        <w:t>Candidates</w:t>
      </w:r>
      <w:r>
        <w:rPr>
          <w:rFonts w:ascii="Arial" w:hAnsi="Arial" w:cs="Arial"/>
          <w:sz w:val="36"/>
          <w:szCs w:val="36"/>
        </w:rPr>
        <w:t>’</w:t>
      </w:r>
      <w:r w:rsidRPr="00626B36">
        <w:rPr>
          <w:rFonts w:ascii="Arial" w:hAnsi="Arial" w:cs="Arial"/>
          <w:sz w:val="36"/>
          <w:szCs w:val="36"/>
        </w:rPr>
        <w:t xml:space="preserve"> statements may contain links to online materials or social networking sites. Those links can be listed separately and exempted from the cumulative word count. </w:t>
      </w:r>
    </w:p>
    <w:p w14:paraId="3A35DD54" w14:textId="77777777" w:rsidR="00DF64F4" w:rsidRPr="00DF64F4" w:rsidRDefault="00DF64F4" w:rsidP="00125718">
      <w:pPr>
        <w:spacing w:after="0" w:line="276" w:lineRule="auto"/>
        <w:rPr>
          <w:rFonts w:ascii="Arial" w:hAnsi="Arial" w:cs="Arial"/>
          <w:b/>
          <w:bCs/>
          <w:sz w:val="44"/>
          <w:szCs w:val="44"/>
        </w:rPr>
      </w:pPr>
    </w:p>
    <w:p w14:paraId="1CAE04B3" w14:textId="5F08761C" w:rsidR="00A544CB" w:rsidRPr="00A544CB" w:rsidRDefault="00A544CB" w:rsidP="00A544CB">
      <w:pPr>
        <w:spacing w:after="0" w:line="276" w:lineRule="auto"/>
        <w:rPr>
          <w:rFonts w:ascii="Arial" w:hAnsi="Arial" w:cs="Arial"/>
          <w:b/>
          <w:bCs/>
          <w:sz w:val="44"/>
          <w:szCs w:val="44"/>
        </w:rPr>
      </w:pPr>
      <w:bookmarkStart w:id="4" w:name="MarchtotheArch2026Walkathon"/>
      <w:r w:rsidRPr="00A544CB">
        <w:rPr>
          <w:rFonts w:ascii="Arial" w:hAnsi="Arial" w:cs="Arial"/>
          <w:b/>
          <w:bCs/>
          <w:sz w:val="44"/>
          <w:szCs w:val="44"/>
        </w:rPr>
        <w:t>March to the Arch</w:t>
      </w:r>
      <w:r>
        <w:rPr>
          <w:rFonts w:ascii="Arial" w:hAnsi="Arial" w:cs="Arial"/>
          <w:b/>
          <w:bCs/>
          <w:sz w:val="44"/>
          <w:szCs w:val="44"/>
        </w:rPr>
        <w:t>:</w:t>
      </w:r>
    </w:p>
    <w:p w14:paraId="5AF70DFC" w14:textId="77777777" w:rsidR="00A544CB" w:rsidRPr="00A544CB" w:rsidRDefault="00A544CB" w:rsidP="00A544CB">
      <w:pPr>
        <w:spacing w:after="0" w:line="276" w:lineRule="auto"/>
        <w:rPr>
          <w:rFonts w:ascii="Arial" w:hAnsi="Arial" w:cs="Arial"/>
          <w:b/>
          <w:bCs/>
          <w:sz w:val="44"/>
          <w:szCs w:val="44"/>
        </w:rPr>
      </w:pPr>
      <w:r w:rsidRPr="00A544CB">
        <w:rPr>
          <w:rFonts w:ascii="Arial" w:hAnsi="Arial" w:cs="Arial"/>
          <w:b/>
          <w:bCs/>
          <w:sz w:val="44"/>
          <w:szCs w:val="44"/>
        </w:rPr>
        <w:t>2026 ACB Brenda Dillon Memorial Walk</w:t>
      </w:r>
    </w:p>
    <w:bookmarkEnd w:id="4"/>
    <w:p w14:paraId="14505530" w14:textId="77777777" w:rsidR="00A544CB" w:rsidRDefault="00A544CB" w:rsidP="00A544CB">
      <w:pPr>
        <w:spacing w:after="0" w:line="276" w:lineRule="auto"/>
        <w:rPr>
          <w:rFonts w:ascii="Arial" w:hAnsi="Arial" w:cs="Arial"/>
          <w:sz w:val="36"/>
          <w:szCs w:val="36"/>
        </w:rPr>
      </w:pPr>
    </w:p>
    <w:p w14:paraId="52E056E9" w14:textId="4EDD2139"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The Brenda Dillon Memorial Walk is more than a tradition — it’s a powerful way to support the mission of the American Council of the Blind. The Walk will take place on July 27, as part of the ACB National Convention, with both in-person and virtual participants.</w:t>
      </w:r>
    </w:p>
    <w:p w14:paraId="35E93683" w14:textId="77777777" w:rsidR="00A544CB" w:rsidRDefault="00A544CB" w:rsidP="00A544CB">
      <w:pPr>
        <w:spacing w:after="0" w:line="276" w:lineRule="auto"/>
        <w:rPr>
          <w:rFonts w:ascii="Arial" w:hAnsi="Arial" w:cs="Arial"/>
          <w:sz w:val="36"/>
          <w:szCs w:val="36"/>
        </w:rPr>
      </w:pPr>
    </w:p>
    <w:p w14:paraId="037304BC" w14:textId="69F6A372"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The walk honors Brenda Dillon, a beloved leader whose passion for community, inclusion, and service continues to inspire us all.</w:t>
      </w:r>
    </w:p>
    <w:p w14:paraId="126C90AB" w14:textId="77777777" w:rsidR="00A544CB" w:rsidRDefault="00A544CB" w:rsidP="00A544CB">
      <w:pPr>
        <w:spacing w:after="0" w:line="276" w:lineRule="auto"/>
        <w:rPr>
          <w:rFonts w:ascii="Arial" w:hAnsi="Arial" w:cs="Arial"/>
          <w:sz w:val="36"/>
          <w:szCs w:val="36"/>
        </w:rPr>
      </w:pPr>
    </w:p>
    <w:p w14:paraId="26BB74F4" w14:textId="5E28D1E0"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lastRenderedPageBreak/>
        <w:t>Every step makes a difference — and so does every donation.</w:t>
      </w:r>
      <w:r>
        <w:rPr>
          <w:rFonts w:ascii="Arial" w:hAnsi="Arial" w:cs="Arial"/>
          <w:sz w:val="36"/>
          <w:szCs w:val="36"/>
        </w:rPr>
        <w:t xml:space="preserve"> </w:t>
      </w:r>
      <w:r w:rsidRPr="00A544CB">
        <w:rPr>
          <w:rFonts w:ascii="Arial" w:hAnsi="Arial" w:cs="Arial"/>
          <w:sz w:val="36"/>
          <w:szCs w:val="36"/>
        </w:rPr>
        <w:t>Give today and help build a more accessible, inclusive future. </w:t>
      </w:r>
    </w:p>
    <w:p w14:paraId="504576CC" w14:textId="77777777" w:rsidR="00A544CB" w:rsidRDefault="00A544CB" w:rsidP="00A544CB">
      <w:pPr>
        <w:spacing w:after="0" w:line="276" w:lineRule="auto"/>
        <w:rPr>
          <w:rFonts w:ascii="Arial" w:hAnsi="Arial" w:cs="Arial"/>
          <w:sz w:val="36"/>
          <w:szCs w:val="36"/>
        </w:rPr>
      </w:pPr>
    </w:p>
    <w:p w14:paraId="00828E2F" w14:textId="27284E02" w:rsidR="00A544CB" w:rsidRDefault="00A544CB" w:rsidP="00A544CB">
      <w:pPr>
        <w:spacing w:after="0" w:line="276" w:lineRule="auto"/>
        <w:rPr>
          <w:rFonts w:ascii="Arial" w:hAnsi="Arial" w:cs="Arial"/>
          <w:sz w:val="36"/>
          <w:szCs w:val="36"/>
        </w:rPr>
      </w:pPr>
      <w:r w:rsidRPr="00A544CB">
        <w:rPr>
          <w:rFonts w:ascii="Arial" w:hAnsi="Arial" w:cs="Arial"/>
          <w:sz w:val="36"/>
          <w:szCs w:val="36"/>
        </w:rPr>
        <w:t>Special thanks to Macular Degeneration for being a generous Walk Sponsor.</w:t>
      </w:r>
    </w:p>
    <w:p w14:paraId="35A17D55" w14:textId="77777777" w:rsidR="00A544CB" w:rsidRPr="00A544CB" w:rsidRDefault="00A544CB" w:rsidP="00A544CB">
      <w:pPr>
        <w:spacing w:after="0" w:line="276" w:lineRule="auto"/>
        <w:rPr>
          <w:rFonts w:ascii="Arial" w:hAnsi="Arial" w:cs="Arial"/>
          <w:sz w:val="36"/>
          <w:szCs w:val="36"/>
        </w:rPr>
      </w:pPr>
    </w:p>
    <w:p w14:paraId="2B9556E0" w14:textId="77777777" w:rsidR="00A544CB" w:rsidRPr="00A544CB" w:rsidRDefault="00A544CB" w:rsidP="00A544CB">
      <w:pPr>
        <w:spacing w:after="0" w:line="276" w:lineRule="auto"/>
        <w:rPr>
          <w:rFonts w:ascii="Arial" w:hAnsi="Arial" w:cs="Arial"/>
          <w:sz w:val="36"/>
          <w:szCs w:val="36"/>
        </w:rPr>
      </w:pPr>
      <w:r w:rsidRPr="00A544CB">
        <w:rPr>
          <w:rFonts w:ascii="Arial" w:hAnsi="Arial" w:cs="Arial"/>
          <w:sz w:val="36"/>
          <w:szCs w:val="36"/>
        </w:rPr>
        <w:t xml:space="preserve">For more information on the walk and how you can help, please visit </w:t>
      </w:r>
      <w:hyperlink r:id="rId7" w:history="1">
        <w:r w:rsidRPr="00A544CB">
          <w:rPr>
            <w:rStyle w:val="Hyperlink"/>
            <w:rFonts w:ascii="Arial" w:hAnsi="Arial" w:cs="Arial"/>
            <w:b/>
            <w:bCs/>
            <w:color w:val="0070C0"/>
            <w:sz w:val="36"/>
            <w:szCs w:val="36"/>
          </w:rPr>
          <w:t>https://wl.donorperfect.net/weblink/weblink.aspx?name=E144393&amp;id=109</w:t>
        </w:r>
      </w:hyperlink>
      <w:r w:rsidRPr="00A544CB">
        <w:rPr>
          <w:rFonts w:ascii="Arial" w:hAnsi="Arial" w:cs="Arial"/>
          <w:sz w:val="36"/>
          <w:szCs w:val="36"/>
        </w:rPr>
        <w:t> or find it under "Top Links" at acb.org.</w:t>
      </w:r>
    </w:p>
    <w:p w14:paraId="6C391F76" w14:textId="77777777" w:rsidR="00125718" w:rsidRDefault="00125718" w:rsidP="008C76A0">
      <w:pPr>
        <w:spacing w:after="0" w:line="276" w:lineRule="auto"/>
        <w:rPr>
          <w:rFonts w:ascii="Arial" w:hAnsi="Arial" w:cs="Arial"/>
          <w:sz w:val="36"/>
          <w:szCs w:val="36"/>
        </w:rPr>
      </w:pPr>
    </w:p>
    <w:p w14:paraId="022A0C7C" w14:textId="77777777" w:rsidR="0075418D" w:rsidRPr="0075418D" w:rsidRDefault="0075418D" w:rsidP="0075418D">
      <w:pPr>
        <w:pStyle w:val="Heading1"/>
        <w:spacing w:before="0" w:after="0" w:line="276" w:lineRule="auto"/>
        <w:rPr>
          <w:rFonts w:ascii="Arial" w:hAnsi="Arial" w:cs="Arial"/>
          <w:b/>
          <w:bCs/>
          <w:color w:val="auto"/>
          <w:sz w:val="44"/>
          <w:szCs w:val="44"/>
        </w:rPr>
      </w:pPr>
      <w:bookmarkStart w:id="5" w:name="STEP2026GroupMentorsWanted"/>
      <w:r w:rsidRPr="0075418D">
        <w:rPr>
          <w:rFonts w:ascii="Arial" w:hAnsi="Arial" w:cs="Arial"/>
          <w:b/>
          <w:bCs/>
          <w:color w:val="auto"/>
          <w:sz w:val="44"/>
          <w:szCs w:val="44"/>
        </w:rPr>
        <w:t>STEP 2026 Group Mentors Wanted!</w:t>
      </w:r>
    </w:p>
    <w:bookmarkEnd w:id="5"/>
    <w:p w14:paraId="6005DEC5" w14:textId="77777777" w:rsidR="0075418D" w:rsidRDefault="0075418D" w:rsidP="0075418D">
      <w:pPr>
        <w:spacing w:after="0" w:line="276" w:lineRule="auto"/>
        <w:rPr>
          <w:rFonts w:ascii="Arial" w:hAnsi="Arial" w:cs="Arial"/>
          <w:sz w:val="36"/>
          <w:szCs w:val="36"/>
        </w:rPr>
      </w:pPr>
    </w:p>
    <w:p w14:paraId="222D94DD" w14:textId="587D7532"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Are you attending the 2026 ACB Conference and Convention in St. Louis? Want to make a real difference for blind and low vision teens while building meaningful connections along the way?</w:t>
      </w:r>
    </w:p>
    <w:p w14:paraId="1B564ABA" w14:textId="77777777" w:rsidR="0075418D" w:rsidRDefault="0075418D" w:rsidP="0075418D">
      <w:pPr>
        <w:spacing w:after="0" w:line="276" w:lineRule="auto"/>
        <w:rPr>
          <w:rFonts w:ascii="Arial" w:hAnsi="Arial" w:cs="Arial"/>
          <w:sz w:val="36"/>
          <w:szCs w:val="36"/>
        </w:rPr>
      </w:pPr>
    </w:p>
    <w:p w14:paraId="49B4B562" w14:textId="688D99E8" w:rsidR="0075418D" w:rsidRDefault="0075418D" w:rsidP="0075418D">
      <w:pPr>
        <w:spacing w:after="0" w:line="276" w:lineRule="auto"/>
        <w:rPr>
          <w:rFonts w:ascii="Arial" w:hAnsi="Arial" w:cs="Arial"/>
          <w:sz w:val="36"/>
          <w:szCs w:val="36"/>
        </w:rPr>
      </w:pPr>
      <w:r w:rsidRPr="0075418D">
        <w:rPr>
          <w:rFonts w:ascii="Arial" w:hAnsi="Arial" w:cs="Arial"/>
          <w:sz w:val="36"/>
          <w:szCs w:val="36"/>
        </w:rPr>
        <w:t>We’re looking for enthusiastic ACB members to serve as mentors for teens participating in the STEP 2026 (Strengthen Teens, Elevate Potential)!</w:t>
      </w:r>
    </w:p>
    <w:p w14:paraId="616E8913" w14:textId="77777777" w:rsidR="0075418D" w:rsidRPr="0075418D" w:rsidRDefault="0075418D" w:rsidP="0075418D">
      <w:pPr>
        <w:spacing w:after="0" w:line="276" w:lineRule="auto"/>
        <w:rPr>
          <w:rFonts w:ascii="Arial" w:hAnsi="Arial" w:cs="Arial"/>
          <w:sz w:val="36"/>
          <w:szCs w:val="36"/>
        </w:rPr>
      </w:pPr>
    </w:p>
    <w:p w14:paraId="349F4BF1" w14:textId="77777777"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 xml:space="preserve">Mentors will help support blind and low vision students entering 9th grade through graduating seniors as they explore identity, independence, advocacy, technology, </w:t>
      </w:r>
      <w:r w:rsidRPr="0075418D">
        <w:rPr>
          <w:rFonts w:ascii="Arial" w:hAnsi="Arial" w:cs="Arial"/>
          <w:sz w:val="36"/>
          <w:szCs w:val="36"/>
        </w:rPr>
        <w:lastRenderedPageBreak/>
        <w:t>leadership, and community during this exciting new program.</w:t>
      </w:r>
    </w:p>
    <w:p w14:paraId="26613035" w14:textId="77777777" w:rsidR="0075418D" w:rsidRDefault="0075418D" w:rsidP="0075418D">
      <w:pPr>
        <w:spacing w:after="0" w:line="276" w:lineRule="auto"/>
        <w:rPr>
          <w:rFonts w:ascii="Arial" w:hAnsi="Arial" w:cs="Arial"/>
          <w:sz w:val="36"/>
          <w:szCs w:val="36"/>
        </w:rPr>
      </w:pPr>
    </w:p>
    <w:p w14:paraId="5E312022" w14:textId="38E438BB"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Mentors will be paired with three to five students and will participate in a handful of key activities throughout the program — including:</w:t>
      </w:r>
    </w:p>
    <w:p w14:paraId="1DAAB26A"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Sunday Meet &amp; Mingle Social</w:t>
      </w:r>
    </w:p>
    <w:p w14:paraId="388B3BDD"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Morning Kickoffs on Monday and Tuesday</w:t>
      </w:r>
    </w:p>
    <w:p w14:paraId="50845F55" w14:textId="77777777" w:rsidR="0075418D" w:rsidRPr="0075418D" w:rsidRDefault="0075418D" w:rsidP="0075418D">
      <w:pPr>
        <w:pStyle w:val="ListParagraph"/>
        <w:numPr>
          <w:ilvl w:val="0"/>
          <w:numId w:val="8"/>
        </w:numPr>
        <w:spacing w:after="0" w:line="276" w:lineRule="auto"/>
        <w:rPr>
          <w:rFonts w:ascii="Arial" w:hAnsi="Arial" w:cs="Arial"/>
          <w:sz w:val="36"/>
          <w:szCs w:val="36"/>
        </w:rPr>
      </w:pPr>
      <w:proofErr w:type="gramStart"/>
      <w:r w:rsidRPr="0075418D">
        <w:rPr>
          <w:rFonts w:ascii="Arial" w:hAnsi="Arial" w:cs="Arial"/>
          <w:sz w:val="36"/>
          <w:szCs w:val="36"/>
        </w:rPr>
        <w:t>11:00 AM</w:t>
      </w:r>
      <w:proofErr w:type="gramEnd"/>
      <w:r w:rsidRPr="0075418D">
        <w:rPr>
          <w:rFonts w:ascii="Arial" w:hAnsi="Arial" w:cs="Arial"/>
          <w:sz w:val="36"/>
          <w:szCs w:val="36"/>
        </w:rPr>
        <w:t xml:space="preserve"> activities both days</w:t>
      </w:r>
    </w:p>
    <w:p w14:paraId="014A15C0"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One evening social activity</w:t>
      </w:r>
    </w:p>
    <w:p w14:paraId="1231205F"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Tuesday Mentor Lunch</w:t>
      </w:r>
    </w:p>
    <w:p w14:paraId="67BC2BAB" w14:textId="77777777" w:rsidR="0075418D" w:rsidRDefault="0075418D" w:rsidP="0075418D">
      <w:pPr>
        <w:spacing w:after="0" w:line="276" w:lineRule="auto"/>
        <w:rPr>
          <w:rFonts w:ascii="Arial" w:hAnsi="Arial" w:cs="Arial"/>
          <w:sz w:val="36"/>
          <w:szCs w:val="36"/>
        </w:rPr>
      </w:pPr>
    </w:p>
    <w:p w14:paraId="01B3AA25" w14:textId="77EA0484"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These are simply the minimum expectations, and mentors are welcome and encouraged to spend additional time connecting with students throughout the experience as their schedules allow.</w:t>
      </w:r>
    </w:p>
    <w:p w14:paraId="7B4096E7" w14:textId="77777777" w:rsidR="0075418D" w:rsidRDefault="0075418D" w:rsidP="0075418D">
      <w:pPr>
        <w:spacing w:after="0" w:line="276" w:lineRule="auto"/>
        <w:rPr>
          <w:rFonts w:ascii="Arial" w:hAnsi="Arial" w:cs="Arial"/>
          <w:sz w:val="36"/>
          <w:szCs w:val="36"/>
        </w:rPr>
      </w:pPr>
    </w:p>
    <w:p w14:paraId="6492ECF2" w14:textId="1EECBDF8"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In return for your service, mentors will receive a small stipend, lunch on Tuesday, and the opportunity to make a meaningful difference in the lives of young people who are blind or low vision.</w:t>
      </w:r>
    </w:p>
    <w:p w14:paraId="47E7B3E2" w14:textId="77777777" w:rsidR="0075418D" w:rsidRDefault="0075418D" w:rsidP="0075418D">
      <w:pPr>
        <w:spacing w:after="0" w:line="276" w:lineRule="auto"/>
        <w:rPr>
          <w:rFonts w:ascii="Arial" w:hAnsi="Arial" w:cs="Arial"/>
          <w:sz w:val="36"/>
          <w:szCs w:val="36"/>
        </w:rPr>
      </w:pPr>
    </w:p>
    <w:p w14:paraId="7398FB82" w14:textId="40138525"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We especially encourage applications from:</w:t>
      </w:r>
    </w:p>
    <w:p w14:paraId="4EF59F7D" w14:textId="3748BE61"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 xml:space="preserve">Past ACB </w:t>
      </w:r>
      <w:r w:rsidRPr="0075418D">
        <w:rPr>
          <w:rFonts w:ascii="Arial" w:hAnsi="Arial" w:cs="Arial"/>
          <w:sz w:val="36"/>
          <w:szCs w:val="36"/>
        </w:rPr>
        <w:t>s</w:t>
      </w:r>
      <w:r w:rsidRPr="0075418D">
        <w:rPr>
          <w:rFonts w:ascii="Arial" w:hAnsi="Arial" w:cs="Arial"/>
          <w:sz w:val="36"/>
          <w:szCs w:val="36"/>
        </w:rPr>
        <w:t>cholarship winners</w:t>
      </w:r>
    </w:p>
    <w:p w14:paraId="3FF46297"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ACB Students and Next Generation members</w:t>
      </w:r>
    </w:p>
    <w:p w14:paraId="1D770F14"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Leadership Fellows and INSPIRE alumni</w:t>
      </w:r>
    </w:p>
    <w:p w14:paraId="7B8A2C08"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lastRenderedPageBreak/>
        <w:t>ACB members with relatable life experiences and a passion for encouraging youth</w:t>
      </w:r>
    </w:p>
    <w:p w14:paraId="7B45CE98" w14:textId="77777777" w:rsidR="0075418D" w:rsidRDefault="0075418D" w:rsidP="0075418D">
      <w:pPr>
        <w:spacing w:after="0" w:line="276" w:lineRule="auto"/>
        <w:rPr>
          <w:rFonts w:ascii="Arial" w:hAnsi="Arial" w:cs="Arial"/>
          <w:sz w:val="36"/>
          <w:szCs w:val="36"/>
        </w:rPr>
      </w:pPr>
    </w:p>
    <w:p w14:paraId="7EC830D4" w14:textId="77C27D17"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Important Dates:</w:t>
      </w:r>
    </w:p>
    <w:p w14:paraId="61063404"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Apply by June 1, 2026</w:t>
      </w:r>
    </w:p>
    <w:p w14:paraId="46067929"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Interviews conducted through June 15</w:t>
      </w:r>
    </w:p>
    <w:p w14:paraId="0162EF77" w14:textId="77777777" w:rsidR="0075418D" w:rsidRPr="0075418D" w:rsidRDefault="0075418D" w:rsidP="0075418D">
      <w:pPr>
        <w:pStyle w:val="ListParagraph"/>
        <w:numPr>
          <w:ilvl w:val="0"/>
          <w:numId w:val="8"/>
        </w:numPr>
        <w:spacing w:after="0" w:line="276" w:lineRule="auto"/>
        <w:rPr>
          <w:rFonts w:ascii="Arial" w:hAnsi="Arial" w:cs="Arial"/>
          <w:sz w:val="36"/>
          <w:szCs w:val="36"/>
        </w:rPr>
      </w:pPr>
      <w:r w:rsidRPr="0075418D">
        <w:rPr>
          <w:rFonts w:ascii="Arial" w:hAnsi="Arial" w:cs="Arial"/>
          <w:sz w:val="36"/>
          <w:szCs w:val="36"/>
        </w:rPr>
        <w:t>Final selections announced by June 30</w:t>
      </w:r>
    </w:p>
    <w:p w14:paraId="4C691E76" w14:textId="77777777" w:rsidR="0075418D" w:rsidRDefault="0075418D" w:rsidP="0075418D">
      <w:pPr>
        <w:spacing w:after="0" w:line="276" w:lineRule="auto"/>
        <w:rPr>
          <w:rFonts w:ascii="Arial" w:hAnsi="Arial" w:cs="Arial"/>
          <w:sz w:val="36"/>
          <w:szCs w:val="36"/>
        </w:rPr>
      </w:pPr>
    </w:p>
    <w:p w14:paraId="4B896C57" w14:textId="76704738"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All selected mentors must pass a background check and participate in a virtual mentor meet-and-greet and planning session prior to convention.</w:t>
      </w:r>
    </w:p>
    <w:p w14:paraId="5C3849B3" w14:textId="77777777" w:rsidR="0075418D" w:rsidRDefault="0075418D" w:rsidP="0075418D">
      <w:pPr>
        <w:spacing w:after="0" w:line="276" w:lineRule="auto"/>
        <w:rPr>
          <w:rFonts w:ascii="Arial" w:hAnsi="Arial" w:cs="Arial"/>
          <w:sz w:val="36"/>
          <w:szCs w:val="36"/>
        </w:rPr>
      </w:pPr>
    </w:p>
    <w:p w14:paraId="720E23B7" w14:textId="210BC95A"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 xml:space="preserve">Apply by filling out the </w:t>
      </w:r>
      <w:hyperlink r:id="rId8" w:history="1">
        <w:r w:rsidRPr="0075418D">
          <w:rPr>
            <w:rStyle w:val="Hyperlink"/>
            <w:rFonts w:ascii="Arial" w:hAnsi="Arial" w:cs="Arial"/>
            <w:b/>
            <w:bCs/>
            <w:color w:val="0070C0"/>
            <w:sz w:val="36"/>
            <w:szCs w:val="36"/>
          </w:rPr>
          <w:t>Group Mentor application form</w:t>
        </w:r>
      </w:hyperlink>
      <w:r w:rsidRPr="0075418D">
        <w:rPr>
          <w:rFonts w:ascii="Arial" w:hAnsi="Arial" w:cs="Arial"/>
          <w:sz w:val="36"/>
          <w:szCs w:val="36"/>
        </w:rPr>
        <w:t>.</w:t>
      </w:r>
    </w:p>
    <w:p w14:paraId="14BFE6F4" w14:textId="77777777" w:rsidR="0075418D" w:rsidRDefault="0075418D" w:rsidP="0075418D">
      <w:pPr>
        <w:spacing w:after="0" w:line="276" w:lineRule="auto"/>
        <w:rPr>
          <w:rFonts w:ascii="Arial" w:hAnsi="Arial" w:cs="Arial"/>
          <w:sz w:val="36"/>
          <w:szCs w:val="36"/>
        </w:rPr>
      </w:pPr>
    </w:p>
    <w:p w14:paraId="237D0E2E" w14:textId="0AF93055" w:rsidR="0075418D" w:rsidRPr="0075418D" w:rsidRDefault="0075418D" w:rsidP="0075418D">
      <w:pPr>
        <w:spacing w:after="0" w:line="276" w:lineRule="auto"/>
        <w:rPr>
          <w:rFonts w:ascii="Arial" w:hAnsi="Arial" w:cs="Arial"/>
          <w:sz w:val="36"/>
          <w:szCs w:val="36"/>
        </w:rPr>
      </w:pPr>
      <w:r w:rsidRPr="0075418D">
        <w:rPr>
          <w:rFonts w:ascii="Arial" w:hAnsi="Arial" w:cs="Arial"/>
          <w:sz w:val="36"/>
          <w:szCs w:val="36"/>
        </w:rPr>
        <w:t xml:space="preserve">Questions? Reach out to Cindy Hollis at </w:t>
      </w:r>
      <w:hyperlink r:id="rId9" w:history="1">
        <w:r w:rsidRPr="0075418D">
          <w:rPr>
            <w:rStyle w:val="Hyperlink"/>
            <w:rFonts w:ascii="Arial" w:hAnsi="Arial" w:cs="Arial"/>
            <w:b/>
            <w:bCs/>
            <w:color w:val="0070C0"/>
            <w:sz w:val="36"/>
            <w:szCs w:val="36"/>
          </w:rPr>
          <w:t>chollis@acb.org</w:t>
        </w:r>
      </w:hyperlink>
      <w:r w:rsidRPr="0075418D">
        <w:rPr>
          <w:rFonts w:ascii="Arial" w:hAnsi="Arial" w:cs="Arial"/>
          <w:sz w:val="36"/>
          <w:szCs w:val="36"/>
        </w:rPr>
        <w:t>.</w:t>
      </w:r>
    </w:p>
    <w:p w14:paraId="7550A5AA" w14:textId="77777777" w:rsidR="0075418D" w:rsidRPr="0075418D" w:rsidRDefault="0075418D" w:rsidP="008C76A0">
      <w:pPr>
        <w:spacing w:after="0" w:line="276" w:lineRule="auto"/>
        <w:rPr>
          <w:rFonts w:ascii="Arial" w:hAnsi="Arial" w:cs="Arial"/>
          <w:sz w:val="36"/>
          <w:szCs w:val="36"/>
        </w:rPr>
      </w:pPr>
    </w:p>
    <w:p w14:paraId="38758665" w14:textId="7CDE81E4" w:rsidR="008C76A0" w:rsidRPr="008C76A0" w:rsidRDefault="008C76A0" w:rsidP="008C76A0">
      <w:pPr>
        <w:pStyle w:val="Heading1"/>
        <w:spacing w:before="0" w:after="0" w:line="276" w:lineRule="auto"/>
        <w:rPr>
          <w:rFonts w:ascii="Arial" w:hAnsi="Arial" w:cs="Arial"/>
          <w:b/>
          <w:bCs/>
          <w:color w:val="auto"/>
          <w:sz w:val="44"/>
          <w:szCs w:val="44"/>
        </w:rPr>
      </w:pPr>
      <w:bookmarkStart w:id="6" w:name="SeekingYourImpactStories"/>
      <w:r w:rsidRPr="008C76A0">
        <w:rPr>
          <w:rFonts w:ascii="Arial" w:hAnsi="Arial" w:cs="Arial"/>
          <w:b/>
          <w:bCs/>
          <w:color w:val="auto"/>
          <w:sz w:val="44"/>
          <w:szCs w:val="44"/>
        </w:rPr>
        <w:t>Seeking Your Impact Stories</w:t>
      </w:r>
    </w:p>
    <w:bookmarkEnd w:id="6"/>
    <w:p w14:paraId="2AC0396C" w14:textId="77777777" w:rsidR="008C76A0" w:rsidRPr="008C76A0" w:rsidRDefault="008C76A0" w:rsidP="008C76A0">
      <w:pPr>
        <w:spacing w:after="0" w:line="276" w:lineRule="auto"/>
        <w:rPr>
          <w:rFonts w:ascii="Arial" w:hAnsi="Arial" w:cs="Arial"/>
          <w:b/>
          <w:bCs/>
          <w:sz w:val="36"/>
          <w:szCs w:val="36"/>
        </w:rPr>
      </w:pPr>
    </w:p>
    <w:p w14:paraId="1933D263" w14:textId="77777777" w:rsidR="008C76A0" w:rsidRDefault="008C76A0" w:rsidP="008C76A0">
      <w:pPr>
        <w:spacing w:after="0" w:line="276" w:lineRule="auto"/>
        <w:rPr>
          <w:rFonts w:ascii="Arial" w:eastAsia="Times New Roman" w:hAnsi="Arial" w:cs="Arial"/>
          <w:color w:val="000000"/>
          <w:sz w:val="36"/>
          <w:szCs w:val="36"/>
        </w:rPr>
      </w:pPr>
      <w:r w:rsidRPr="008C76A0">
        <w:rPr>
          <w:rFonts w:ascii="Arial" w:eastAsia="Times New Roman" w:hAnsi="Arial" w:cs="Arial"/>
          <w:color w:val="000000"/>
          <w:sz w:val="36"/>
          <w:szCs w:val="36"/>
        </w:rPr>
        <w:t>Throughout 2026, ACB Thrift Stores will highlight real-life stories that demonstrate the meaningful impact ACB has had on the lives of its members. The story featured during the first quarter resonated strongly with our customers and helped drive the highest round-up donation totals in our stores to date.</w:t>
      </w:r>
    </w:p>
    <w:p w14:paraId="3D9EEBAB" w14:textId="77777777" w:rsidR="008C76A0" w:rsidRPr="008C76A0" w:rsidRDefault="008C76A0" w:rsidP="008C76A0">
      <w:pPr>
        <w:spacing w:after="0" w:line="276" w:lineRule="auto"/>
        <w:rPr>
          <w:rFonts w:ascii="Arial" w:eastAsia="Times New Roman" w:hAnsi="Arial" w:cs="Arial"/>
          <w:color w:val="000000"/>
          <w:sz w:val="36"/>
          <w:szCs w:val="36"/>
        </w:rPr>
      </w:pPr>
    </w:p>
    <w:p w14:paraId="741ACCD8" w14:textId="77777777" w:rsidR="008C76A0" w:rsidRDefault="008C76A0" w:rsidP="008C76A0">
      <w:pPr>
        <w:spacing w:after="0" w:line="276" w:lineRule="auto"/>
        <w:rPr>
          <w:rFonts w:ascii="Arial" w:eastAsia="Times New Roman" w:hAnsi="Arial" w:cs="Arial"/>
          <w:color w:val="000000"/>
          <w:sz w:val="36"/>
          <w:szCs w:val="36"/>
        </w:rPr>
      </w:pPr>
      <w:r w:rsidRPr="008C76A0">
        <w:rPr>
          <w:rFonts w:ascii="Arial" w:eastAsia="Times New Roman" w:hAnsi="Arial" w:cs="Arial"/>
          <w:color w:val="000000"/>
          <w:sz w:val="36"/>
          <w:szCs w:val="36"/>
        </w:rPr>
        <w:lastRenderedPageBreak/>
        <w:t>We are now seeking ACB member impact stories for the second quarter. The selected story will be featured at checkout registers and across the stores’ social media platforms.</w:t>
      </w:r>
    </w:p>
    <w:p w14:paraId="49E05BD9" w14:textId="77777777" w:rsidR="008C76A0" w:rsidRPr="008C76A0" w:rsidRDefault="008C76A0" w:rsidP="008C76A0">
      <w:pPr>
        <w:spacing w:after="0" w:line="276" w:lineRule="auto"/>
        <w:rPr>
          <w:rFonts w:ascii="Arial" w:eastAsia="Times New Roman" w:hAnsi="Arial" w:cs="Arial"/>
          <w:color w:val="000000"/>
          <w:sz w:val="36"/>
          <w:szCs w:val="36"/>
        </w:rPr>
      </w:pPr>
    </w:p>
    <w:p w14:paraId="4331731A" w14:textId="77777777" w:rsidR="008C76A0" w:rsidRDefault="008C76A0" w:rsidP="008C76A0">
      <w:pPr>
        <w:spacing w:after="0" w:line="276" w:lineRule="auto"/>
        <w:rPr>
          <w:rFonts w:ascii="Arial" w:eastAsia="Times New Roman" w:hAnsi="Arial" w:cs="Arial"/>
          <w:color w:val="000000"/>
          <w:sz w:val="36"/>
          <w:szCs w:val="36"/>
        </w:rPr>
      </w:pPr>
      <w:r w:rsidRPr="008C76A0">
        <w:rPr>
          <w:rFonts w:ascii="Arial" w:eastAsia="Times New Roman" w:hAnsi="Arial" w:cs="Arial"/>
          <w:color w:val="000000"/>
          <w:sz w:val="36"/>
          <w:szCs w:val="36"/>
        </w:rPr>
        <w:t xml:space="preserve">If you have questions or would like to submit an impact story, please contact Chris Sawyer at </w:t>
      </w:r>
      <w:hyperlink r:id="rId10" w:history="1">
        <w:r w:rsidRPr="008C76A0">
          <w:rPr>
            <w:rStyle w:val="Hyperlink"/>
            <w:rFonts w:ascii="Arial" w:eastAsia="Times New Roman" w:hAnsi="Arial" w:cs="Arial"/>
            <w:b/>
            <w:bCs/>
            <w:color w:val="0070C0"/>
            <w:sz w:val="36"/>
            <w:szCs w:val="36"/>
          </w:rPr>
          <w:t>csawyer@acb.org</w:t>
        </w:r>
      </w:hyperlink>
      <w:r w:rsidRPr="008C76A0">
        <w:rPr>
          <w:rFonts w:ascii="Arial" w:eastAsia="Times New Roman" w:hAnsi="Arial" w:cs="Arial"/>
          <w:color w:val="000000"/>
          <w:sz w:val="36"/>
          <w:szCs w:val="36"/>
        </w:rPr>
        <w:t>. Submissions will be accepted through May 22.</w:t>
      </w:r>
    </w:p>
    <w:p w14:paraId="0ED60183" w14:textId="77777777" w:rsidR="008C76A0" w:rsidRDefault="008C76A0" w:rsidP="008C76A0">
      <w:pPr>
        <w:spacing w:after="0" w:line="276" w:lineRule="auto"/>
        <w:rPr>
          <w:rFonts w:ascii="Arial" w:eastAsia="Times New Roman" w:hAnsi="Arial" w:cs="Arial"/>
          <w:color w:val="000000"/>
          <w:sz w:val="36"/>
          <w:szCs w:val="36"/>
        </w:rPr>
      </w:pPr>
    </w:p>
    <w:p w14:paraId="12831B5D" w14:textId="30FD75C6" w:rsidR="008C76A0" w:rsidRPr="008C76A0" w:rsidRDefault="008C76A0" w:rsidP="008C76A0">
      <w:pPr>
        <w:pStyle w:val="Heading1"/>
        <w:spacing w:before="0" w:after="0" w:line="276" w:lineRule="auto"/>
        <w:rPr>
          <w:rFonts w:ascii="Arial" w:eastAsia="Times New Roman" w:hAnsi="Arial" w:cs="Arial"/>
          <w:b/>
          <w:bCs/>
          <w:color w:val="auto"/>
          <w:sz w:val="44"/>
          <w:szCs w:val="44"/>
        </w:rPr>
      </w:pPr>
      <w:bookmarkStart w:id="7" w:name="LookingforCommitteeMembers"/>
      <w:r w:rsidRPr="008C76A0">
        <w:rPr>
          <w:rFonts w:ascii="Arial" w:eastAsia="Times New Roman" w:hAnsi="Arial" w:cs="Arial"/>
          <w:b/>
          <w:bCs/>
          <w:color w:val="auto"/>
          <w:sz w:val="44"/>
          <w:szCs w:val="44"/>
        </w:rPr>
        <w:t>Looking for Committee Members</w:t>
      </w:r>
    </w:p>
    <w:bookmarkEnd w:id="7"/>
    <w:p w14:paraId="4ABD879D" w14:textId="77777777" w:rsidR="008C76A0" w:rsidRPr="008C76A0" w:rsidRDefault="008C76A0" w:rsidP="008C76A0">
      <w:pPr>
        <w:spacing w:after="0" w:line="276" w:lineRule="auto"/>
        <w:rPr>
          <w:rFonts w:ascii="Arial" w:eastAsia="Times New Roman" w:hAnsi="Arial" w:cs="Arial"/>
          <w:color w:val="000000"/>
          <w:sz w:val="36"/>
          <w:szCs w:val="36"/>
        </w:rPr>
      </w:pPr>
      <w:r w:rsidRPr="008C76A0">
        <w:rPr>
          <w:rFonts w:ascii="Arial" w:eastAsia="Times New Roman" w:hAnsi="Arial" w:cs="Arial"/>
          <w:color w:val="000000"/>
          <w:sz w:val="36"/>
          <w:szCs w:val="36"/>
        </w:rPr>
        <w:t> </w:t>
      </w:r>
    </w:p>
    <w:p w14:paraId="354F9D52" w14:textId="1ADBBA5D" w:rsidR="008C76A0" w:rsidRPr="008C76A0" w:rsidRDefault="008C76A0" w:rsidP="008C76A0">
      <w:pPr>
        <w:spacing w:after="0" w:line="276" w:lineRule="auto"/>
        <w:rPr>
          <w:rFonts w:ascii="Arial" w:eastAsia="Times New Roman" w:hAnsi="Arial" w:cs="Arial"/>
          <w:color w:val="000000"/>
          <w:sz w:val="36"/>
          <w:szCs w:val="36"/>
        </w:rPr>
      </w:pPr>
      <w:r w:rsidRPr="008C76A0">
        <w:rPr>
          <w:rFonts w:ascii="Arial" w:eastAsia="Times New Roman" w:hAnsi="Arial" w:cs="Arial"/>
          <w:color w:val="000000"/>
          <w:sz w:val="36"/>
          <w:szCs w:val="36"/>
        </w:rPr>
        <w:t>The Audio Description Project Performing Arts, Museums and Parks Sub-Committee is looking for interested individuals to join us in our efforts.</w:t>
      </w:r>
      <w:r w:rsidR="00682A30">
        <w:rPr>
          <w:rFonts w:ascii="Arial" w:eastAsia="Times New Roman" w:hAnsi="Arial" w:cs="Arial"/>
          <w:color w:val="000000"/>
          <w:sz w:val="36"/>
          <w:szCs w:val="36"/>
        </w:rPr>
        <w:t xml:space="preserve"> </w:t>
      </w:r>
      <w:r w:rsidRPr="008C76A0">
        <w:rPr>
          <w:rFonts w:ascii="Arial" w:eastAsia="Times New Roman" w:hAnsi="Arial" w:cs="Arial"/>
          <w:color w:val="000000"/>
          <w:sz w:val="36"/>
          <w:szCs w:val="36"/>
        </w:rPr>
        <w:t>Do you love the performing arts, going to museums and visiting parks? Then we need you!</w:t>
      </w:r>
    </w:p>
    <w:p w14:paraId="4E8553BE" w14:textId="77777777" w:rsidR="008C76A0" w:rsidRDefault="008C76A0" w:rsidP="008C76A0">
      <w:pPr>
        <w:spacing w:after="0" w:line="276" w:lineRule="auto"/>
        <w:rPr>
          <w:rFonts w:ascii="Arial" w:eastAsia="Times New Roman" w:hAnsi="Arial" w:cs="Arial"/>
          <w:color w:val="000000"/>
          <w:sz w:val="36"/>
          <w:szCs w:val="36"/>
        </w:rPr>
      </w:pPr>
    </w:p>
    <w:p w14:paraId="4A5318B2" w14:textId="4F5D6F58" w:rsidR="008C76A0" w:rsidRDefault="008C76A0" w:rsidP="008C76A0">
      <w:pPr>
        <w:spacing w:after="0" w:line="276" w:lineRule="auto"/>
        <w:rPr>
          <w:rFonts w:ascii="Arial" w:eastAsia="Times New Roman" w:hAnsi="Arial" w:cs="Arial"/>
          <w:color w:val="000000"/>
          <w:sz w:val="36"/>
          <w:szCs w:val="36"/>
        </w:rPr>
      </w:pPr>
      <w:r w:rsidRPr="008C76A0">
        <w:rPr>
          <w:rFonts w:ascii="Arial" w:eastAsia="Times New Roman" w:hAnsi="Arial" w:cs="Arial"/>
          <w:color w:val="000000"/>
          <w:sz w:val="36"/>
          <w:szCs w:val="36"/>
        </w:rPr>
        <w:t>Please reach out to Sheila Young</w:t>
      </w:r>
      <w:r>
        <w:rPr>
          <w:rFonts w:ascii="Arial" w:eastAsia="Times New Roman" w:hAnsi="Arial" w:cs="Arial"/>
          <w:color w:val="000000"/>
          <w:sz w:val="36"/>
          <w:szCs w:val="36"/>
        </w:rPr>
        <w:t xml:space="preserve"> </w:t>
      </w:r>
      <w:r w:rsidRPr="008C76A0">
        <w:rPr>
          <w:rFonts w:ascii="Arial" w:eastAsia="Times New Roman" w:hAnsi="Arial" w:cs="Arial"/>
          <w:color w:val="000000"/>
          <w:sz w:val="36"/>
          <w:szCs w:val="36"/>
        </w:rPr>
        <w:t>(</w:t>
      </w:r>
      <w:hyperlink r:id="rId11" w:history="1">
        <w:r w:rsidRPr="005D2A8E">
          <w:rPr>
            <w:rStyle w:val="Hyperlink"/>
            <w:rFonts w:ascii="Arial" w:eastAsia="Times New Roman" w:hAnsi="Arial" w:cs="Arial"/>
            <w:b/>
            <w:bCs/>
            <w:color w:val="0070C0"/>
            <w:sz w:val="36"/>
            <w:szCs w:val="36"/>
          </w:rPr>
          <w:t>sheilayoung125@att.net</w:t>
        </w:r>
      </w:hyperlink>
      <w:r w:rsidRPr="008C76A0">
        <w:rPr>
          <w:rFonts w:ascii="Arial" w:eastAsia="Times New Roman" w:hAnsi="Arial" w:cs="Arial"/>
          <w:color w:val="000000"/>
          <w:sz w:val="36"/>
          <w:szCs w:val="36"/>
        </w:rPr>
        <w:t>) if you are interested and willing to work for audio description in these areas. We will arrange to meet with you and discuss your interests and background with audio description as a consumer, advocate, or other arts access roles. You need to be a member of ACB, so we look forward to hearing from you!</w:t>
      </w:r>
    </w:p>
    <w:p w14:paraId="5910A2E9" w14:textId="77777777" w:rsidR="008C76A0" w:rsidRDefault="008C76A0" w:rsidP="008C76A0">
      <w:pPr>
        <w:spacing w:after="0" w:line="276" w:lineRule="auto"/>
        <w:rPr>
          <w:rFonts w:ascii="Arial" w:eastAsia="Times New Roman" w:hAnsi="Arial" w:cs="Arial"/>
          <w:color w:val="000000"/>
          <w:sz w:val="36"/>
          <w:szCs w:val="36"/>
        </w:rPr>
      </w:pPr>
    </w:p>
    <w:p w14:paraId="07402A9D" w14:textId="4EEE45AF" w:rsidR="002A45EC" w:rsidRPr="002A45EC" w:rsidRDefault="002A45EC" w:rsidP="002A45EC">
      <w:pPr>
        <w:pStyle w:val="Heading1"/>
        <w:spacing w:before="0" w:after="0" w:line="276" w:lineRule="auto"/>
        <w:rPr>
          <w:rFonts w:ascii="Arial" w:eastAsia="Times New Roman" w:hAnsi="Arial" w:cs="Arial"/>
          <w:b/>
          <w:bCs/>
          <w:color w:val="auto"/>
          <w:sz w:val="44"/>
          <w:szCs w:val="44"/>
        </w:rPr>
      </w:pPr>
      <w:bookmarkStart w:id="8" w:name="ExtraExtraReadAllAboutIt"/>
      <w:r w:rsidRPr="002A45EC">
        <w:rPr>
          <w:rFonts w:ascii="Arial" w:eastAsia="Times New Roman" w:hAnsi="Arial" w:cs="Arial"/>
          <w:b/>
          <w:bCs/>
          <w:color w:val="auto"/>
          <w:sz w:val="44"/>
          <w:szCs w:val="44"/>
        </w:rPr>
        <w:lastRenderedPageBreak/>
        <w:t>Extra, Extra, Read All About It!</w:t>
      </w:r>
    </w:p>
    <w:bookmarkEnd w:id="8"/>
    <w:p w14:paraId="3E7F1CCE" w14:textId="77777777" w:rsidR="002A45EC" w:rsidRDefault="002A45EC" w:rsidP="008C76A0">
      <w:pPr>
        <w:spacing w:after="0" w:line="276" w:lineRule="auto"/>
        <w:rPr>
          <w:rFonts w:ascii="Arial" w:eastAsia="Times New Roman" w:hAnsi="Arial" w:cs="Arial"/>
          <w:color w:val="000000"/>
          <w:sz w:val="36"/>
          <w:szCs w:val="36"/>
        </w:rPr>
      </w:pPr>
    </w:p>
    <w:p w14:paraId="2A600188" w14:textId="6E988EA2" w:rsidR="002A45EC" w:rsidRPr="002A45EC" w:rsidRDefault="002A45EC" w:rsidP="002A45EC">
      <w:pPr>
        <w:spacing w:after="0" w:line="276" w:lineRule="auto"/>
        <w:rPr>
          <w:rFonts w:ascii="Arial" w:eastAsia="Times New Roman" w:hAnsi="Arial" w:cs="Arial"/>
          <w:color w:val="000000"/>
          <w:sz w:val="36"/>
          <w:szCs w:val="36"/>
        </w:rPr>
      </w:pPr>
      <w:r w:rsidRPr="002A45EC">
        <w:rPr>
          <w:rFonts w:ascii="Arial" w:eastAsia="Times New Roman" w:hAnsi="Arial" w:cs="Arial"/>
          <w:color w:val="000000"/>
          <w:sz w:val="36"/>
          <w:szCs w:val="36"/>
        </w:rPr>
        <w:t xml:space="preserve">This year’s convention newspaper will be called “The Gateway Gazette.” It will run from Friday through Wednesday in braille and large print. Announcements and other items intended for publication must be in the center’s hands by 2 p.m. each day. Announcements should be 75 words or less. By a directive from the board of publications, ads will be allowed to run for three days maximum – no exceptions. If you wish to advertise in the newspaper, please contact Sharon Lovering at the email address above. </w:t>
      </w:r>
    </w:p>
    <w:p w14:paraId="4027940D" w14:textId="77777777" w:rsidR="002A45EC" w:rsidRPr="002A45EC" w:rsidRDefault="002A45EC" w:rsidP="002A45EC">
      <w:pPr>
        <w:spacing w:after="0" w:line="276" w:lineRule="auto"/>
        <w:rPr>
          <w:rFonts w:ascii="Arial" w:eastAsia="Times New Roman" w:hAnsi="Arial" w:cs="Arial"/>
          <w:color w:val="000000"/>
          <w:sz w:val="36"/>
          <w:szCs w:val="36"/>
        </w:rPr>
      </w:pPr>
    </w:p>
    <w:p w14:paraId="49678D4D" w14:textId="77777777" w:rsidR="002A45EC" w:rsidRPr="002A45EC" w:rsidRDefault="002A45EC" w:rsidP="002A45EC">
      <w:pPr>
        <w:spacing w:after="0" w:line="276" w:lineRule="auto"/>
        <w:rPr>
          <w:rFonts w:ascii="Arial" w:eastAsia="Times New Roman" w:hAnsi="Arial" w:cs="Arial"/>
          <w:color w:val="000000"/>
          <w:sz w:val="36"/>
          <w:szCs w:val="36"/>
        </w:rPr>
      </w:pPr>
      <w:r w:rsidRPr="002A45EC">
        <w:rPr>
          <w:rFonts w:ascii="Arial" w:eastAsia="Times New Roman" w:hAnsi="Arial" w:cs="Arial"/>
          <w:color w:val="000000"/>
          <w:sz w:val="36"/>
          <w:szCs w:val="36"/>
        </w:rPr>
        <w:t>Newspaper announcements are black and white text only; no color, and no photos. Announcements run a maximum of 3 days; 75-word limit per announcement. Special discounts and advance announcement rates for individuals and affiliates. Sorry, no ads will be accepted for food sales on hotel property.</w:t>
      </w:r>
    </w:p>
    <w:p w14:paraId="24A4AB93" w14:textId="77777777" w:rsidR="002A45EC" w:rsidRPr="002A45EC" w:rsidRDefault="002A45EC" w:rsidP="002A45EC">
      <w:pPr>
        <w:spacing w:after="0" w:line="276" w:lineRule="auto"/>
        <w:rPr>
          <w:rFonts w:ascii="Arial" w:eastAsia="Times New Roman" w:hAnsi="Arial" w:cs="Arial"/>
          <w:color w:val="000000"/>
          <w:sz w:val="36"/>
          <w:szCs w:val="36"/>
        </w:rPr>
      </w:pPr>
    </w:p>
    <w:p w14:paraId="5C56EFC1" w14:textId="77777777" w:rsidR="002A45EC" w:rsidRPr="002A45EC" w:rsidRDefault="002A45EC" w:rsidP="002A45EC">
      <w:pPr>
        <w:pStyle w:val="Heading2"/>
        <w:spacing w:before="0" w:after="0" w:line="276" w:lineRule="auto"/>
        <w:rPr>
          <w:rFonts w:ascii="Arial" w:eastAsia="Times New Roman" w:hAnsi="Arial" w:cs="Arial"/>
          <w:b/>
          <w:bCs/>
          <w:color w:val="auto"/>
          <w:sz w:val="40"/>
          <w:szCs w:val="40"/>
        </w:rPr>
      </w:pPr>
      <w:r w:rsidRPr="002A45EC">
        <w:rPr>
          <w:rFonts w:ascii="Arial" w:eastAsia="Times New Roman" w:hAnsi="Arial" w:cs="Arial"/>
          <w:b/>
          <w:bCs/>
          <w:color w:val="auto"/>
          <w:sz w:val="40"/>
          <w:szCs w:val="40"/>
        </w:rPr>
        <w:t>Newspaper Announcement Pricing</w:t>
      </w:r>
    </w:p>
    <w:p w14:paraId="0E38B8A6" w14:textId="77777777" w:rsidR="002A45EC" w:rsidRPr="002A45EC" w:rsidRDefault="002A45EC" w:rsidP="002A45EC">
      <w:pPr>
        <w:spacing w:after="0" w:line="276" w:lineRule="auto"/>
        <w:rPr>
          <w:rFonts w:ascii="Arial" w:eastAsia="Times New Roman" w:hAnsi="Arial" w:cs="Arial"/>
          <w:color w:val="000000"/>
          <w:sz w:val="36"/>
          <w:szCs w:val="36"/>
        </w:rPr>
      </w:pPr>
    </w:p>
    <w:p w14:paraId="3110839C" w14:textId="2A8EC24F" w:rsidR="002A45EC" w:rsidRPr="002A45EC" w:rsidRDefault="002A45EC" w:rsidP="002A45EC">
      <w:pPr>
        <w:pStyle w:val="ListParagraph"/>
        <w:numPr>
          <w:ilvl w:val="0"/>
          <w:numId w:val="3"/>
        </w:numPr>
        <w:spacing w:after="0" w:line="276" w:lineRule="auto"/>
        <w:rPr>
          <w:rFonts w:ascii="Arial" w:eastAsia="Times New Roman" w:hAnsi="Arial" w:cs="Arial"/>
          <w:color w:val="000000"/>
          <w:sz w:val="36"/>
          <w:szCs w:val="36"/>
        </w:rPr>
      </w:pPr>
      <w:r w:rsidRPr="002A45EC">
        <w:rPr>
          <w:rFonts w:ascii="Arial" w:eastAsia="Times New Roman" w:hAnsi="Arial" w:cs="Arial"/>
          <w:color w:val="000000"/>
          <w:sz w:val="36"/>
          <w:szCs w:val="36"/>
        </w:rPr>
        <w:t xml:space="preserve">3 days announcement (reserved prior to conference): individuals, ACB affiliates and blind representatives </w:t>
      </w:r>
      <w:r w:rsidR="004600A9">
        <w:rPr>
          <w:rFonts w:ascii="Arial" w:eastAsia="Times New Roman" w:hAnsi="Arial" w:cs="Arial"/>
          <w:color w:val="000000"/>
          <w:sz w:val="36"/>
          <w:szCs w:val="36"/>
        </w:rPr>
        <w:t xml:space="preserve">of multi-level marketing </w:t>
      </w:r>
      <w:r w:rsidRPr="002A45EC">
        <w:rPr>
          <w:rFonts w:ascii="Arial" w:eastAsia="Times New Roman" w:hAnsi="Arial" w:cs="Arial"/>
          <w:color w:val="000000"/>
          <w:sz w:val="36"/>
          <w:szCs w:val="36"/>
        </w:rPr>
        <w:t>companies, $50; exhibitors - $100; all others - $125; or</w:t>
      </w:r>
    </w:p>
    <w:p w14:paraId="6195C033" w14:textId="27FD4AAA" w:rsidR="002A45EC" w:rsidRPr="002A45EC" w:rsidRDefault="002A45EC" w:rsidP="002A45EC">
      <w:pPr>
        <w:pStyle w:val="ListParagraph"/>
        <w:numPr>
          <w:ilvl w:val="0"/>
          <w:numId w:val="3"/>
        </w:numPr>
        <w:spacing w:after="0" w:line="276" w:lineRule="auto"/>
        <w:rPr>
          <w:rFonts w:ascii="Arial" w:eastAsia="Times New Roman" w:hAnsi="Arial" w:cs="Arial"/>
          <w:color w:val="000000"/>
          <w:sz w:val="36"/>
          <w:szCs w:val="36"/>
        </w:rPr>
      </w:pPr>
      <w:r w:rsidRPr="002A45EC">
        <w:rPr>
          <w:rFonts w:ascii="Arial" w:eastAsia="Times New Roman" w:hAnsi="Arial" w:cs="Arial"/>
          <w:color w:val="000000"/>
          <w:sz w:val="36"/>
          <w:szCs w:val="36"/>
        </w:rPr>
        <w:lastRenderedPageBreak/>
        <w:t xml:space="preserve">3 days announcement (purchased on-site): individuals, ACB affiliates and blind representatives </w:t>
      </w:r>
      <w:r w:rsidR="004600A9">
        <w:rPr>
          <w:rFonts w:ascii="Arial" w:eastAsia="Times New Roman" w:hAnsi="Arial" w:cs="Arial"/>
          <w:color w:val="000000"/>
          <w:sz w:val="36"/>
          <w:szCs w:val="36"/>
        </w:rPr>
        <w:t xml:space="preserve">of multi-level marketing </w:t>
      </w:r>
      <w:r w:rsidRPr="002A45EC">
        <w:rPr>
          <w:rFonts w:ascii="Arial" w:eastAsia="Times New Roman" w:hAnsi="Arial" w:cs="Arial"/>
          <w:color w:val="000000"/>
          <w:sz w:val="36"/>
          <w:szCs w:val="36"/>
        </w:rPr>
        <w:t>companies, $60; exhibitors - $110; all others - $140</w:t>
      </w:r>
    </w:p>
    <w:p w14:paraId="48FB5E23" w14:textId="77777777" w:rsidR="002A45EC" w:rsidRPr="002A45EC" w:rsidRDefault="002A45EC" w:rsidP="002A45EC">
      <w:pPr>
        <w:spacing w:after="0" w:line="276" w:lineRule="auto"/>
        <w:rPr>
          <w:rFonts w:ascii="Arial" w:eastAsia="Times New Roman" w:hAnsi="Arial" w:cs="Arial"/>
          <w:color w:val="000000"/>
          <w:sz w:val="36"/>
          <w:szCs w:val="36"/>
        </w:rPr>
      </w:pPr>
    </w:p>
    <w:p w14:paraId="6E5736FC" w14:textId="77777777" w:rsidR="002A45EC" w:rsidRPr="002A45EC" w:rsidRDefault="002A45EC" w:rsidP="002A45EC">
      <w:pPr>
        <w:spacing w:after="0" w:line="276" w:lineRule="auto"/>
        <w:rPr>
          <w:rFonts w:ascii="Arial" w:eastAsia="Times New Roman" w:hAnsi="Arial" w:cs="Arial"/>
          <w:color w:val="000000"/>
          <w:sz w:val="36"/>
          <w:szCs w:val="36"/>
        </w:rPr>
      </w:pPr>
      <w:r w:rsidRPr="002A45EC">
        <w:rPr>
          <w:rFonts w:ascii="Arial" w:eastAsia="Times New Roman" w:hAnsi="Arial" w:cs="Arial"/>
          <w:color w:val="000000"/>
          <w:sz w:val="36"/>
          <w:szCs w:val="36"/>
        </w:rPr>
        <w:t xml:space="preserve">Submit announcements electronically by </w:t>
      </w:r>
      <w:r w:rsidRPr="002A45EC">
        <w:rPr>
          <w:rFonts w:ascii="Arial" w:eastAsia="Times New Roman" w:hAnsi="Arial" w:cs="Arial"/>
          <w:b/>
          <w:bCs/>
          <w:color w:val="000000"/>
          <w:sz w:val="36"/>
          <w:szCs w:val="36"/>
        </w:rPr>
        <w:t>June 13, 2026</w:t>
      </w:r>
      <w:r w:rsidRPr="002A45EC">
        <w:rPr>
          <w:rFonts w:ascii="Arial" w:eastAsia="Times New Roman" w:hAnsi="Arial" w:cs="Arial"/>
          <w:color w:val="000000"/>
          <w:sz w:val="36"/>
          <w:szCs w:val="36"/>
        </w:rPr>
        <w:t>. Email to </w:t>
      </w:r>
      <w:hyperlink r:id="rId12" w:history="1">
        <w:r w:rsidRPr="002A45EC">
          <w:rPr>
            <w:rStyle w:val="Hyperlink"/>
            <w:rFonts w:ascii="Arial" w:eastAsia="Times New Roman" w:hAnsi="Arial" w:cs="Arial"/>
            <w:b/>
            <w:bCs/>
            <w:color w:val="0070C0"/>
            <w:sz w:val="36"/>
            <w:szCs w:val="36"/>
          </w:rPr>
          <w:t>slovering@acb.org</w:t>
        </w:r>
      </w:hyperlink>
      <w:r w:rsidRPr="002A45EC">
        <w:rPr>
          <w:rFonts w:ascii="Arial" w:eastAsia="Times New Roman" w:hAnsi="Arial" w:cs="Arial"/>
          <w:color w:val="000000"/>
          <w:sz w:val="36"/>
          <w:szCs w:val="36"/>
        </w:rPr>
        <w:t xml:space="preserve">, in PDF, Word, text, or .jpeg. </w:t>
      </w:r>
    </w:p>
    <w:p w14:paraId="29542907" w14:textId="77777777" w:rsidR="008C76A0" w:rsidRPr="008C76A0" w:rsidRDefault="008C76A0" w:rsidP="008C76A0">
      <w:pPr>
        <w:spacing w:after="0" w:line="276" w:lineRule="auto"/>
        <w:rPr>
          <w:rFonts w:ascii="Arial" w:eastAsia="Times New Roman" w:hAnsi="Arial" w:cs="Arial"/>
          <w:color w:val="000000"/>
          <w:sz w:val="36"/>
          <w:szCs w:val="36"/>
        </w:rPr>
      </w:pPr>
    </w:p>
    <w:p w14:paraId="38C7D20E" w14:textId="7E59B83A" w:rsidR="002A45EC" w:rsidRPr="002A45EC" w:rsidRDefault="002A45EC" w:rsidP="002A45EC">
      <w:pPr>
        <w:spacing w:after="0" w:line="276" w:lineRule="auto"/>
        <w:rPr>
          <w:rFonts w:ascii="Arial" w:eastAsia="Times New Roman" w:hAnsi="Arial" w:cs="Arial"/>
          <w:color w:val="000000"/>
          <w:sz w:val="36"/>
          <w:szCs w:val="36"/>
        </w:rPr>
      </w:pPr>
      <w:r w:rsidRPr="002A45EC">
        <w:rPr>
          <w:rFonts w:ascii="Arial" w:eastAsia="Times New Roman" w:hAnsi="Arial" w:cs="Arial"/>
          <w:color w:val="000000"/>
          <w:sz w:val="36"/>
          <w:szCs w:val="36"/>
        </w:rPr>
        <w:t>The convention newspaper and other convention-related publications will not include campaign statements for candidates running for ACB national office, nor may the resources of the communication center be used to reproduce campaign statements intended to promote any candidate for office. The convention newspaper and other convention-related publications will not accept paid advertisements from candidates regarding their candidacy.</w:t>
      </w:r>
    </w:p>
    <w:p w14:paraId="335D1EAA" w14:textId="77777777" w:rsidR="00125718" w:rsidRPr="008C76A0" w:rsidRDefault="00125718" w:rsidP="008C76A0">
      <w:pPr>
        <w:spacing w:after="0" w:line="276" w:lineRule="auto"/>
        <w:rPr>
          <w:rFonts w:ascii="Arial" w:hAnsi="Arial" w:cs="Arial"/>
          <w:b/>
          <w:bCs/>
          <w:sz w:val="36"/>
          <w:szCs w:val="36"/>
        </w:rPr>
      </w:pPr>
    </w:p>
    <w:p w14:paraId="36734F9A" w14:textId="2C89F01F" w:rsidR="004A0740" w:rsidRPr="004A0740" w:rsidRDefault="004A0740" w:rsidP="004A0740">
      <w:pPr>
        <w:pStyle w:val="Heading1"/>
        <w:spacing w:before="0" w:after="0" w:line="276" w:lineRule="auto"/>
        <w:rPr>
          <w:rFonts w:ascii="Arial" w:hAnsi="Arial" w:cs="Arial"/>
          <w:b/>
          <w:bCs/>
          <w:color w:val="auto"/>
          <w:sz w:val="44"/>
          <w:szCs w:val="44"/>
        </w:rPr>
      </w:pPr>
      <w:bookmarkStart w:id="9" w:name="OrderingDogFood"/>
      <w:r w:rsidRPr="004A0740">
        <w:rPr>
          <w:rFonts w:ascii="Arial" w:hAnsi="Arial" w:cs="Arial"/>
          <w:b/>
          <w:bCs/>
          <w:color w:val="auto"/>
          <w:sz w:val="44"/>
          <w:szCs w:val="44"/>
        </w:rPr>
        <w:t>Ordering Dog Food</w:t>
      </w:r>
    </w:p>
    <w:bookmarkEnd w:id="9"/>
    <w:p w14:paraId="1B11E0EF" w14:textId="77777777" w:rsidR="004A0740" w:rsidRDefault="004A0740" w:rsidP="004A0740">
      <w:pPr>
        <w:spacing w:after="0" w:line="276" w:lineRule="auto"/>
        <w:rPr>
          <w:rFonts w:ascii="Arial" w:hAnsi="Arial" w:cs="Arial"/>
          <w:sz w:val="36"/>
          <w:szCs w:val="36"/>
        </w:rPr>
      </w:pPr>
    </w:p>
    <w:p w14:paraId="03E90385" w14:textId="0B6F0D35" w:rsidR="004A0740" w:rsidRPr="004A0740" w:rsidRDefault="004A0740" w:rsidP="004A0740">
      <w:pPr>
        <w:spacing w:after="0" w:line="276" w:lineRule="auto"/>
        <w:rPr>
          <w:rFonts w:ascii="Arial" w:hAnsi="Arial" w:cs="Arial"/>
          <w:sz w:val="36"/>
          <w:szCs w:val="36"/>
        </w:rPr>
      </w:pPr>
      <w:r w:rsidRPr="004A0740">
        <w:rPr>
          <w:rFonts w:ascii="Arial" w:hAnsi="Arial" w:cs="Arial"/>
          <w:sz w:val="36"/>
          <w:szCs w:val="36"/>
        </w:rPr>
        <w:t xml:space="preserve">Don’t want to weigh down your luggage with food for your dog? </w:t>
      </w:r>
      <w:r>
        <w:rPr>
          <w:rFonts w:ascii="Arial" w:hAnsi="Arial" w:cs="Arial"/>
          <w:sz w:val="36"/>
          <w:szCs w:val="36"/>
        </w:rPr>
        <w:t>O</w:t>
      </w:r>
      <w:r w:rsidRPr="004A0740">
        <w:rPr>
          <w:rFonts w:ascii="Arial" w:hAnsi="Arial" w:cs="Arial"/>
          <w:sz w:val="36"/>
          <w:szCs w:val="36"/>
        </w:rPr>
        <w:t>rder food from Scoop Masters!</w:t>
      </w:r>
    </w:p>
    <w:p w14:paraId="1D38B978" w14:textId="77777777" w:rsidR="004A0740" w:rsidRPr="004A0740" w:rsidRDefault="004A0740" w:rsidP="004A0740">
      <w:pPr>
        <w:spacing w:after="0" w:line="276" w:lineRule="auto"/>
        <w:rPr>
          <w:rFonts w:ascii="Arial" w:hAnsi="Arial" w:cs="Arial"/>
          <w:sz w:val="36"/>
          <w:szCs w:val="36"/>
        </w:rPr>
      </w:pPr>
      <w:r w:rsidRPr="004A0740">
        <w:rPr>
          <w:rFonts w:ascii="Arial" w:hAnsi="Arial" w:cs="Arial"/>
          <w:sz w:val="36"/>
          <w:szCs w:val="36"/>
        </w:rPr>
        <w:t> </w:t>
      </w:r>
    </w:p>
    <w:p w14:paraId="242FF442" w14:textId="5163A424" w:rsidR="004A0740" w:rsidRPr="004A0740" w:rsidRDefault="004A0740" w:rsidP="004A0740">
      <w:pPr>
        <w:spacing w:after="0" w:line="276" w:lineRule="auto"/>
        <w:rPr>
          <w:rFonts w:ascii="Arial" w:hAnsi="Arial" w:cs="Arial"/>
          <w:sz w:val="36"/>
          <w:szCs w:val="36"/>
        </w:rPr>
      </w:pPr>
      <w:r w:rsidRPr="004A0740">
        <w:rPr>
          <w:rFonts w:ascii="Arial" w:hAnsi="Arial" w:cs="Arial"/>
          <w:sz w:val="36"/>
          <w:szCs w:val="36"/>
        </w:rPr>
        <w:t>Scoop Masters will provide and maintain our dog relief areas in St</w:t>
      </w:r>
      <w:r>
        <w:rPr>
          <w:rFonts w:ascii="Arial" w:hAnsi="Arial" w:cs="Arial"/>
          <w:sz w:val="36"/>
          <w:szCs w:val="36"/>
        </w:rPr>
        <w:t>.</w:t>
      </w:r>
      <w:r w:rsidRPr="004A0740">
        <w:rPr>
          <w:rFonts w:ascii="Arial" w:hAnsi="Arial" w:cs="Arial"/>
          <w:sz w:val="36"/>
          <w:szCs w:val="36"/>
        </w:rPr>
        <w:t xml:space="preserve"> Louis</w:t>
      </w:r>
      <w:r>
        <w:rPr>
          <w:rFonts w:ascii="Arial" w:hAnsi="Arial" w:cs="Arial"/>
          <w:sz w:val="36"/>
          <w:szCs w:val="36"/>
        </w:rPr>
        <w:t>. L</w:t>
      </w:r>
      <w:r w:rsidRPr="004A0740">
        <w:rPr>
          <w:rFonts w:ascii="Arial" w:hAnsi="Arial" w:cs="Arial"/>
          <w:sz w:val="36"/>
          <w:szCs w:val="36"/>
        </w:rPr>
        <w:t>ocations of the dog relief areas will be shared via email lists and posted in the convention newspaper as soon as they are set up.</w:t>
      </w:r>
    </w:p>
    <w:p w14:paraId="0FE9E1BC" w14:textId="77777777" w:rsidR="004A0740" w:rsidRDefault="004A0740" w:rsidP="004A0740">
      <w:pPr>
        <w:spacing w:after="0" w:line="276" w:lineRule="auto"/>
        <w:rPr>
          <w:rFonts w:ascii="Arial" w:hAnsi="Arial" w:cs="Arial"/>
          <w:sz w:val="36"/>
          <w:szCs w:val="36"/>
        </w:rPr>
      </w:pPr>
    </w:p>
    <w:p w14:paraId="10846BC1" w14:textId="2773CEDB" w:rsidR="004A0740" w:rsidRPr="004A0740" w:rsidRDefault="004A0740" w:rsidP="004A0740">
      <w:pPr>
        <w:spacing w:after="0" w:line="276" w:lineRule="auto"/>
        <w:rPr>
          <w:rFonts w:ascii="Arial" w:hAnsi="Arial" w:cs="Arial"/>
          <w:sz w:val="36"/>
          <w:szCs w:val="36"/>
        </w:rPr>
      </w:pPr>
      <w:r w:rsidRPr="004A0740">
        <w:rPr>
          <w:rFonts w:ascii="Arial" w:hAnsi="Arial" w:cs="Arial"/>
          <w:sz w:val="36"/>
          <w:szCs w:val="36"/>
        </w:rPr>
        <w:lastRenderedPageBreak/>
        <w:t>If you would like to pre</w:t>
      </w:r>
      <w:r>
        <w:rPr>
          <w:rFonts w:ascii="Arial" w:hAnsi="Arial" w:cs="Arial"/>
          <w:sz w:val="36"/>
          <w:szCs w:val="36"/>
        </w:rPr>
        <w:t>-</w:t>
      </w:r>
      <w:r w:rsidRPr="004A0740">
        <w:rPr>
          <w:rFonts w:ascii="Arial" w:hAnsi="Arial" w:cs="Arial"/>
          <w:sz w:val="36"/>
          <w:szCs w:val="36"/>
        </w:rPr>
        <w:t>order dog food to be delivered to your hotel room, call Tim Stone at (661) 714-0749</w:t>
      </w:r>
      <w:r>
        <w:rPr>
          <w:rFonts w:ascii="Arial" w:hAnsi="Arial" w:cs="Arial"/>
          <w:sz w:val="36"/>
          <w:szCs w:val="36"/>
        </w:rPr>
        <w:t>,</w:t>
      </w:r>
      <w:r w:rsidRPr="004A0740">
        <w:rPr>
          <w:rFonts w:ascii="Arial" w:hAnsi="Arial" w:cs="Arial"/>
          <w:sz w:val="36"/>
          <w:szCs w:val="36"/>
        </w:rPr>
        <w:t xml:space="preserve"> or order online at</w:t>
      </w:r>
      <w:r>
        <w:rPr>
          <w:rFonts w:ascii="Arial" w:hAnsi="Arial" w:cs="Arial"/>
          <w:sz w:val="36"/>
          <w:szCs w:val="36"/>
        </w:rPr>
        <w:t xml:space="preserve"> </w:t>
      </w:r>
      <w:hyperlink r:id="rId13" w:tgtFrame="_blank" w:history="1">
        <w:r w:rsidRPr="004A0740">
          <w:rPr>
            <w:rStyle w:val="Hyperlink"/>
            <w:rFonts w:ascii="Arial" w:hAnsi="Arial" w:cs="Arial"/>
            <w:b/>
            <w:bCs/>
            <w:color w:val="0070C0"/>
            <w:sz w:val="36"/>
            <w:szCs w:val="36"/>
          </w:rPr>
          <w:t>http://scoopmasters.com/acb</w:t>
        </w:r>
      </w:hyperlink>
      <w:r>
        <w:rPr>
          <w:rFonts w:ascii="Arial" w:hAnsi="Arial" w:cs="Arial"/>
          <w:sz w:val="36"/>
          <w:szCs w:val="36"/>
        </w:rPr>
        <w:t xml:space="preserve">. Fill out the simple </w:t>
      </w:r>
      <w:r w:rsidRPr="004A0740">
        <w:rPr>
          <w:rFonts w:ascii="Arial" w:hAnsi="Arial" w:cs="Arial"/>
          <w:sz w:val="36"/>
          <w:szCs w:val="36"/>
        </w:rPr>
        <w:t xml:space="preserve">form that asks for name, phone number, brand and type of food. </w:t>
      </w:r>
      <w:r>
        <w:rPr>
          <w:rFonts w:ascii="Arial" w:hAnsi="Arial" w:cs="Arial"/>
          <w:sz w:val="36"/>
          <w:szCs w:val="36"/>
        </w:rPr>
        <w:t xml:space="preserve">Tim </w:t>
      </w:r>
      <w:r w:rsidRPr="004A0740">
        <w:rPr>
          <w:rFonts w:ascii="Arial" w:hAnsi="Arial" w:cs="Arial"/>
          <w:sz w:val="36"/>
          <w:szCs w:val="36"/>
        </w:rPr>
        <w:t xml:space="preserve">will call to get the details within 24 </w:t>
      </w:r>
      <w:proofErr w:type="gramStart"/>
      <w:r w:rsidRPr="004A0740">
        <w:rPr>
          <w:rFonts w:ascii="Arial" w:hAnsi="Arial" w:cs="Arial"/>
          <w:sz w:val="36"/>
          <w:szCs w:val="36"/>
        </w:rPr>
        <w:t>hours</w:t>
      </w:r>
      <w:r>
        <w:rPr>
          <w:rFonts w:ascii="Arial" w:hAnsi="Arial" w:cs="Arial"/>
          <w:sz w:val="36"/>
          <w:szCs w:val="36"/>
        </w:rPr>
        <w:t xml:space="preserve">, </w:t>
      </w:r>
      <w:r w:rsidRPr="004A0740">
        <w:rPr>
          <w:rFonts w:ascii="Arial" w:hAnsi="Arial" w:cs="Arial"/>
          <w:sz w:val="36"/>
          <w:szCs w:val="36"/>
        </w:rPr>
        <w:t>and</w:t>
      </w:r>
      <w:proofErr w:type="gramEnd"/>
      <w:r w:rsidRPr="004A0740">
        <w:rPr>
          <w:rFonts w:ascii="Arial" w:hAnsi="Arial" w:cs="Arial"/>
          <w:sz w:val="36"/>
          <w:szCs w:val="36"/>
        </w:rPr>
        <w:t xml:space="preserve"> will accept payments at the hotel.</w:t>
      </w:r>
      <w:r>
        <w:rPr>
          <w:rFonts w:ascii="Arial" w:hAnsi="Arial" w:cs="Arial"/>
          <w:sz w:val="36"/>
          <w:szCs w:val="36"/>
        </w:rPr>
        <w:br/>
      </w:r>
    </w:p>
    <w:p w14:paraId="43267719" w14:textId="6154EE15" w:rsidR="004A0740" w:rsidRDefault="004A0740" w:rsidP="004A0740">
      <w:pPr>
        <w:spacing w:after="0" w:line="276" w:lineRule="auto"/>
        <w:rPr>
          <w:rFonts w:ascii="Arial" w:hAnsi="Arial" w:cs="Arial"/>
          <w:sz w:val="36"/>
          <w:szCs w:val="36"/>
        </w:rPr>
      </w:pPr>
      <w:r w:rsidRPr="004A0740">
        <w:rPr>
          <w:rFonts w:ascii="Arial" w:hAnsi="Arial" w:cs="Arial"/>
          <w:sz w:val="36"/>
          <w:szCs w:val="36"/>
        </w:rPr>
        <w:t>Food must be ordered by July 15 to ensure delivery</w:t>
      </w:r>
      <w:r>
        <w:rPr>
          <w:rFonts w:ascii="Arial" w:hAnsi="Arial" w:cs="Arial"/>
          <w:sz w:val="36"/>
          <w:szCs w:val="36"/>
        </w:rPr>
        <w:t>.</w:t>
      </w:r>
    </w:p>
    <w:p w14:paraId="03AB718F" w14:textId="77777777" w:rsidR="004A0740" w:rsidRDefault="004A0740" w:rsidP="004A0740">
      <w:pPr>
        <w:spacing w:after="0" w:line="276" w:lineRule="auto"/>
        <w:rPr>
          <w:rFonts w:ascii="Arial" w:hAnsi="Arial" w:cs="Arial"/>
          <w:sz w:val="36"/>
          <w:szCs w:val="36"/>
        </w:rPr>
      </w:pPr>
    </w:p>
    <w:p w14:paraId="4B40D3F5" w14:textId="0787EC68" w:rsidR="004A0740" w:rsidRPr="004A0740" w:rsidRDefault="004A0740" w:rsidP="004A0740">
      <w:pPr>
        <w:pStyle w:val="Heading1"/>
        <w:spacing w:before="0" w:after="0" w:line="276" w:lineRule="auto"/>
        <w:rPr>
          <w:rFonts w:ascii="Arial" w:hAnsi="Arial" w:cs="Arial"/>
          <w:b/>
          <w:bCs/>
          <w:color w:val="auto"/>
          <w:sz w:val="44"/>
          <w:szCs w:val="44"/>
        </w:rPr>
      </w:pPr>
      <w:bookmarkStart w:id="10" w:name="NeedAssistanceattheAirport"/>
      <w:r w:rsidRPr="004A0740">
        <w:rPr>
          <w:rFonts w:ascii="Arial" w:hAnsi="Arial" w:cs="Arial"/>
          <w:b/>
          <w:bCs/>
          <w:color w:val="auto"/>
          <w:sz w:val="44"/>
          <w:szCs w:val="44"/>
        </w:rPr>
        <w:t>Need Assistance at the Airport?</w:t>
      </w:r>
    </w:p>
    <w:bookmarkEnd w:id="10"/>
    <w:p w14:paraId="1BC189FC" w14:textId="77777777" w:rsidR="00125718" w:rsidRDefault="00125718" w:rsidP="008C76A0">
      <w:pPr>
        <w:spacing w:after="0" w:line="276" w:lineRule="auto"/>
        <w:rPr>
          <w:rFonts w:ascii="Arial" w:hAnsi="Arial" w:cs="Arial"/>
          <w:sz w:val="36"/>
          <w:szCs w:val="36"/>
        </w:rPr>
      </w:pPr>
    </w:p>
    <w:p w14:paraId="5900F8E7" w14:textId="77777777" w:rsidR="004A0740" w:rsidRPr="004A0740" w:rsidRDefault="004A0740" w:rsidP="004A0740">
      <w:pPr>
        <w:spacing w:after="0" w:line="276" w:lineRule="auto"/>
        <w:rPr>
          <w:rFonts w:ascii="Arial" w:hAnsi="Arial" w:cs="Arial"/>
          <w:sz w:val="36"/>
          <w:szCs w:val="36"/>
        </w:rPr>
      </w:pPr>
      <w:r w:rsidRPr="004A0740">
        <w:rPr>
          <w:rFonts w:ascii="Arial" w:hAnsi="Arial" w:cs="Arial"/>
          <w:sz w:val="36"/>
          <w:szCs w:val="36"/>
        </w:rPr>
        <w:t>If you are coming to the 2026 American Council of the Blind Conference and Convention ACB wants to ensure that you have assistance at the airport from the gate to your preferred method of ground transportation. Please read on to find out how to request this.</w:t>
      </w:r>
    </w:p>
    <w:p w14:paraId="15598B44" w14:textId="77777777" w:rsidR="004A0740" w:rsidRPr="004A0740" w:rsidRDefault="004A0740" w:rsidP="004A0740">
      <w:pPr>
        <w:spacing w:after="0" w:line="276" w:lineRule="auto"/>
        <w:rPr>
          <w:rFonts w:ascii="Arial" w:hAnsi="Arial" w:cs="Arial"/>
          <w:sz w:val="36"/>
          <w:szCs w:val="36"/>
        </w:rPr>
      </w:pPr>
    </w:p>
    <w:p w14:paraId="27405EE9" w14:textId="41DB4388" w:rsidR="004A0740" w:rsidRPr="004A0740" w:rsidRDefault="004A0740" w:rsidP="004A0740">
      <w:pPr>
        <w:spacing w:after="0" w:line="276" w:lineRule="auto"/>
        <w:rPr>
          <w:rFonts w:ascii="Arial" w:hAnsi="Arial" w:cs="Arial"/>
          <w:sz w:val="36"/>
          <w:szCs w:val="36"/>
        </w:rPr>
      </w:pPr>
      <w:r w:rsidRPr="004A0740">
        <w:rPr>
          <w:rFonts w:ascii="Arial" w:hAnsi="Arial" w:cs="Arial"/>
          <w:sz w:val="36"/>
          <w:szCs w:val="36"/>
        </w:rPr>
        <w:t>To assist airline personnel and Margarine Beaman and her cadre of airport volunteers</w:t>
      </w:r>
      <w:r w:rsidR="00F9642B">
        <w:rPr>
          <w:rFonts w:ascii="Arial" w:hAnsi="Arial" w:cs="Arial"/>
          <w:sz w:val="36"/>
          <w:szCs w:val="36"/>
        </w:rPr>
        <w:t>,</w:t>
      </w:r>
      <w:r w:rsidRPr="004A0740">
        <w:rPr>
          <w:rFonts w:ascii="Arial" w:hAnsi="Arial" w:cs="Arial"/>
          <w:sz w:val="36"/>
          <w:szCs w:val="36"/>
        </w:rPr>
        <w:t xml:space="preserve"> if you would like assistance when you arrive at the airport, please submit the following information. If you have a connecting flight</w:t>
      </w:r>
      <w:r>
        <w:rPr>
          <w:rFonts w:ascii="Arial" w:hAnsi="Arial" w:cs="Arial"/>
          <w:sz w:val="36"/>
          <w:szCs w:val="36"/>
        </w:rPr>
        <w:t>,</w:t>
      </w:r>
      <w:r w:rsidRPr="004A0740">
        <w:rPr>
          <w:rFonts w:ascii="Arial" w:hAnsi="Arial" w:cs="Arial"/>
          <w:sz w:val="36"/>
          <w:szCs w:val="36"/>
        </w:rPr>
        <w:t xml:space="preserve"> Margarine will need the information for all flights.</w:t>
      </w:r>
    </w:p>
    <w:p w14:paraId="6B85D4C1" w14:textId="77777777" w:rsidR="004A0740" w:rsidRPr="004A0740" w:rsidRDefault="004A0740" w:rsidP="004A0740">
      <w:pPr>
        <w:spacing w:after="0" w:line="276" w:lineRule="auto"/>
        <w:rPr>
          <w:rFonts w:ascii="Arial" w:hAnsi="Arial" w:cs="Arial"/>
          <w:sz w:val="36"/>
          <w:szCs w:val="36"/>
        </w:rPr>
      </w:pPr>
    </w:p>
    <w:p w14:paraId="083FCE3A" w14:textId="77777777"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t>Your name</w:t>
      </w:r>
    </w:p>
    <w:p w14:paraId="12D73FF2" w14:textId="77777777"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t>The name of the airline you will be arriving on</w:t>
      </w:r>
    </w:p>
    <w:p w14:paraId="66BCD538" w14:textId="77777777"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t>The city you will be traveling from</w:t>
      </w:r>
    </w:p>
    <w:p w14:paraId="754CA8EC" w14:textId="047B24BA"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lastRenderedPageBreak/>
        <w:t xml:space="preserve">Your </w:t>
      </w:r>
      <w:r w:rsidR="00F9642B">
        <w:rPr>
          <w:rFonts w:ascii="Arial" w:hAnsi="Arial" w:cs="Arial"/>
          <w:sz w:val="36"/>
          <w:szCs w:val="36"/>
        </w:rPr>
        <w:t>a</w:t>
      </w:r>
      <w:r w:rsidRPr="004A0740">
        <w:rPr>
          <w:rFonts w:ascii="Arial" w:hAnsi="Arial" w:cs="Arial"/>
          <w:sz w:val="36"/>
          <w:szCs w:val="36"/>
        </w:rPr>
        <w:t xml:space="preserve">rrival </w:t>
      </w:r>
      <w:r w:rsidR="00B81244">
        <w:rPr>
          <w:rFonts w:ascii="Arial" w:hAnsi="Arial" w:cs="Arial"/>
          <w:sz w:val="36"/>
          <w:szCs w:val="36"/>
        </w:rPr>
        <w:t>f</w:t>
      </w:r>
      <w:r w:rsidRPr="004A0740">
        <w:rPr>
          <w:rFonts w:ascii="Arial" w:hAnsi="Arial" w:cs="Arial"/>
          <w:sz w:val="36"/>
          <w:szCs w:val="36"/>
        </w:rPr>
        <w:t>light number</w:t>
      </w:r>
    </w:p>
    <w:p w14:paraId="18F94EF0" w14:textId="77777777"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t>Your cell phone number</w:t>
      </w:r>
    </w:p>
    <w:p w14:paraId="2F560190" w14:textId="77777777"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t>Departure date</w:t>
      </w:r>
    </w:p>
    <w:p w14:paraId="1186C9E2" w14:textId="77777777"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t>Departure time</w:t>
      </w:r>
    </w:p>
    <w:p w14:paraId="7AFB8B09" w14:textId="77777777" w:rsidR="004A0740" w:rsidRPr="004A0740" w:rsidRDefault="004A0740" w:rsidP="004A0740">
      <w:pPr>
        <w:pStyle w:val="ListParagraph"/>
        <w:numPr>
          <w:ilvl w:val="0"/>
          <w:numId w:val="4"/>
        </w:numPr>
        <w:spacing w:after="0" w:line="276" w:lineRule="auto"/>
        <w:rPr>
          <w:rFonts w:ascii="Arial" w:hAnsi="Arial" w:cs="Arial"/>
          <w:sz w:val="36"/>
          <w:szCs w:val="36"/>
        </w:rPr>
      </w:pPr>
      <w:r w:rsidRPr="004A0740">
        <w:rPr>
          <w:rFonts w:ascii="Arial" w:hAnsi="Arial" w:cs="Arial"/>
          <w:sz w:val="36"/>
          <w:szCs w:val="36"/>
        </w:rPr>
        <w:t>Departure airline</w:t>
      </w:r>
    </w:p>
    <w:p w14:paraId="4648212C" w14:textId="77777777" w:rsidR="004A0740" w:rsidRDefault="004A0740" w:rsidP="004A0740">
      <w:pPr>
        <w:spacing w:after="0" w:line="276" w:lineRule="auto"/>
        <w:rPr>
          <w:rFonts w:ascii="Arial" w:hAnsi="Arial" w:cs="Arial"/>
          <w:sz w:val="36"/>
          <w:szCs w:val="36"/>
        </w:rPr>
      </w:pPr>
    </w:p>
    <w:p w14:paraId="5ACE8D43" w14:textId="778AF297" w:rsidR="004A0740" w:rsidRDefault="004A0740" w:rsidP="004A0740">
      <w:pPr>
        <w:spacing w:after="0" w:line="276" w:lineRule="auto"/>
        <w:rPr>
          <w:rFonts w:ascii="Arial" w:hAnsi="Arial" w:cs="Arial"/>
          <w:sz w:val="36"/>
          <w:szCs w:val="36"/>
        </w:rPr>
      </w:pPr>
      <w:r w:rsidRPr="004A0740">
        <w:rPr>
          <w:rFonts w:ascii="Arial" w:hAnsi="Arial" w:cs="Arial"/>
          <w:sz w:val="36"/>
          <w:szCs w:val="36"/>
        </w:rPr>
        <w:t>You can send Margarine Beaman an e-mail with "airline information" in the subject line at</w:t>
      </w:r>
      <w:r>
        <w:rPr>
          <w:rFonts w:ascii="Arial" w:hAnsi="Arial" w:cs="Arial"/>
          <w:sz w:val="36"/>
          <w:szCs w:val="36"/>
        </w:rPr>
        <w:t xml:space="preserve"> </w:t>
      </w:r>
      <w:hyperlink r:id="rId14" w:history="1">
        <w:r w:rsidRPr="004A0740">
          <w:rPr>
            <w:rStyle w:val="Hyperlink"/>
            <w:rFonts w:ascii="Arial" w:hAnsi="Arial" w:cs="Arial"/>
            <w:b/>
            <w:bCs/>
            <w:color w:val="0070C0"/>
            <w:sz w:val="36"/>
            <w:szCs w:val="36"/>
          </w:rPr>
          <w:t>oleo501625@outlook.com</w:t>
        </w:r>
      </w:hyperlink>
      <w:r>
        <w:rPr>
          <w:rFonts w:ascii="Arial" w:hAnsi="Arial" w:cs="Arial"/>
          <w:sz w:val="36"/>
          <w:szCs w:val="36"/>
        </w:rPr>
        <w:t xml:space="preserve">, or </w:t>
      </w:r>
      <w:r w:rsidRPr="004A0740">
        <w:rPr>
          <w:rFonts w:ascii="Arial" w:hAnsi="Arial" w:cs="Arial"/>
          <w:sz w:val="36"/>
          <w:szCs w:val="36"/>
        </w:rPr>
        <w:t>call her at (512) 921-1625</w:t>
      </w:r>
      <w:r>
        <w:rPr>
          <w:rFonts w:ascii="Arial" w:hAnsi="Arial" w:cs="Arial"/>
          <w:sz w:val="36"/>
          <w:szCs w:val="36"/>
        </w:rPr>
        <w:t>.</w:t>
      </w:r>
    </w:p>
    <w:p w14:paraId="75E5D0FF" w14:textId="77777777" w:rsidR="007D4577" w:rsidRDefault="007D4577" w:rsidP="004A0740">
      <w:pPr>
        <w:spacing w:after="0" w:line="276" w:lineRule="auto"/>
        <w:rPr>
          <w:rFonts w:ascii="Arial" w:hAnsi="Arial" w:cs="Arial"/>
          <w:sz w:val="36"/>
          <w:szCs w:val="36"/>
        </w:rPr>
      </w:pPr>
    </w:p>
    <w:p w14:paraId="64DF484F" w14:textId="2CB11199" w:rsidR="00F9642B" w:rsidRPr="00F9642B" w:rsidRDefault="00F9642B" w:rsidP="00F9642B">
      <w:pPr>
        <w:pStyle w:val="Heading1"/>
        <w:spacing w:before="0" w:after="0" w:line="276" w:lineRule="auto"/>
        <w:rPr>
          <w:rFonts w:ascii="Arial" w:hAnsi="Arial" w:cs="Arial"/>
          <w:b/>
          <w:bCs/>
          <w:color w:val="auto"/>
          <w:sz w:val="44"/>
          <w:szCs w:val="44"/>
        </w:rPr>
      </w:pPr>
      <w:bookmarkStart w:id="11" w:name="EncourageYourRepstoOpposetheAccessAct"/>
      <w:r w:rsidRPr="00F9642B">
        <w:rPr>
          <w:rFonts w:ascii="Arial" w:hAnsi="Arial" w:cs="Arial"/>
          <w:b/>
          <w:bCs/>
          <w:color w:val="auto"/>
          <w:sz w:val="44"/>
          <w:szCs w:val="44"/>
        </w:rPr>
        <w:t>Encourage Your Congressional Representatives to Oppose the ACCESS Act</w:t>
      </w:r>
    </w:p>
    <w:bookmarkEnd w:id="11"/>
    <w:p w14:paraId="62D03F5C" w14:textId="77777777" w:rsidR="00F9642B" w:rsidRPr="004A0740" w:rsidRDefault="00F9642B" w:rsidP="004A0740">
      <w:pPr>
        <w:spacing w:after="0" w:line="276" w:lineRule="auto"/>
        <w:rPr>
          <w:rFonts w:ascii="Arial" w:hAnsi="Arial" w:cs="Arial"/>
          <w:sz w:val="36"/>
          <w:szCs w:val="36"/>
        </w:rPr>
      </w:pPr>
    </w:p>
    <w:p w14:paraId="31A969F9" w14:textId="77777777" w:rsidR="00F9642B" w:rsidRPr="00F9642B" w:rsidRDefault="00F9642B" w:rsidP="00F9642B">
      <w:pPr>
        <w:spacing w:after="0" w:line="276" w:lineRule="auto"/>
        <w:rPr>
          <w:rFonts w:ascii="Arial" w:hAnsi="Arial" w:cs="Arial"/>
          <w:sz w:val="36"/>
          <w:szCs w:val="36"/>
        </w:rPr>
      </w:pPr>
      <w:r w:rsidRPr="00F9642B">
        <w:rPr>
          <w:rFonts w:ascii="Arial" w:hAnsi="Arial" w:cs="Arial"/>
          <w:sz w:val="36"/>
          <w:szCs w:val="36"/>
        </w:rPr>
        <w:t xml:space="preserve">Congress is considering a bill which would amend the Americans with Disabilities Act (ADA). This is a "notice and cure" bill which takes away a disabled person's right to sue a business for noncompliance with the ADA, unless that person first provides detailed written notice of the ADA violation, waits 60 days for the business to provide a written description of how they plan to address, or cure, the violation, and then waits another 60 days for substantial progress to be made in addressing that violation. That means there could be at least 120 days before a business makes itself accessible, or a person with a disability gains the right to sue for noncompliance. The ACCESS Act would weaken the enforcement of the </w:t>
      </w:r>
      <w:r w:rsidRPr="00F9642B">
        <w:rPr>
          <w:rFonts w:ascii="Arial" w:hAnsi="Arial" w:cs="Arial"/>
          <w:sz w:val="36"/>
          <w:szCs w:val="36"/>
        </w:rPr>
        <w:lastRenderedPageBreak/>
        <w:t>ADA, and businesses would not have incentive to make their buildings and websites accessible until they receive notice. </w:t>
      </w:r>
    </w:p>
    <w:p w14:paraId="4B53372B" w14:textId="77777777" w:rsidR="00F9642B" w:rsidRPr="00F9642B" w:rsidRDefault="00F9642B" w:rsidP="00F9642B">
      <w:pPr>
        <w:spacing w:after="0" w:line="276" w:lineRule="auto"/>
        <w:rPr>
          <w:rFonts w:ascii="Arial" w:hAnsi="Arial" w:cs="Arial"/>
          <w:sz w:val="36"/>
          <w:szCs w:val="36"/>
        </w:rPr>
      </w:pPr>
    </w:p>
    <w:p w14:paraId="527851EC" w14:textId="77777777" w:rsidR="00F9642B" w:rsidRDefault="00F9642B" w:rsidP="00F9642B">
      <w:pPr>
        <w:spacing w:after="0" w:line="276" w:lineRule="auto"/>
        <w:rPr>
          <w:rFonts w:ascii="Arial" w:hAnsi="Arial" w:cs="Arial"/>
          <w:b/>
          <w:bCs/>
          <w:color w:val="0070C0"/>
          <w:sz w:val="36"/>
          <w:szCs w:val="36"/>
        </w:rPr>
      </w:pPr>
      <w:r w:rsidRPr="00F9642B">
        <w:rPr>
          <w:rFonts w:ascii="Arial" w:hAnsi="Arial" w:cs="Arial"/>
          <w:sz w:val="36"/>
          <w:szCs w:val="36"/>
        </w:rPr>
        <w:t xml:space="preserve">To encourage your Congressmember to oppose the ACCESS Act, you can access the Speak4 campaign here: </w:t>
      </w:r>
      <w:hyperlink r:id="rId15" w:tooltip="https://speak4.app/lp/rt01psna?ts=1777908806" w:history="1">
        <w:r w:rsidRPr="00F9642B">
          <w:rPr>
            <w:rStyle w:val="Hyperlink"/>
            <w:rFonts w:ascii="Arial" w:hAnsi="Arial" w:cs="Arial"/>
            <w:b/>
            <w:bCs/>
            <w:color w:val="0070C0"/>
            <w:sz w:val="36"/>
            <w:szCs w:val="36"/>
          </w:rPr>
          <w:t>https://speak4.app/lp/rt01psna?ts=1777908806</w:t>
        </w:r>
      </w:hyperlink>
    </w:p>
    <w:p w14:paraId="145C7FB7" w14:textId="77777777" w:rsidR="00F9642B" w:rsidRDefault="00F9642B" w:rsidP="00F9642B">
      <w:pPr>
        <w:spacing w:after="0" w:line="276" w:lineRule="auto"/>
        <w:rPr>
          <w:rFonts w:ascii="Arial" w:hAnsi="Arial" w:cs="Arial"/>
          <w:b/>
          <w:bCs/>
          <w:color w:val="0070C0"/>
          <w:sz w:val="36"/>
          <w:szCs w:val="36"/>
        </w:rPr>
      </w:pPr>
    </w:p>
    <w:p w14:paraId="5035DDBC" w14:textId="743178BF" w:rsidR="00762DC8" w:rsidRPr="00762DC8" w:rsidRDefault="00762DC8" w:rsidP="00762DC8">
      <w:pPr>
        <w:pStyle w:val="Heading1"/>
        <w:spacing w:before="0" w:after="0" w:line="276" w:lineRule="auto"/>
        <w:rPr>
          <w:rFonts w:ascii="Arial" w:eastAsia="Times New Roman" w:hAnsi="Arial" w:cs="Arial"/>
          <w:b/>
          <w:bCs/>
        </w:rPr>
      </w:pPr>
      <w:bookmarkStart w:id="12" w:name="BabcockCreatesCommunityBuilder"/>
      <w:r w:rsidRPr="00762DC8">
        <w:rPr>
          <w:rFonts w:ascii="Arial" w:eastAsia="Times New Roman" w:hAnsi="Arial" w:cs="Arial"/>
          <w:b/>
          <w:bCs/>
          <w:color w:val="auto"/>
          <w:sz w:val="44"/>
          <w:szCs w:val="44"/>
        </w:rPr>
        <w:t>ACB’s Michael Babcock Creates ACB Community Builder</w:t>
      </w:r>
      <w:bookmarkEnd w:id="12"/>
      <w:r w:rsidRPr="00762DC8">
        <w:rPr>
          <w:rFonts w:ascii="Arial" w:eastAsia="Times New Roman" w:hAnsi="Arial" w:cs="Arial"/>
          <w:b/>
          <w:bCs/>
        </w:rPr>
        <w:br/>
      </w:r>
    </w:p>
    <w:p w14:paraId="17DBA43F" w14:textId="77777777" w:rsidR="00762DC8" w:rsidRDefault="00762DC8" w:rsidP="00762DC8">
      <w:pPr>
        <w:spacing w:after="0" w:line="276" w:lineRule="auto"/>
        <w:rPr>
          <w:rFonts w:ascii="Arial" w:eastAsia="Times New Roman" w:hAnsi="Arial" w:cs="Arial"/>
          <w:color w:val="000000"/>
          <w:sz w:val="36"/>
          <w:szCs w:val="36"/>
        </w:rPr>
      </w:pPr>
      <w:r w:rsidRPr="00762DC8">
        <w:rPr>
          <w:rFonts w:ascii="Arial" w:eastAsia="Times New Roman" w:hAnsi="Arial" w:cs="Arial"/>
          <w:color w:val="000000"/>
          <w:sz w:val="36"/>
          <w:szCs w:val="36"/>
        </w:rPr>
        <w:t>ACB’s Michael Babcock used GitHub Copilot and JAWS to build ACB Community Builder, all as a non-developer.</w:t>
      </w:r>
      <w:r w:rsidRPr="00762DC8">
        <w:rPr>
          <w:rFonts w:ascii="Arial" w:eastAsia="Times New Roman" w:hAnsi="Arial" w:cs="Arial"/>
          <w:color w:val="000000"/>
          <w:sz w:val="36"/>
          <w:szCs w:val="36"/>
        </w:rPr>
        <w:br/>
      </w:r>
      <w:r w:rsidRPr="00762DC8">
        <w:rPr>
          <w:rFonts w:ascii="Arial" w:eastAsia="Times New Roman" w:hAnsi="Arial" w:cs="Arial"/>
          <w:color w:val="000000"/>
          <w:sz w:val="36"/>
          <w:szCs w:val="36"/>
        </w:rPr>
        <w:br/>
        <w:t>Now Michael's team can easily:</w:t>
      </w:r>
    </w:p>
    <w:p w14:paraId="4DFC50DC" w14:textId="6038C4A6" w:rsidR="00762DC8" w:rsidRPr="00762DC8" w:rsidRDefault="00762DC8" w:rsidP="00762DC8">
      <w:pPr>
        <w:pStyle w:val="ListParagraph"/>
        <w:numPr>
          <w:ilvl w:val="0"/>
          <w:numId w:val="9"/>
        </w:numPr>
        <w:spacing w:after="0" w:line="276" w:lineRule="auto"/>
        <w:rPr>
          <w:rFonts w:ascii="Arial" w:eastAsia="Times New Roman" w:hAnsi="Arial" w:cs="Arial"/>
          <w:color w:val="000000"/>
          <w:sz w:val="36"/>
          <w:szCs w:val="36"/>
        </w:rPr>
      </w:pPr>
      <w:r w:rsidRPr="00762DC8">
        <w:rPr>
          <w:rFonts w:ascii="Arial" w:eastAsia="Times New Roman" w:hAnsi="Arial" w:cs="Arial"/>
          <w:color w:val="000000"/>
          <w:sz w:val="36"/>
          <w:szCs w:val="36"/>
        </w:rPr>
        <w:t>Navigate 100+ weekly community events</w:t>
      </w:r>
    </w:p>
    <w:p w14:paraId="6A9CC5E7" w14:textId="50C91A21" w:rsidR="00762DC8" w:rsidRPr="00762DC8" w:rsidRDefault="00762DC8" w:rsidP="00762DC8">
      <w:pPr>
        <w:pStyle w:val="ListParagraph"/>
        <w:numPr>
          <w:ilvl w:val="0"/>
          <w:numId w:val="9"/>
        </w:numPr>
        <w:spacing w:after="0" w:line="276" w:lineRule="auto"/>
        <w:rPr>
          <w:rFonts w:ascii="Arial" w:eastAsia="Times New Roman" w:hAnsi="Arial" w:cs="Arial"/>
          <w:color w:val="000000"/>
          <w:sz w:val="36"/>
          <w:szCs w:val="36"/>
        </w:rPr>
      </w:pPr>
      <w:r w:rsidRPr="00762DC8">
        <w:rPr>
          <w:rFonts w:ascii="Arial" w:eastAsia="Times New Roman" w:hAnsi="Arial" w:cs="Arial"/>
          <w:color w:val="000000"/>
          <w:sz w:val="36"/>
          <w:szCs w:val="36"/>
        </w:rPr>
        <w:t>Edit events with custom, reliable keystrokes</w:t>
      </w:r>
    </w:p>
    <w:p w14:paraId="70DFB588" w14:textId="77777777" w:rsidR="00762DC8" w:rsidRDefault="00762DC8" w:rsidP="00762DC8">
      <w:pPr>
        <w:pStyle w:val="ListParagraph"/>
        <w:numPr>
          <w:ilvl w:val="0"/>
          <w:numId w:val="9"/>
        </w:numPr>
        <w:spacing w:after="0" w:line="276" w:lineRule="auto"/>
        <w:rPr>
          <w:rFonts w:ascii="Arial" w:eastAsia="Times New Roman" w:hAnsi="Arial" w:cs="Arial"/>
          <w:color w:val="000000"/>
          <w:sz w:val="36"/>
          <w:szCs w:val="36"/>
        </w:rPr>
      </w:pPr>
      <w:r w:rsidRPr="00762DC8">
        <w:rPr>
          <w:rFonts w:ascii="Arial" w:eastAsia="Times New Roman" w:hAnsi="Arial" w:cs="Arial"/>
          <w:color w:val="000000"/>
          <w:sz w:val="36"/>
          <w:szCs w:val="36"/>
        </w:rPr>
        <w:t>Add events via fully labeled dialog</w:t>
      </w:r>
      <w:r>
        <w:rPr>
          <w:rFonts w:ascii="Arial" w:eastAsia="Times New Roman" w:hAnsi="Arial" w:cs="Arial"/>
          <w:color w:val="000000"/>
          <w:sz w:val="36"/>
          <w:szCs w:val="36"/>
        </w:rPr>
        <w:t>ue</w:t>
      </w:r>
      <w:r w:rsidRPr="00762DC8">
        <w:rPr>
          <w:rFonts w:ascii="Arial" w:eastAsia="Times New Roman" w:hAnsi="Arial" w:cs="Arial"/>
          <w:color w:val="000000"/>
          <w:sz w:val="36"/>
          <w:szCs w:val="36"/>
        </w:rPr>
        <w:t>s</w:t>
      </w:r>
    </w:p>
    <w:p w14:paraId="74DBDEBE" w14:textId="711FED4E" w:rsidR="00762DC8" w:rsidRPr="00762DC8" w:rsidRDefault="00762DC8" w:rsidP="00762DC8">
      <w:pPr>
        <w:pStyle w:val="ListParagraph"/>
        <w:numPr>
          <w:ilvl w:val="0"/>
          <w:numId w:val="9"/>
        </w:numPr>
        <w:spacing w:after="0" w:line="276" w:lineRule="auto"/>
        <w:rPr>
          <w:rFonts w:ascii="Arial" w:eastAsia="Times New Roman" w:hAnsi="Arial" w:cs="Arial"/>
          <w:color w:val="000000"/>
          <w:sz w:val="36"/>
          <w:szCs w:val="36"/>
        </w:rPr>
      </w:pPr>
      <w:r w:rsidRPr="00762DC8">
        <w:rPr>
          <w:rFonts w:ascii="Arial" w:eastAsia="Times New Roman" w:hAnsi="Arial" w:cs="Arial"/>
          <w:color w:val="000000"/>
          <w:sz w:val="36"/>
          <w:szCs w:val="36"/>
        </w:rPr>
        <w:t>Track event roles in the Hosting Portal</w:t>
      </w:r>
    </w:p>
    <w:p w14:paraId="554235A6" w14:textId="77777777" w:rsidR="00762DC8" w:rsidRDefault="00762DC8" w:rsidP="00762DC8">
      <w:pPr>
        <w:spacing w:after="0" w:line="276" w:lineRule="auto"/>
        <w:rPr>
          <w:rFonts w:ascii="Arial" w:eastAsia="Times New Roman" w:hAnsi="Arial" w:cs="Arial"/>
          <w:color w:val="000000"/>
          <w:sz w:val="36"/>
          <w:szCs w:val="36"/>
        </w:rPr>
      </w:pPr>
    </w:p>
    <w:p w14:paraId="3A136D48" w14:textId="31FD1603" w:rsidR="00762DC8" w:rsidRPr="00762DC8" w:rsidRDefault="00762DC8" w:rsidP="00762DC8">
      <w:pPr>
        <w:spacing w:after="0" w:line="276" w:lineRule="auto"/>
        <w:rPr>
          <w:rFonts w:ascii="Arial" w:eastAsia="Times New Roman" w:hAnsi="Arial" w:cs="Arial"/>
          <w:color w:val="000000"/>
          <w:sz w:val="36"/>
          <w:szCs w:val="36"/>
        </w:rPr>
      </w:pPr>
      <w:r w:rsidRPr="00762DC8">
        <w:rPr>
          <w:rFonts w:ascii="Arial" w:eastAsia="Times New Roman" w:hAnsi="Arial" w:cs="Arial"/>
          <w:color w:val="000000"/>
          <w:sz w:val="36"/>
          <w:szCs w:val="36"/>
        </w:rPr>
        <w:t xml:space="preserve">Michael shares how he did it here: </w:t>
      </w:r>
      <w:hyperlink r:id="rId16" w:history="1">
        <w:r w:rsidRPr="00762DC8">
          <w:rPr>
            <w:rFonts w:ascii="Arial" w:eastAsia="Times New Roman" w:hAnsi="Arial" w:cs="Arial"/>
            <w:color w:val="0000FF"/>
            <w:sz w:val="36"/>
            <w:szCs w:val="36"/>
            <w:u w:val="single"/>
          </w:rPr>
          <w:t>https://www.linkedin.com/posts/github_community-builder-for-the-american-council-activity-7457916172550983680-w8Dm?utm_source=social_share_send&amp;utm_medium=member_desktop_web&amp;rcm=ACoAAEYRPIABrlJ_lildolBVgRhQBI9LOaotVck</w:t>
        </w:r>
      </w:hyperlink>
    </w:p>
    <w:p w14:paraId="27AD0056" w14:textId="77777777" w:rsidR="00762DC8" w:rsidRDefault="00762DC8" w:rsidP="00F9642B">
      <w:pPr>
        <w:spacing w:after="0" w:line="276" w:lineRule="auto"/>
        <w:rPr>
          <w:rFonts w:ascii="Arial" w:hAnsi="Arial" w:cs="Arial"/>
          <w:b/>
          <w:bCs/>
          <w:color w:val="0070C0"/>
          <w:sz w:val="36"/>
          <w:szCs w:val="36"/>
        </w:rPr>
      </w:pPr>
    </w:p>
    <w:p w14:paraId="74544796" w14:textId="77777777" w:rsidR="00F9642B" w:rsidRPr="00F9642B" w:rsidRDefault="00F9642B" w:rsidP="00F9642B">
      <w:pPr>
        <w:spacing w:after="0" w:line="276" w:lineRule="auto"/>
        <w:rPr>
          <w:rFonts w:ascii="Arial" w:hAnsi="Arial" w:cs="Arial"/>
          <w:sz w:val="36"/>
          <w:szCs w:val="36"/>
        </w:rPr>
      </w:pPr>
    </w:p>
    <w:p w14:paraId="43250AC1" w14:textId="36D3980C" w:rsidR="00F9642B" w:rsidRPr="00F9642B" w:rsidRDefault="00F9642B" w:rsidP="00F9642B">
      <w:pPr>
        <w:pStyle w:val="Heading1"/>
        <w:spacing w:before="0" w:after="0" w:line="276" w:lineRule="auto"/>
        <w:rPr>
          <w:rFonts w:ascii="Arial" w:hAnsi="Arial" w:cs="Arial"/>
          <w:color w:val="auto"/>
          <w:sz w:val="44"/>
          <w:szCs w:val="44"/>
        </w:rPr>
      </w:pPr>
      <w:bookmarkStart w:id="13" w:name="AffiliateInformation"/>
      <w:r>
        <w:rPr>
          <w:rFonts w:ascii="Arial" w:hAnsi="Arial" w:cs="Arial"/>
          <w:b/>
          <w:bCs/>
          <w:color w:val="auto"/>
          <w:sz w:val="44"/>
          <w:szCs w:val="44"/>
        </w:rPr>
        <w:t>Affiliate Information</w:t>
      </w:r>
    </w:p>
    <w:bookmarkEnd w:id="13"/>
    <w:p w14:paraId="71E52954" w14:textId="3FFC5551" w:rsidR="00F9642B" w:rsidRDefault="00F9642B" w:rsidP="008C76A0">
      <w:pPr>
        <w:spacing w:after="0" w:line="276" w:lineRule="auto"/>
        <w:rPr>
          <w:rFonts w:ascii="Arial" w:hAnsi="Arial" w:cs="Arial"/>
          <w:sz w:val="36"/>
          <w:szCs w:val="36"/>
        </w:rPr>
      </w:pPr>
    </w:p>
    <w:p w14:paraId="5E9D32DD" w14:textId="77777777" w:rsidR="00F9642B" w:rsidRPr="007D4577" w:rsidRDefault="00F9642B" w:rsidP="00F9642B">
      <w:pPr>
        <w:pStyle w:val="Heading1"/>
        <w:spacing w:before="0" w:after="0" w:line="276" w:lineRule="auto"/>
        <w:rPr>
          <w:rFonts w:ascii="Arial" w:hAnsi="Arial" w:cs="Arial"/>
          <w:b/>
          <w:bCs/>
          <w:color w:val="auto"/>
          <w:sz w:val="44"/>
          <w:szCs w:val="44"/>
        </w:rPr>
      </w:pPr>
      <w:bookmarkStart w:id="14" w:name="IllinoisCouncilMeetandGreet"/>
      <w:r w:rsidRPr="007D4577">
        <w:rPr>
          <w:rFonts w:ascii="Arial" w:hAnsi="Arial" w:cs="Arial"/>
          <w:b/>
          <w:bCs/>
          <w:color w:val="auto"/>
          <w:sz w:val="44"/>
          <w:szCs w:val="44"/>
        </w:rPr>
        <w:t>Illinois Council of the Blind Meet &amp; Greet</w:t>
      </w:r>
    </w:p>
    <w:bookmarkEnd w:id="14"/>
    <w:p w14:paraId="4FB5354E" w14:textId="77777777" w:rsidR="00F9642B" w:rsidRDefault="00F9642B" w:rsidP="00F9642B">
      <w:pPr>
        <w:spacing w:after="0" w:line="276" w:lineRule="auto"/>
        <w:rPr>
          <w:rFonts w:ascii="Arial" w:hAnsi="Arial" w:cs="Arial"/>
          <w:sz w:val="36"/>
          <w:szCs w:val="36"/>
        </w:rPr>
      </w:pPr>
    </w:p>
    <w:p w14:paraId="75CAD630" w14:textId="77777777" w:rsidR="00F9642B" w:rsidRPr="007D4577" w:rsidRDefault="00F9642B" w:rsidP="00F9642B">
      <w:pPr>
        <w:spacing w:after="0" w:line="276" w:lineRule="auto"/>
        <w:rPr>
          <w:rFonts w:ascii="Arial" w:hAnsi="Arial" w:cs="Arial"/>
          <w:sz w:val="36"/>
          <w:szCs w:val="36"/>
        </w:rPr>
      </w:pPr>
      <w:r w:rsidRPr="007D4577">
        <w:rPr>
          <w:rFonts w:ascii="Arial" w:hAnsi="Arial" w:cs="Arial"/>
          <w:sz w:val="36"/>
          <w:szCs w:val="36"/>
        </w:rPr>
        <w:t>Get to know the Illinois Council of the Blind (ICB), its affiliates, chapters, and committees at our virtual Meet &amp; Greet in the Land of Lincoln!</w:t>
      </w:r>
    </w:p>
    <w:p w14:paraId="0187DC03" w14:textId="77777777" w:rsidR="00F9642B" w:rsidRDefault="00F9642B" w:rsidP="00F9642B">
      <w:pPr>
        <w:spacing w:after="0" w:line="276" w:lineRule="auto"/>
        <w:rPr>
          <w:rFonts w:ascii="Arial" w:hAnsi="Arial" w:cs="Arial"/>
          <w:sz w:val="36"/>
          <w:szCs w:val="36"/>
        </w:rPr>
      </w:pPr>
    </w:p>
    <w:p w14:paraId="54101A35" w14:textId="77777777" w:rsidR="00F9642B" w:rsidRPr="007D4577" w:rsidRDefault="00F9642B" w:rsidP="00F9642B">
      <w:pPr>
        <w:spacing w:after="0" w:line="276" w:lineRule="auto"/>
        <w:rPr>
          <w:rFonts w:ascii="Arial" w:hAnsi="Arial" w:cs="Arial"/>
          <w:sz w:val="36"/>
          <w:szCs w:val="36"/>
        </w:rPr>
      </w:pPr>
      <w:r w:rsidRPr="007D4577">
        <w:rPr>
          <w:rFonts w:ascii="Arial" w:hAnsi="Arial" w:cs="Arial"/>
          <w:sz w:val="36"/>
          <w:szCs w:val="36"/>
        </w:rPr>
        <w:t xml:space="preserve">Join us on </w:t>
      </w:r>
      <w:r w:rsidRPr="007D4577">
        <w:rPr>
          <w:rFonts w:ascii="Arial" w:hAnsi="Arial" w:cs="Arial"/>
          <w:b/>
          <w:bCs/>
          <w:sz w:val="36"/>
          <w:szCs w:val="36"/>
        </w:rPr>
        <w:t>Sunday, June 7</w:t>
      </w:r>
      <w:r w:rsidRPr="007D4577">
        <w:rPr>
          <w:rFonts w:ascii="Arial" w:hAnsi="Arial" w:cs="Arial"/>
          <w:sz w:val="36"/>
          <w:szCs w:val="36"/>
        </w:rPr>
        <w:t xml:space="preserve">, from </w:t>
      </w:r>
      <w:r w:rsidRPr="007D4577">
        <w:rPr>
          <w:rFonts w:ascii="Arial" w:hAnsi="Arial" w:cs="Arial"/>
          <w:b/>
          <w:bCs/>
          <w:sz w:val="36"/>
          <w:szCs w:val="36"/>
        </w:rPr>
        <w:t xml:space="preserve">5:00 to 6:30 </w:t>
      </w:r>
      <w:r>
        <w:rPr>
          <w:rFonts w:ascii="Arial" w:hAnsi="Arial" w:cs="Arial"/>
          <w:b/>
          <w:bCs/>
          <w:sz w:val="36"/>
          <w:szCs w:val="36"/>
        </w:rPr>
        <w:t>p.m.</w:t>
      </w:r>
      <w:r w:rsidRPr="007D4577">
        <w:rPr>
          <w:rFonts w:ascii="Arial" w:hAnsi="Arial" w:cs="Arial"/>
          <w:b/>
          <w:bCs/>
          <w:sz w:val="36"/>
          <w:szCs w:val="36"/>
        </w:rPr>
        <w:t xml:space="preserve"> Eastern</w:t>
      </w:r>
      <w:r w:rsidRPr="007D4577">
        <w:rPr>
          <w:rFonts w:ascii="Arial" w:hAnsi="Arial" w:cs="Arial"/>
          <w:sz w:val="36"/>
          <w:szCs w:val="36"/>
        </w:rPr>
        <w:t xml:space="preserve"> on Zoom for an informative and enjoyable session. Everyone who attends will be entered into a door prize drawing.</w:t>
      </w:r>
    </w:p>
    <w:p w14:paraId="08CA4929" w14:textId="77777777" w:rsidR="00F9642B" w:rsidRDefault="00F9642B" w:rsidP="00F9642B">
      <w:pPr>
        <w:spacing w:after="0" w:line="276" w:lineRule="auto"/>
        <w:rPr>
          <w:rFonts w:ascii="Arial" w:hAnsi="Arial" w:cs="Arial"/>
          <w:sz w:val="36"/>
          <w:szCs w:val="36"/>
        </w:rPr>
      </w:pPr>
    </w:p>
    <w:p w14:paraId="77B6E6FC" w14:textId="0AB6651E" w:rsidR="00F9642B" w:rsidRPr="007D4577" w:rsidRDefault="00F9642B" w:rsidP="00F9642B">
      <w:pPr>
        <w:spacing w:after="0" w:line="276" w:lineRule="auto"/>
        <w:rPr>
          <w:rFonts w:ascii="Arial" w:hAnsi="Arial" w:cs="Arial"/>
          <w:sz w:val="36"/>
          <w:szCs w:val="36"/>
        </w:rPr>
      </w:pPr>
      <w:r w:rsidRPr="007D4577">
        <w:rPr>
          <w:rFonts w:ascii="Arial" w:hAnsi="Arial" w:cs="Arial"/>
          <w:sz w:val="36"/>
          <w:szCs w:val="36"/>
        </w:rPr>
        <w:t>Whether you are a newcomer to ICB or a longtime member, this event offers a wonderful opportunity to learn more about our activities and work, explore ways to get involved, and reconnect with the broader ICB community.</w:t>
      </w:r>
      <w:r w:rsidR="007B61CF">
        <w:rPr>
          <w:rFonts w:ascii="Arial" w:hAnsi="Arial" w:cs="Arial"/>
          <w:sz w:val="36"/>
          <w:szCs w:val="36"/>
        </w:rPr>
        <w:t xml:space="preserve"> </w:t>
      </w:r>
      <w:r w:rsidRPr="007D4577">
        <w:rPr>
          <w:rFonts w:ascii="Arial" w:hAnsi="Arial" w:cs="Arial"/>
          <w:sz w:val="36"/>
          <w:szCs w:val="36"/>
        </w:rPr>
        <w:t>We look forward to meeting you!</w:t>
      </w:r>
    </w:p>
    <w:p w14:paraId="3EC838E0" w14:textId="77777777" w:rsidR="00F9642B" w:rsidRDefault="00F9642B" w:rsidP="00F9642B">
      <w:pPr>
        <w:spacing w:after="0" w:line="276" w:lineRule="auto"/>
        <w:rPr>
          <w:rFonts w:ascii="Arial" w:hAnsi="Arial" w:cs="Arial"/>
          <w:sz w:val="36"/>
          <w:szCs w:val="36"/>
        </w:rPr>
      </w:pPr>
    </w:p>
    <w:p w14:paraId="223AAF6F" w14:textId="51496ECB" w:rsidR="00F9642B" w:rsidRPr="007D4577" w:rsidRDefault="00F9642B" w:rsidP="00F9642B">
      <w:pPr>
        <w:spacing w:after="0" w:line="276" w:lineRule="auto"/>
        <w:rPr>
          <w:rFonts w:ascii="Arial" w:hAnsi="Arial" w:cs="Arial"/>
          <w:sz w:val="36"/>
          <w:szCs w:val="36"/>
        </w:rPr>
      </w:pPr>
      <w:r w:rsidRPr="007D4577">
        <w:rPr>
          <w:rFonts w:ascii="Arial" w:hAnsi="Arial" w:cs="Arial"/>
          <w:sz w:val="36"/>
          <w:szCs w:val="36"/>
        </w:rPr>
        <w:t>Watch the ACB Community schedule for call</w:t>
      </w:r>
      <w:r w:rsidR="007B61CF">
        <w:rPr>
          <w:rFonts w:ascii="Arial" w:hAnsi="Arial" w:cs="Arial"/>
          <w:sz w:val="36"/>
          <w:szCs w:val="36"/>
        </w:rPr>
        <w:t>-</w:t>
      </w:r>
      <w:r w:rsidRPr="007D4577">
        <w:rPr>
          <w:rFonts w:ascii="Arial" w:hAnsi="Arial" w:cs="Arial"/>
          <w:sz w:val="36"/>
          <w:szCs w:val="36"/>
        </w:rPr>
        <w:t xml:space="preserve">in options, or email ICB Membership Chair Bryan Dufelmeier at </w:t>
      </w:r>
      <w:hyperlink r:id="rId17" w:history="1">
        <w:r w:rsidRPr="007D4577">
          <w:rPr>
            <w:rStyle w:val="Hyperlink"/>
            <w:rFonts w:ascii="Arial" w:hAnsi="Arial" w:cs="Arial"/>
            <w:b/>
            <w:bCs/>
            <w:color w:val="0070C0"/>
            <w:sz w:val="36"/>
            <w:szCs w:val="36"/>
          </w:rPr>
          <w:t>bdufel30@gmail.com</w:t>
        </w:r>
      </w:hyperlink>
      <w:r w:rsidRPr="007D4577">
        <w:rPr>
          <w:rFonts w:ascii="Arial" w:hAnsi="Arial" w:cs="Arial"/>
          <w:sz w:val="36"/>
          <w:szCs w:val="36"/>
        </w:rPr>
        <w:t xml:space="preserve"> for more information.</w:t>
      </w:r>
    </w:p>
    <w:p w14:paraId="1911E57A" w14:textId="77777777" w:rsidR="00F9642B" w:rsidRPr="004A0740" w:rsidRDefault="00F9642B" w:rsidP="008C76A0">
      <w:pPr>
        <w:spacing w:after="0" w:line="276" w:lineRule="auto"/>
        <w:rPr>
          <w:rFonts w:ascii="Arial" w:hAnsi="Arial" w:cs="Arial"/>
          <w:sz w:val="36"/>
          <w:szCs w:val="36"/>
        </w:rPr>
      </w:pPr>
    </w:p>
    <w:p w14:paraId="7B811A4A" w14:textId="77777777" w:rsidR="004A0740" w:rsidRPr="008C76A0" w:rsidRDefault="004A0740" w:rsidP="008C76A0">
      <w:pPr>
        <w:spacing w:after="0" w:line="276" w:lineRule="auto"/>
        <w:rPr>
          <w:rFonts w:ascii="Arial" w:hAnsi="Arial" w:cs="Arial"/>
          <w:b/>
          <w:bCs/>
          <w:sz w:val="36"/>
          <w:szCs w:val="36"/>
        </w:rPr>
      </w:pPr>
    </w:p>
    <w:p w14:paraId="7E41DE3C" w14:textId="77777777" w:rsidR="00125718" w:rsidRPr="0045402C" w:rsidRDefault="00125718" w:rsidP="00125718">
      <w:pPr>
        <w:pStyle w:val="Heading1"/>
        <w:spacing w:before="0" w:after="0" w:line="276" w:lineRule="auto"/>
        <w:rPr>
          <w:rFonts w:ascii="Arial" w:hAnsi="Arial" w:cs="Arial"/>
          <w:b/>
          <w:bCs/>
          <w:color w:val="auto"/>
          <w:sz w:val="48"/>
          <w:szCs w:val="48"/>
        </w:rPr>
      </w:pPr>
      <w:bookmarkStart w:id="15" w:name="_Blindness-Related_Information"/>
      <w:bookmarkEnd w:id="15"/>
      <w:r w:rsidRPr="0045402C">
        <w:rPr>
          <w:rFonts w:ascii="Arial" w:hAnsi="Arial" w:cs="Arial"/>
          <w:b/>
          <w:bCs/>
          <w:color w:val="auto"/>
          <w:sz w:val="48"/>
          <w:szCs w:val="48"/>
        </w:rPr>
        <w:lastRenderedPageBreak/>
        <w:t>Blindness-Related Information</w:t>
      </w:r>
    </w:p>
    <w:p w14:paraId="5E5A4186" w14:textId="77777777" w:rsidR="00125718" w:rsidRDefault="00125718" w:rsidP="00B81244">
      <w:pPr>
        <w:spacing w:after="0" w:line="276" w:lineRule="auto"/>
        <w:rPr>
          <w:rFonts w:ascii="Arial" w:hAnsi="Arial" w:cs="Arial"/>
          <w:sz w:val="36"/>
          <w:szCs w:val="36"/>
        </w:rPr>
      </w:pPr>
    </w:p>
    <w:p w14:paraId="33C21734" w14:textId="6A32B689" w:rsidR="00CC64E4" w:rsidRPr="00CC64E4" w:rsidRDefault="00CC64E4" w:rsidP="00CC64E4">
      <w:pPr>
        <w:pStyle w:val="Heading1"/>
        <w:spacing w:before="0" w:after="0" w:line="276" w:lineRule="auto"/>
        <w:rPr>
          <w:rFonts w:ascii="Arial" w:hAnsi="Arial" w:cs="Arial"/>
          <w:b/>
          <w:bCs/>
          <w:color w:val="auto"/>
          <w:sz w:val="44"/>
          <w:szCs w:val="44"/>
        </w:rPr>
      </w:pPr>
      <w:bookmarkStart w:id="16" w:name="BlueRockCLARICOStudy"/>
      <w:proofErr w:type="spellStart"/>
      <w:r w:rsidRPr="00CC64E4">
        <w:rPr>
          <w:rFonts w:ascii="Arial" w:hAnsi="Arial" w:cs="Arial"/>
          <w:b/>
          <w:bCs/>
          <w:color w:val="auto"/>
          <w:sz w:val="44"/>
          <w:szCs w:val="44"/>
        </w:rPr>
        <w:t>BlueRock</w:t>
      </w:r>
      <w:proofErr w:type="spellEnd"/>
      <w:r w:rsidRPr="00CC64E4">
        <w:rPr>
          <w:rFonts w:ascii="Arial" w:hAnsi="Arial" w:cs="Arial"/>
          <w:b/>
          <w:bCs/>
          <w:color w:val="auto"/>
          <w:sz w:val="44"/>
          <w:szCs w:val="44"/>
        </w:rPr>
        <w:t xml:space="preserve"> Therapeutics Conducting CLARICO Clinical Study</w:t>
      </w:r>
    </w:p>
    <w:bookmarkEnd w:id="16"/>
    <w:p w14:paraId="17517246" w14:textId="77777777" w:rsidR="00CC64E4" w:rsidRDefault="00CC64E4" w:rsidP="00B81244">
      <w:pPr>
        <w:spacing w:after="0" w:line="276" w:lineRule="auto"/>
        <w:rPr>
          <w:rFonts w:ascii="Arial" w:hAnsi="Arial" w:cs="Arial"/>
          <w:sz w:val="36"/>
          <w:szCs w:val="36"/>
        </w:rPr>
      </w:pPr>
    </w:p>
    <w:p w14:paraId="28E0A821" w14:textId="6B4667D6" w:rsidR="00CC64E4" w:rsidRDefault="00CC64E4" w:rsidP="00CC64E4">
      <w:pPr>
        <w:spacing w:after="0" w:line="276" w:lineRule="auto"/>
        <w:rPr>
          <w:rFonts w:ascii="Arial" w:hAnsi="Arial" w:cs="Arial"/>
          <w:sz w:val="36"/>
          <w:szCs w:val="36"/>
        </w:rPr>
      </w:pPr>
      <w:r w:rsidRPr="00CC64E4">
        <w:rPr>
          <w:rFonts w:ascii="Arial" w:hAnsi="Arial" w:cs="Arial"/>
          <w:sz w:val="36"/>
          <w:szCs w:val="36"/>
        </w:rPr>
        <w:t>CLARICO is a clinical study testing a potential new cell therapy for people with certain eye diseases, like retinitis pigmentosa, Usher syndrome, and cone-rod disease. The potential treatment aims to replace damaged eye cells to potentially restore vision.</w:t>
      </w:r>
    </w:p>
    <w:p w14:paraId="5EEF77AE" w14:textId="77777777" w:rsidR="00CC64E4" w:rsidRDefault="00CC64E4" w:rsidP="00CC64E4">
      <w:pPr>
        <w:spacing w:after="0" w:line="276" w:lineRule="auto"/>
        <w:rPr>
          <w:rFonts w:ascii="Arial" w:hAnsi="Arial" w:cs="Arial"/>
          <w:sz w:val="36"/>
          <w:szCs w:val="36"/>
        </w:rPr>
      </w:pPr>
    </w:p>
    <w:p w14:paraId="3E2B89E2" w14:textId="609605FC" w:rsidR="00CC64E4" w:rsidRPr="00CC64E4" w:rsidRDefault="00CC64E4" w:rsidP="00CC64E4">
      <w:pPr>
        <w:spacing w:after="0" w:line="276" w:lineRule="auto"/>
        <w:rPr>
          <w:rFonts w:ascii="Arial" w:hAnsi="Arial" w:cs="Arial"/>
          <w:sz w:val="36"/>
          <w:szCs w:val="36"/>
        </w:rPr>
      </w:pPr>
      <w:r w:rsidRPr="00CC64E4">
        <w:rPr>
          <w:rFonts w:ascii="Arial" w:hAnsi="Arial" w:cs="Arial"/>
          <w:sz w:val="36"/>
          <w:szCs w:val="36"/>
        </w:rPr>
        <w:t>To learn whether you are eligible, complete a pre-qualification checklist at this CLARICO site:  </w:t>
      </w:r>
    </w:p>
    <w:p w14:paraId="27557394" w14:textId="77777777" w:rsidR="00CC64E4" w:rsidRPr="00CC64E4" w:rsidRDefault="00CC64E4" w:rsidP="00CC64E4">
      <w:pPr>
        <w:spacing w:after="0" w:line="276" w:lineRule="auto"/>
        <w:rPr>
          <w:rFonts w:ascii="Arial" w:hAnsi="Arial" w:cs="Arial"/>
          <w:b/>
          <w:bCs/>
          <w:sz w:val="36"/>
          <w:szCs w:val="36"/>
        </w:rPr>
      </w:pPr>
      <w:hyperlink r:id="rId18" w:tgtFrame="_blank" w:tooltip="https://claricostudy.com/" w:history="1">
        <w:r w:rsidRPr="00CC64E4">
          <w:rPr>
            <w:rStyle w:val="Hyperlink"/>
            <w:rFonts w:ascii="Arial" w:hAnsi="Arial" w:cs="Arial"/>
            <w:b/>
            <w:bCs/>
            <w:color w:val="0070C0"/>
            <w:sz w:val="36"/>
            <w:szCs w:val="36"/>
          </w:rPr>
          <w:t>https://claricostudy.com/</w:t>
        </w:r>
      </w:hyperlink>
    </w:p>
    <w:p w14:paraId="143FAB64" w14:textId="77777777" w:rsidR="00CC64E4" w:rsidRPr="00CC64E4" w:rsidRDefault="00CC64E4" w:rsidP="00CC64E4">
      <w:pPr>
        <w:spacing w:after="0" w:line="276" w:lineRule="auto"/>
        <w:rPr>
          <w:rFonts w:ascii="Arial" w:hAnsi="Arial" w:cs="Arial"/>
          <w:sz w:val="36"/>
          <w:szCs w:val="36"/>
        </w:rPr>
      </w:pPr>
      <w:r w:rsidRPr="00CC64E4">
        <w:rPr>
          <w:rFonts w:ascii="Arial" w:hAnsi="Arial" w:cs="Arial"/>
          <w:sz w:val="36"/>
          <w:szCs w:val="36"/>
        </w:rPr>
        <w:t> </w:t>
      </w:r>
    </w:p>
    <w:p w14:paraId="699EDEC3" w14:textId="77777777" w:rsidR="00CC64E4" w:rsidRPr="00CC64E4" w:rsidRDefault="00CC64E4" w:rsidP="00CC64E4">
      <w:pPr>
        <w:spacing w:after="0" w:line="276" w:lineRule="auto"/>
        <w:rPr>
          <w:rFonts w:ascii="Arial" w:hAnsi="Arial" w:cs="Arial"/>
          <w:sz w:val="36"/>
          <w:szCs w:val="36"/>
        </w:rPr>
      </w:pPr>
      <w:r w:rsidRPr="00CC64E4">
        <w:rPr>
          <w:rFonts w:ascii="Arial" w:hAnsi="Arial" w:cs="Arial"/>
          <w:sz w:val="36"/>
          <w:szCs w:val="36"/>
        </w:rPr>
        <w:t xml:space="preserve">Using a stem cell-derived therapeutic developed over more than a decade in Dr. David Gamm's lab at UW-Madison, the company </w:t>
      </w:r>
      <w:proofErr w:type="spellStart"/>
      <w:r w:rsidRPr="00CC64E4">
        <w:rPr>
          <w:rFonts w:ascii="Arial" w:hAnsi="Arial" w:cs="Arial"/>
          <w:sz w:val="36"/>
          <w:szCs w:val="36"/>
        </w:rPr>
        <w:t>BlueRock</w:t>
      </w:r>
      <w:proofErr w:type="spellEnd"/>
      <w:r w:rsidRPr="00CC64E4">
        <w:rPr>
          <w:rFonts w:ascii="Arial" w:hAnsi="Arial" w:cs="Arial"/>
          <w:sz w:val="36"/>
          <w:szCs w:val="36"/>
        </w:rPr>
        <w:t xml:space="preserve"> Therapeutics (in July 2025) treated the first patient in a new Phase1/2 clinical trial aimed at a group of inherited retinal disorders (including RP and cone-rod dystrophy). The induced pluripotent stem cell (iPSC)-derived photoreceptor cell product OpCT-001 is designed to restore functional photoreceptors to patients with RP and other retinal diseases that lead to primary photoreceptor loss. </w:t>
      </w:r>
    </w:p>
    <w:p w14:paraId="13A5E1C8" w14:textId="77777777" w:rsidR="00CC64E4" w:rsidRPr="0073639B" w:rsidRDefault="00CC64E4" w:rsidP="00B81244">
      <w:pPr>
        <w:spacing w:after="0" w:line="276" w:lineRule="auto"/>
        <w:rPr>
          <w:rFonts w:ascii="Arial" w:hAnsi="Arial" w:cs="Arial"/>
          <w:sz w:val="36"/>
          <w:szCs w:val="36"/>
        </w:rPr>
      </w:pPr>
    </w:p>
    <w:p w14:paraId="0281ACC4" w14:textId="65831E0D" w:rsidR="0073639B" w:rsidRPr="0073639B" w:rsidRDefault="0073639B" w:rsidP="0073639B">
      <w:pPr>
        <w:pStyle w:val="Heading1"/>
        <w:spacing w:before="0" w:after="0" w:line="276" w:lineRule="auto"/>
        <w:rPr>
          <w:rFonts w:ascii="Arial" w:hAnsi="Arial" w:cs="Arial"/>
          <w:b/>
          <w:bCs/>
          <w:color w:val="auto"/>
          <w:sz w:val="44"/>
          <w:szCs w:val="44"/>
        </w:rPr>
      </w:pPr>
      <w:bookmarkStart w:id="17" w:name="USBlindOpenNatlChessChampionship"/>
      <w:r w:rsidRPr="0073639B">
        <w:rPr>
          <w:rFonts w:ascii="Arial" w:hAnsi="Arial" w:cs="Arial"/>
          <w:b/>
          <w:bCs/>
          <w:color w:val="auto"/>
          <w:sz w:val="44"/>
          <w:szCs w:val="44"/>
        </w:rPr>
        <w:lastRenderedPageBreak/>
        <w:t>U.S. Blind Open National Chess Championship</w:t>
      </w:r>
    </w:p>
    <w:bookmarkEnd w:id="17"/>
    <w:p w14:paraId="41FE22D5" w14:textId="77777777" w:rsidR="0073639B" w:rsidRPr="0073639B" w:rsidRDefault="0073639B" w:rsidP="00B81244">
      <w:pPr>
        <w:spacing w:after="0" w:line="276" w:lineRule="auto"/>
        <w:rPr>
          <w:rFonts w:ascii="Arial" w:hAnsi="Arial" w:cs="Arial"/>
          <w:sz w:val="36"/>
          <w:szCs w:val="36"/>
        </w:rPr>
      </w:pPr>
    </w:p>
    <w:p w14:paraId="345C38CA" w14:textId="65E2C4C9" w:rsidR="0073639B" w:rsidRPr="0073639B" w:rsidRDefault="0073639B" w:rsidP="0073639B">
      <w:pPr>
        <w:spacing w:after="0" w:line="276" w:lineRule="auto"/>
        <w:rPr>
          <w:rFonts w:ascii="Arial" w:hAnsi="Arial" w:cs="Arial"/>
          <w:b/>
          <w:bCs/>
          <w:color w:val="0070C0"/>
          <w:sz w:val="36"/>
          <w:szCs w:val="36"/>
        </w:rPr>
      </w:pPr>
      <w:r w:rsidRPr="0073639B">
        <w:rPr>
          <w:rFonts w:ascii="Arial" w:hAnsi="Arial" w:cs="Arial"/>
          <w:sz w:val="36"/>
          <w:szCs w:val="36"/>
        </w:rPr>
        <w:t xml:space="preserve">The U.S. Blind Open </w:t>
      </w:r>
      <w:r>
        <w:rPr>
          <w:rFonts w:ascii="Arial" w:hAnsi="Arial" w:cs="Arial"/>
          <w:sz w:val="36"/>
          <w:szCs w:val="36"/>
        </w:rPr>
        <w:t>N</w:t>
      </w:r>
      <w:r w:rsidRPr="0073639B">
        <w:rPr>
          <w:rFonts w:ascii="Arial" w:hAnsi="Arial" w:cs="Arial"/>
          <w:sz w:val="36"/>
          <w:szCs w:val="36"/>
        </w:rPr>
        <w:t xml:space="preserve">ational </w:t>
      </w:r>
      <w:r>
        <w:rPr>
          <w:rFonts w:ascii="Arial" w:hAnsi="Arial" w:cs="Arial"/>
          <w:sz w:val="36"/>
          <w:szCs w:val="36"/>
        </w:rPr>
        <w:t>C</w:t>
      </w:r>
      <w:r w:rsidRPr="0073639B">
        <w:rPr>
          <w:rFonts w:ascii="Arial" w:hAnsi="Arial" w:cs="Arial"/>
          <w:sz w:val="36"/>
          <w:szCs w:val="36"/>
        </w:rPr>
        <w:t xml:space="preserve">hess </w:t>
      </w:r>
      <w:r>
        <w:rPr>
          <w:rFonts w:ascii="Arial" w:hAnsi="Arial" w:cs="Arial"/>
          <w:sz w:val="36"/>
          <w:szCs w:val="36"/>
        </w:rPr>
        <w:t>C</w:t>
      </w:r>
      <w:r w:rsidRPr="0073639B">
        <w:rPr>
          <w:rFonts w:ascii="Arial" w:hAnsi="Arial" w:cs="Arial"/>
          <w:sz w:val="36"/>
          <w:szCs w:val="36"/>
        </w:rPr>
        <w:t xml:space="preserve">hampionship will be held at the Crowne Plaza Conference Center O’Hare Airport in Chicago June 20-21. Legally blind competitors of all ages and chess abilities are welcome to compete for a piece of the $5,000 guaranteed prize fund!  The entry fee is $5 until May 19, and $10 thereafter. All players must register online through Caveman Chess; see </w:t>
      </w:r>
      <w:hyperlink r:id="rId19" w:history="1">
        <w:r w:rsidRPr="0073639B">
          <w:rPr>
            <w:rStyle w:val="Hyperlink"/>
            <w:rFonts w:ascii="Arial" w:hAnsi="Arial" w:cs="Arial"/>
            <w:b/>
            <w:bCs/>
            <w:color w:val="0070C0"/>
            <w:sz w:val="36"/>
            <w:szCs w:val="36"/>
          </w:rPr>
          <w:t>https://register.cavemanchess.com/tournaments/index.php?view=zNTizdLatid=nKOlnQ==</w:t>
        </w:r>
      </w:hyperlink>
      <w:r w:rsidRPr="0073639B">
        <w:rPr>
          <w:rFonts w:ascii="Arial" w:hAnsi="Arial" w:cs="Arial"/>
          <w:b/>
          <w:bCs/>
          <w:color w:val="0070C0"/>
          <w:sz w:val="36"/>
          <w:szCs w:val="36"/>
        </w:rPr>
        <w:t xml:space="preserve"> </w:t>
      </w:r>
    </w:p>
    <w:p w14:paraId="50FB6DEE" w14:textId="30C8D019" w:rsidR="0073639B" w:rsidRPr="0073639B" w:rsidRDefault="0073639B" w:rsidP="0073639B">
      <w:pPr>
        <w:spacing w:after="0" w:line="276" w:lineRule="auto"/>
        <w:rPr>
          <w:rFonts w:ascii="Arial" w:hAnsi="Arial" w:cs="Arial"/>
          <w:sz w:val="36"/>
          <w:szCs w:val="36"/>
        </w:rPr>
      </w:pPr>
      <w:r w:rsidRPr="0073639B">
        <w:rPr>
          <w:rFonts w:ascii="Arial" w:hAnsi="Arial" w:cs="Arial"/>
          <w:sz w:val="36"/>
          <w:szCs w:val="36"/>
        </w:rPr>
        <w:t>for full details and to sign up! All competitors must also join the U.S. Chess Federation</w:t>
      </w:r>
      <w:r>
        <w:rPr>
          <w:rFonts w:ascii="Arial" w:hAnsi="Arial" w:cs="Arial"/>
          <w:sz w:val="36"/>
          <w:szCs w:val="36"/>
        </w:rPr>
        <w:t>. M</w:t>
      </w:r>
      <w:r w:rsidRPr="0073639B">
        <w:rPr>
          <w:rFonts w:ascii="Arial" w:hAnsi="Arial" w:cs="Arial"/>
          <w:sz w:val="36"/>
          <w:szCs w:val="36"/>
        </w:rPr>
        <w:t>embership costs $22 per year</w:t>
      </w:r>
      <w:r>
        <w:rPr>
          <w:rFonts w:ascii="Arial" w:hAnsi="Arial" w:cs="Arial"/>
          <w:sz w:val="36"/>
          <w:szCs w:val="36"/>
        </w:rPr>
        <w:t xml:space="preserve">; </w:t>
      </w:r>
      <w:r w:rsidRPr="0073639B">
        <w:rPr>
          <w:rFonts w:ascii="Arial" w:hAnsi="Arial" w:cs="Arial"/>
          <w:sz w:val="36"/>
          <w:szCs w:val="36"/>
        </w:rPr>
        <w:t xml:space="preserve">you can sign up </w:t>
      </w:r>
      <w:r w:rsidRPr="0073639B">
        <w:rPr>
          <w:rFonts w:ascii="Arial" w:hAnsi="Arial" w:cs="Arial"/>
          <w:color w:val="000000" w:themeColor="text1"/>
          <w:sz w:val="36"/>
          <w:szCs w:val="36"/>
        </w:rPr>
        <w:t>at</w:t>
      </w:r>
      <w:r w:rsidRPr="0073639B">
        <w:rPr>
          <w:rFonts w:ascii="Arial" w:hAnsi="Arial" w:cs="Arial"/>
          <w:color w:val="0070C0"/>
          <w:sz w:val="36"/>
          <w:szCs w:val="36"/>
        </w:rPr>
        <w:t xml:space="preserve"> </w:t>
      </w:r>
      <w:hyperlink r:id="rId20" w:history="1">
        <w:r w:rsidRPr="0073639B">
          <w:rPr>
            <w:rStyle w:val="Hyperlink"/>
            <w:rFonts w:ascii="Arial" w:hAnsi="Arial" w:cs="Arial"/>
            <w:b/>
            <w:bCs/>
            <w:color w:val="0070C0"/>
            <w:sz w:val="36"/>
            <w:szCs w:val="36"/>
          </w:rPr>
          <w:t>https://new.uschess.org/join-us-chess</w:t>
        </w:r>
      </w:hyperlink>
      <w:r w:rsidRPr="0073639B">
        <w:rPr>
          <w:rFonts w:ascii="Arial" w:hAnsi="Arial" w:cs="Arial"/>
          <w:sz w:val="36"/>
          <w:szCs w:val="36"/>
        </w:rPr>
        <w:t>.</w:t>
      </w:r>
      <w:r>
        <w:rPr>
          <w:rFonts w:ascii="Arial" w:hAnsi="Arial" w:cs="Arial"/>
          <w:sz w:val="36"/>
          <w:szCs w:val="36"/>
        </w:rPr>
        <w:t xml:space="preserve"> </w:t>
      </w:r>
    </w:p>
    <w:p w14:paraId="718A9305" w14:textId="77777777" w:rsidR="0073639B" w:rsidRDefault="0073639B" w:rsidP="0073639B">
      <w:pPr>
        <w:spacing w:after="0" w:line="276" w:lineRule="auto"/>
        <w:rPr>
          <w:rFonts w:ascii="Arial" w:hAnsi="Arial" w:cs="Arial"/>
          <w:sz w:val="36"/>
          <w:szCs w:val="36"/>
        </w:rPr>
      </w:pPr>
    </w:p>
    <w:p w14:paraId="6225FC37" w14:textId="1781BA5F" w:rsidR="0073639B" w:rsidRPr="0073639B" w:rsidRDefault="0073639B" w:rsidP="0073639B">
      <w:pPr>
        <w:spacing w:after="0" w:line="276" w:lineRule="auto"/>
        <w:rPr>
          <w:rFonts w:ascii="Arial" w:hAnsi="Arial" w:cs="Arial"/>
          <w:sz w:val="36"/>
          <w:szCs w:val="36"/>
        </w:rPr>
      </w:pPr>
      <w:r w:rsidRPr="0073639B">
        <w:rPr>
          <w:rFonts w:ascii="Arial" w:hAnsi="Arial" w:cs="Arial"/>
          <w:sz w:val="36"/>
          <w:szCs w:val="36"/>
        </w:rPr>
        <w:t xml:space="preserve">The organizer will provide a $100 stipend to each player who completes all games to defray the hotel cost.  To learn more about how blind players enjoy the wonderful game of chess, you can visit the U.S. Blind Chess Association at </w:t>
      </w:r>
      <w:hyperlink r:id="rId21" w:history="1">
        <w:r w:rsidR="007B61CF" w:rsidRPr="007B61CF">
          <w:rPr>
            <w:rStyle w:val="Hyperlink"/>
            <w:rFonts w:ascii="Arial" w:hAnsi="Arial" w:cs="Arial"/>
            <w:color w:val="0070C0"/>
            <w:sz w:val="36"/>
            <w:szCs w:val="36"/>
          </w:rPr>
          <w:t>https://usblindchess.org/</w:t>
        </w:r>
      </w:hyperlink>
      <w:r w:rsidRPr="0073639B">
        <w:rPr>
          <w:rFonts w:ascii="Arial" w:hAnsi="Arial" w:cs="Arial"/>
          <w:sz w:val="36"/>
          <w:szCs w:val="36"/>
        </w:rPr>
        <w:t>.</w:t>
      </w:r>
      <w:r w:rsidR="007B61CF">
        <w:rPr>
          <w:rFonts w:ascii="Arial" w:hAnsi="Arial" w:cs="Arial"/>
          <w:sz w:val="36"/>
          <w:szCs w:val="36"/>
        </w:rPr>
        <w:t xml:space="preserve"> </w:t>
      </w:r>
    </w:p>
    <w:p w14:paraId="374025DC" w14:textId="77777777" w:rsidR="0073639B" w:rsidRPr="0073639B" w:rsidRDefault="0073639B" w:rsidP="00B81244">
      <w:pPr>
        <w:spacing w:after="0" w:line="276" w:lineRule="auto"/>
        <w:rPr>
          <w:rFonts w:ascii="Arial" w:hAnsi="Arial" w:cs="Arial"/>
          <w:sz w:val="36"/>
          <w:szCs w:val="36"/>
        </w:rPr>
      </w:pPr>
    </w:p>
    <w:p w14:paraId="08AABC90" w14:textId="0998FEFC" w:rsidR="00125718" w:rsidRPr="00B81244" w:rsidRDefault="00B81244" w:rsidP="00B81244">
      <w:pPr>
        <w:pStyle w:val="Heading1"/>
        <w:spacing w:before="0" w:after="0" w:line="276" w:lineRule="auto"/>
        <w:rPr>
          <w:rFonts w:ascii="Arial" w:hAnsi="Arial" w:cs="Arial"/>
          <w:b/>
          <w:bCs/>
          <w:color w:val="auto"/>
          <w:sz w:val="44"/>
          <w:szCs w:val="44"/>
        </w:rPr>
      </w:pPr>
      <w:bookmarkStart w:id="18" w:name="SeoulIntlMusicFestivalforBlindArtists"/>
      <w:r w:rsidRPr="00B81244">
        <w:rPr>
          <w:rFonts w:ascii="Arial" w:hAnsi="Arial" w:cs="Arial"/>
          <w:b/>
          <w:bCs/>
          <w:color w:val="auto"/>
          <w:sz w:val="44"/>
          <w:szCs w:val="44"/>
        </w:rPr>
        <w:t>Seoul International Music Festival for Blind Artists</w:t>
      </w:r>
    </w:p>
    <w:bookmarkEnd w:id="18"/>
    <w:p w14:paraId="1F3ADF53" w14:textId="77777777" w:rsidR="00B81244" w:rsidRDefault="00B81244" w:rsidP="00B81244">
      <w:pPr>
        <w:spacing w:after="0" w:line="276" w:lineRule="auto"/>
        <w:rPr>
          <w:rFonts w:ascii="Arial" w:eastAsia="Aptos" w:hAnsi="Arial" w:cs="Arial"/>
          <w:sz w:val="36"/>
          <w:szCs w:val="36"/>
        </w:rPr>
      </w:pPr>
    </w:p>
    <w:p w14:paraId="3326BDEC" w14:textId="627AE1F2" w:rsidR="00B81244" w:rsidRPr="00B81244" w:rsidRDefault="00B81244" w:rsidP="00B81244">
      <w:pPr>
        <w:spacing w:after="0" w:line="276" w:lineRule="auto"/>
        <w:rPr>
          <w:rFonts w:ascii="Arial" w:eastAsia="Aptos" w:hAnsi="Arial" w:cs="Arial"/>
          <w:sz w:val="36"/>
          <w:szCs w:val="36"/>
        </w:rPr>
      </w:pPr>
      <w:r w:rsidRPr="00B81244">
        <w:rPr>
          <w:rFonts w:ascii="Arial" w:eastAsia="Aptos" w:hAnsi="Arial" w:cs="Arial"/>
          <w:sz w:val="36"/>
          <w:szCs w:val="36"/>
        </w:rPr>
        <w:lastRenderedPageBreak/>
        <w:t>The 2026 Seoul International Music Festival for Blind Artists (SIMB) has been organized to support talented visually impaired artists in developing their professional capabilities and presenting their artistry on the global stage, while also promoting auditory-centered creative activities and international cultural arts education exchanges.</w:t>
      </w:r>
    </w:p>
    <w:p w14:paraId="7050D3C2" w14:textId="77777777" w:rsidR="00B81244" w:rsidRPr="00B81244" w:rsidRDefault="00B81244" w:rsidP="00B81244">
      <w:pPr>
        <w:spacing w:after="0" w:line="276" w:lineRule="auto"/>
        <w:rPr>
          <w:rFonts w:ascii="Arial" w:eastAsia="Aptos" w:hAnsi="Arial" w:cs="Arial"/>
          <w:sz w:val="36"/>
          <w:szCs w:val="36"/>
        </w:rPr>
      </w:pPr>
      <w:r w:rsidRPr="00B81244">
        <w:rPr>
          <w:rFonts w:ascii="Arial" w:eastAsia="Aptos" w:hAnsi="Arial" w:cs="Arial"/>
          <w:sz w:val="36"/>
          <w:szCs w:val="36"/>
        </w:rPr>
        <w:t xml:space="preserve">  </w:t>
      </w:r>
    </w:p>
    <w:p w14:paraId="67D8AF30" w14:textId="3A1585E9" w:rsidR="00B81244" w:rsidRPr="00B81244" w:rsidRDefault="00B81244" w:rsidP="00B81244">
      <w:pPr>
        <w:spacing w:after="0" w:line="276" w:lineRule="auto"/>
        <w:rPr>
          <w:rFonts w:ascii="Arial" w:eastAsia="Aptos" w:hAnsi="Arial" w:cs="Arial"/>
          <w:b/>
          <w:bCs/>
          <w:sz w:val="40"/>
          <w:szCs w:val="40"/>
        </w:rPr>
      </w:pPr>
      <w:r w:rsidRPr="00B81244">
        <w:rPr>
          <w:rFonts w:ascii="Arial" w:eastAsia="Aptos" w:hAnsi="Arial" w:cs="Arial"/>
          <w:b/>
          <w:bCs/>
          <w:sz w:val="36"/>
          <w:szCs w:val="36"/>
        </w:rPr>
        <w:t>Event Overview</w:t>
      </w:r>
    </w:p>
    <w:p w14:paraId="0066C3AC" w14:textId="0D2F0E66" w:rsidR="00B81244" w:rsidRPr="00B81244" w:rsidRDefault="00B81244" w:rsidP="00B81244">
      <w:pPr>
        <w:spacing w:after="0" w:line="276" w:lineRule="auto"/>
        <w:rPr>
          <w:rFonts w:ascii="Arial" w:eastAsia="Aptos" w:hAnsi="Arial" w:cs="Arial"/>
          <w:sz w:val="40"/>
          <w:szCs w:val="40"/>
        </w:rPr>
      </w:pPr>
      <w:r w:rsidRPr="00B81244">
        <w:rPr>
          <w:rFonts w:ascii="Arial" w:eastAsia="Aptos" w:hAnsi="Arial" w:cs="Arial"/>
          <w:sz w:val="36"/>
          <w:szCs w:val="36"/>
        </w:rPr>
        <w:t xml:space="preserve">Dates: August 25 (Tue) </w:t>
      </w:r>
      <w:r w:rsidRPr="00B81244">
        <w:rPr>
          <w:rFonts w:ascii="Arial" w:eastAsia="함초롬바탕" w:hAnsi="Arial" w:cs="Arial"/>
          <w:sz w:val="36"/>
          <w:szCs w:val="36"/>
        </w:rPr>
        <w:t xml:space="preserve">– </w:t>
      </w:r>
      <w:r w:rsidRPr="00B81244">
        <w:rPr>
          <w:rFonts w:ascii="Arial" w:eastAsia="Aptos" w:hAnsi="Arial" w:cs="Arial"/>
          <w:sz w:val="36"/>
          <w:szCs w:val="36"/>
        </w:rPr>
        <w:t>August 27 (Thu), 2026</w:t>
      </w:r>
    </w:p>
    <w:p w14:paraId="016D59A8" w14:textId="61481E25" w:rsidR="00B81244" w:rsidRPr="00B81244" w:rsidRDefault="00B81244" w:rsidP="00B81244">
      <w:pPr>
        <w:spacing w:after="0" w:line="276" w:lineRule="auto"/>
        <w:rPr>
          <w:rFonts w:ascii="Arial" w:eastAsia="Aptos" w:hAnsi="Arial" w:cs="Arial"/>
          <w:sz w:val="40"/>
          <w:szCs w:val="40"/>
        </w:rPr>
      </w:pPr>
      <w:r w:rsidRPr="00B81244">
        <w:rPr>
          <w:rFonts w:ascii="Arial" w:eastAsia="Aptos" w:hAnsi="Arial" w:cs="Arial"/>
          <w:sz w:val="36"/>
          <w:szCs w:val="36"/>
        </w:rPr>
        <w:t xml:space="preserve">Venues: Seoul National University &amp; </w:t>
      </w:r>
      <w:proofErr w:type="spellStart"/>
      <w:r w:rsidRPr="00B81244">
        <w:rPr>
          <w:rFonts w:ascii="Arial" w:eastAsia="Aptos" w:hAnsi="Arial" w:cs="Arial"/>
          <w:sz w:val="36"/>
          <w:szCs w:val="36"/>
        </w:rPr>
        <w:t>Youngsan</w:t>
      </w:r>
      <w:proofErr w:type="spellEnd"/>
      <w:r w:rsidRPr="00B81244">
        <w:rPr>
          <w:rFonts w:ascii="Arial" w:eastAsia="Aptos" w:hAnsi="Arial" w:cs="Arial"/>
          <w:sz w:val="36"/>
          <w:szCs w:val="36"/>
        </w:rPr>
        <w:t xml:space="preserve"> Art Hall</w:t>
      </w:r>
    </w:p>
    <w:p w14:paraId="5B15300A" w14:textId="26B94909" w:rsidR="00B81244" w:rsidRPr="00B81244" w:rsidRDefault="00B81244" w:rsidP="00B81244">
      <w:pPr>
        <w:spacing w:after="0" w:line="276" w:lineRule="auto"/>
        <w:rPr>
          <w:rFonts w:ascii="Arial" w:eastAsia="Aptos" w:hAnsi="Arial" w:cs="Arial"/>
          <w:sz w:val="40"/>
          <w:szCs w:val="40"/>
        </w:rPr>
      </w:pPr>
      <w:r w:rsidRPr="00B81244">
        <w:rPr>
          <w:rFonts w:ascii="Arial" w:eastAsia="Aptos" w:hAnsi="Arial" w:cs="Arial"/>
          <w:sz w:val="36"/>
          <w:szCs w:val="36"/>
        </w:rPr>
        <w:t>Main Programs: International Music Competition, Masterclasses, Professors’ Concert, and International Cultural Exchange Programs</w:t>
      </w:r>
    </w:p>
    <w:p w14:paraId="56E0C5B6" w14:textId="2D339EB6" w:rsidR="00B81244" w:rsidRDefault="00B81244" w:rsidP="00B81244">
      <w:pPr>
        <w:spacing w:after="0" w:line="276" w:lineRule="auto"/>
        <w:rPr>
          <w:rFonts w:ascii="Arial" w:eastAsia="Aptos" w:hAnsi="Arial" w:cs="Arial"/>
          <w:sz w:val="36"/>
          <w:szCs w:val="36"/>
        </w:rPr>
      </w:pPr>
      <w:r w:rsidRPr="00B81244">
        <w:rPr>
          <w:rFonts w:ascii="Arial" w:eastAsia="Aptos" w:hAnsi="Arial" w:cs="Arial"/>
          <w:sz w:val="36"/>
          <w:szCs w:val="36"/>
        </w:rPr>
        <w:t>Participants: Visually impaired artists and music students from Korea and abroad</w:t>
      </w:r>
    </w:p>
    <w:p w14:paraId="64028DEC" w14:textId="77777777" w:rsidR="00B81244" w:rsidRPr="00B81244" w:rsidRDefault="00B81244" w:rsidP="00B81244">
      <w:pPr>
        <w:spacing w:after="0" w:line="276" w:lineRule="auto"/>
        <w:rPr>
          <w:rFonts w:ascii="Arial" w:eastAsia="Aptos" w:hAnsi="Arial" w:cs="Arial"/>
          <w:sz w:val="32"/>
          <w:szCs w:val="32"/>
        </w:rPr>
      </w:pPr>
    </w:p>
    <w:p w14:paraId="1D0BAE37" w14:textId="77777777" w:rsidR="00B81244" w:rsidRPr="00B81244" w:rsidRDefault="00B81244" w:rsidP="00B81244">
      <w:pPr>
        <w:spacing w:after="0" w:line="276" w:lineRule="auto"/>
        <w:rPr>
          <w:rFonts w:ascii="Arial" w:eastAsia="Aptos" w:hAnsi="Arial" w:cs="Arial"/>
          <w:b/>
          <w:bCs/>
          <w:sz w:val="36"/>
          <w:szCs w:val="36"/>
        </w:rPr>
      </w:pPr>
      <w:r w:rsidRPr="00B81244">
        <w:rPr>
          <w:rFonts w:ascii="Arial" w:eastAsia="Aptos" w:hAnsi="Arial" w:cs="Arial"/>
          <w:b/>
          <w:bCs/>
          <w:sz w:val="36"/>
          <w:szCs w:val="36"/>
        </w:rPr>
        <w:t>Competition Information</w:t>
      </w:r>
    </w:p>
    <w:p w14:paraId="64272AAD" w14:textId="1C57F675" w:rsidR="00B81244" w:rsidRPr="00B81244" w:rsidRDefault="00B81244" w:rsidP="00B81244">
      <w:pPr>
        <w:pStyle w:val="ListParagraph"/>
        <w:numPr>
          <w:ilvl w:val="0"/>
          <w:numId w:val="7"/>
        </w:numPr>
        <w:spacing w:after="0" w:line="276" w:lineRule="auto"/>
        <w:rPr>
          <w:rFonts w:ascii="Arial" w:eastAsia="Aptos" w:hAnsi="Arial" w:cs="Arial"/>
          <w:sz w:val="36"/>
          <w:szCs w:val="36"/>
        </w:rPr>
      </w:pPr>
      <w:r w:rsidRPr="00B81244">
        <w:rPr>
          <w:rFonts w:ascii="Arial" w:eastAsia="Aptos" w:hAnsi="Arial" w:cs="Arial"/>
          <w:sz w:val="36"/>
          <w:szCs w:val="36"/>
        </w:rPr>
        <w:t>Preliminary Round: Online video screening</w:t>
      </w:r>
    </w:p>
    <w:p w14:paraId="4D9D1F9D" w14:textId="759696AE" w:rsidR="00B81244" w:rsidRPr="00B81244" w:rsidRDefault="00B81244" w:rsidP="00B81244">
      <w:pPr>
        <w:pStyle w:val="ListParagraph"/>
        <w:numPr>
          <w:ilvl w:val="0"/>
          <w:numId w:val="7"/>
        </w:numPr>
        <w:spacing w:after="0" w:line="276" w:lineRule="auto"/>
        <w:rPr>
          <w:rFonts w:ascii="Arial" w:eastAsia="Aptos" w:hAnsi="Arial" w:cs="Arial"/>
          <w:sz w:val="36"/>
          <w:szCs w:val="36"/>
        </w:rPr>
      </w:pPr>
      <w:r w:rsidRPr="00B81244">
        <w:rPr>
          <w:rFonts w:ascii="Arial" w:eastAsia="Aptos" w:hAnsi="Arial" w:cs="Arial"/>
          <w:sz w:val="36"/>
          <w:szCs w:val="36"/>
        </w:rPr>
        <w:t>Final Round: Live competition and performances in Seoul (Seoul National University Concert Hall)</w:t>
      </w:r>
    </w:p>
    <w:p w14:paraId="1FD2B20A" w14:textId="2D1F898C" w:rsidR="00B81244" w:rsidRPr="00B81244" w:rsidRDefault="00B81244" w:rsidP="00B81244">
      <w:pPr>
        <w:pStyle w:val="ListParagraph"/>
        <w:numPr>
          <w:ilvl w:val="0"/>
          <w:numId w:val="7"/>
        </w:numPr>
        <w:spacing w:after="0" w:line="276" w:lineRule="auto"/>
        <w:rPr>
          <w:rFonts w:ascii="Arial" w:eastAsia="Aptos" w:hAnsi="Arial" w:cs="Arial"/>
          <w:sz w:val="36"/>
          <w:szCs w:val="36"/>
        </w:rPr>
      </w:pPr>
      <w:r w:rsidRPr="00B81244">
        <w:rPr>
          <w:rFonts w:ascii="Arial" w:eastAsia="Aptos" w:hAnsi="Arial" w:cs="Arial"/>
          <w:sz w:val="36"/>
          <w:szCs w:val="36"/>
        </w:rPr>
        <w:t>Total Prize: KRW 10,000,000</w:t>
      </w:r>
    </w:p>
    <w:p w14:paraId="7104E19A" w14:textId="2DEC8EE9" w:rsidR="00B81244" w:rsidRPr="00B81244" w:rsidRDefault="00B81244" w:rsidP="00B81244">
      <w:pPr>
        <w:pStyle w:val="ListParagraph"/>
        <w:numPr>
          <w:ilvl w:val="0"/>
          <w:numId w:val="7"/>
        </w:numPr>
        <w:spacing w:after="0" w:line="276" w:lineRule="auto"/>
        <w:rPr>
          <w:rFonts w:ascii="Arial" w:eastAsia="Aptos" w:hAnsi="Arial" w:cs="Arial"/>
          <w:sz w:val="36"/>
          <w:szCs w:val="36"/>
        </w:rPr>
      </w:pPr>
      <w:r w:rsidRPr="00B81244">
        <w:rPr>
          <w:rFonts w:ascii="Arial" w:eastAsia="Aptos" w:hAnsi="Arial" w:cs="Arial"/>
          <w:sz w:val="36"/>
          <w:szCs w:val="36"/>
        </w:rPr>
        <w:t>Benefits: Masterclasses and performance opportunities with distinguished professors and musicians from Korea and abroad</w:t>
      </w:r>
    </w:p>
    <w:p w14:paraId="634FC515" w14:textId="77777777" w:rsidR="00B81244" w:rsidRPr="00B81244" w:rsidRDefault="00B81244" w:rsidP="00B81244">
      <w:pPr>
        <w:spacing w:after="0" w:line="276" w:lineRule="auto"/>
        <w:rPr>
          <w:rFonts w:ascii="Arial" w:eastAsia="Aptos" w:hAnsi="Arial" w:cs="Arial"/>
          <w:sz w:val="36"/>
          <w:szCs w:val="36"/>
        </w:rPr>
      </w:pPr>
      <w:r w:rsidRPr="00B81244">
        <w:rPr>
          <w:rFonts w:ascii="Arial" w:eastAsia="Aptos" w:hAnsi="Arial" w:cs="Arial"/>
          <w:sz w:val="36"/>
          <w:szCs w:val="36"/>
        </w:rPr>
        <w:t xml:space="preserve">  </w:t>
      </w:r>
    </w:p>
    <w:p w14:paraId="0648A574" w14:textId="22F602C8" w:rsidR="00B81244" w:rsidRPr="00B81244" w:rsidRDefault="00B81244" w:rsidP="00B81244">
      <w:pPr>
        <w:spacing w:after="0" w:line="276" w:lineRule="auto"/>
        <w:rPr>
          <w:rFonts w:ascii="Arial" w:eastAsia="Aptos" w:hAnsi="Arial" w:cs="Arial"/>
          <w:sz w:val="36"/>
          <w:szCs w:val="36"/>
        </w:rPr>
      </w:pPr>
      <w:r>
        <w:rPr>
          <w:rFonts w:ascii="Arial" w:eastAsia="Aptos" w:hAnsi="Arial" w:cs="Arial"/>
          <w:sz w:val="36"/>
          <w:szCs w:val="36"/>
        </w:rPr>
        <w:t>F</w:t>
      </w:r>
      <w:r w:rsidRPr="00B81244">
        <w:rPr>
          <w:rFonts w:ascii="Arial" w:eastAsia="Aptos" w:hAnsi="Arial" w:cs="Arial"/>
          <w:sz w:val="36"/>
          <w:szCs w:val="36"/>
        </w:rPr>
        <w:t>or detailed information regarding the competition</w:t>
      </w:r>
      <w:r w:rsidR="0073639B">
        <w:rPr>
          <w:rFonts w:ascii="Arial" w:eastAsia="Aptos" w:hAnsi="Arial" w:cs="Arial"/>
          <w:sz w:val="36"/>
          <w:szCs w:val="36"/>
        </w:rPr>
        <w:t>, visit</w:t>
      </w:r>
      <w:r w:rsidRPr="00B81244">
        <w:rPr>
          <w:rFonts w:ascii="Arial" w:eastAsia="Aptos" w:hAnsi="Arial" w:cs="Arial"/>
          <w:sz w:val="36"/>
          <w:szCs w:val="36"/>
        </w:rPr>
        <w:t>:</w:t>
      </w:r>
    </w:p>
    <w:p w14:paraId="2BFFF90E" w14:textId="272264A3" w:rsidR="00B81244" w:rsidRPr="00B81244" w:rsidRDefault="00B81244" w:rsidP="00B81244">
      <w:pPr>
        <w:spacing w:after="0" w:line="276" w:lineRule="auto"/>
        <w:rPr>
          <w:rFonts w:ascii="Arial" w:eastAsia="Aptos" w:hAnsi="Arial" w:cs="Arial"/>
          <w:b/>
          <w:bCs/>
          <w:color w:val="0070C0"/>
          <w:sz w:val="36"/>
          <w:szCs w:val="36"/>
        </w:rPr>
      </w:pPr>
      <w:hyperlink r:id="rId22" w:history="1">
        <w:r w:rsidRPr="00B81244">
          <w:rPr>
            <w:rStyle w:val="Hyperlink"/>
            <w:rFonts w:ascii="Arial" w:eastAsia="Aptos" w:hAnsi="Arial" w:cs="Arial"/>
            <w:b/>
            <w:bCs/>
            <w:color w:val="0070C0"/>
            <w:sz w:val="36"/>
            <w:szCs w:val="36"/>
          </w:rPr>
          <w:t>https://saltandlight.co.kr/festival/5077</w:t>
        </w:r>
      </w:hyperlink>
    </w:p>
    <w:p w14:paraId="6DBBA9B2" w14:textId="77777777" w:rsidR="00B81244" w:rsidRDefault="00B81244" w:rsidP="00B81244">
      <w:pPr>
        <w:spacing w:after="0" w:line="276" w:lineRule="auto"/>
        <w:rPr>
          <w:rFonts w:ascii="Arial" w:eastAsia="Aptos" w:hAnsi="Arial" w:cs="Arial"/>
          <w:sz w:val="36"/>
          <w:szCs w:val="36"/>
        </w:rPr>
      </w:pPr>
    </w:p>
    <w:p w14:paraId="1602647B" w14:textId="4B7BF6E6" w:rsidR="00B81244" w:rsidRPr="00B81244" w:rsidRDefault="00B81244" w:rsidP="00B81244">
      <w:pPr>
        <w:spacing w:after="0" w:line="276" w:lineRule="auto"/>
        <w:rPr>
          <w:rFonts w:ascii="Arial" w:eastAsia="Aptos" w:hAnsi="Arial" w:cs="Arial"/>
          <w:sz w:val="36"/>
          <w:szCs w:val="36"/>
        </w:rPr>
      </w:pPr>
      <w:r w:rsidRPr="00B81244">
        <w:rPr>
          <w:rFonts w:ascii="Arial" w:eastAsia="Aptos" w:hAnsi="Arial" w:cs="Arial"/>
          <w:sz w:val="36"/>
          <w:szCs w:val="36"/>
        </w:rPr>
        <w:t>The application form for the preliminary round can be accessed through the following link:</w:t>
      </w:r>
    </w:p>
    <w:p w14:paraId="74D586B7" w14:textId="24F5428A" w:rsidR="00B81244" w:rsidRPr="00B81244" w:rsidRDefault="00B81244" w:rsidP="00B81244">
      <w:pPr>
        <w:spacing w:after="0" w:line="276" w:lineRule="auto"/>
        <w:rPr>
          <w:rFonts w:ascii="Arial" w:eastAsia="Aptos" w:hAnsi="Arial" w:cs="Arial"/>
          <w:b/>
          <w:bCs/>
          <w:color w:val="0070C0"/>
          <w:sz w:val="36"/>
          <w:szCs w:val="36"/>
        </w:rPr>
      </w:pPr>
      <w:hyperlink r:id="rId23" w:history="1">
        <w:r w:rsidRPr="00B81244">
          <w:rPr>
            <w:rStyle w:val="Hyperlink"/>
            <w:rFonts w:ascii="Arial" w:eastAsia="Aptos" w:hAnsi="Arial" w:cs="Arial"/>
            <w:b/>
            <w:bCs/>
            <w:color w:val="0070C0"/>
            <w:sz w:val="36"/>
            <w:szCs w:val="36"/>
          </w:rPr>
          <w:t>https://forms.gle/hBXtcFwuiztV5Exv8</w:t>
        </w:r>
      </w:hyperlink>
    </w:p>
    <w:p w14:paraId="4123AF78" w14:textId="77777777" w:rsidR="00B81244" w:rsidRPr="00B81244" w:rsidRDefault="00B81244" w:rsidP="00B81244">
      <w:pPr>
        <w:spacing w:after="0" w:line="276" w:lineRule="auto"/>
        <w:rPr>
          <w:rFonts w:ascii="Arial" w:eastAsia="Aptos" w:hAnsi="Arial" w:cs="Arial"/>
          <w:sz w:val="36"/>
          <w:szCs w:val="36"/>
        </w:rPr>
      </w:pPr>
    </w:p>
    <w:p w14:paraId="3DDF57BF" w14:textId="77777777" w:rsidR="00125718" w:rsidRPr="00B81244" w:rsidRDefault="00125718" w:rsidP="00B81244">
      <w:pPr>
        <w:spacing w:after="0" w:line="276" w:lineRule="auto"/>
        <w:rPr>
          <w:rFonts w:ascii="Arial" w:hAnsi="Arial" w:cs="Arial"/>
          <w:color w:val="0070C0"/>
          <w:sz w:val="48"/>
          <w:szCs w:val="48"/>
        </w:rPr>
      </w:pPr>
    </w:p>
    <w:p w14:paraId="216F6CB0" w14:textId="6014B21F" w:rsidR="00125718" w:rsidRPr="0045402C" w:rsidRDefault="00125718" w:rsidP="00125718">
      <w:pPr>
        <w:pStyle w:val="Heading1"/>
        <w:spacing w:before="0" w:after="0" w:line="276" w:lineRule="auto"/>
        <w:rPr>
          <w:rFonts w:ascii="Arial" w:hAnsi="Arial" w:cs="Arial"/>
          <w:b/>
          <w:bCs/>
          <w:color w:val="auto"/>
          <w:sz w:val="48"/>
          <w:szCs w:val="48"/>
        </w:rPr>
      </w:pPr>
      <w:bookmarkStart w:id="19" w:name="_Additional_Items_of"/>
      <w:bookmarkEnd w:id="19"/>
      <w:r>
        <w:rPr>
          <w:rFonts w:ascii="Arial" w:hAnsi="Arial" w:cs="Arial"/>
          <w:b/>
          <w:bCs/>
          <w:color w:val="auto"/>
          <w:sz w:val="48"/>
          <w:szCs w:val="48"/>
        </w:rPr>
        <w:t>Additional Items of Interest</w:t>
      </w:r>
    </w:p>
    <w:p w14:paraId="7F34A373" w14:textId="77777777" w:rsidR="00125718" w:rsidRPr="003D7847" w:rsidRDefault="00125718" w:rsidP="00125718">
      <w:pPr>
        <w:spacing w:after="0" w:line="276" w:lineRule="auto"/>
        <w:rPr>
          <w:rFonts w:ascii="Arial" w:hAnsi="Arial" w:cs="Arial"/>
          <w:sz w:val="36"/>
          <w:szCs w:val="36"/>
        </w:rPr>
      </w:pPr>
    </w:p>
    <w:p w14:paraId="529892C7" w14:textId="77777777" w:rsidR="003D7847" w:rsidRPr="003D7847" w:rsidRDefault="003D7847" w:rsidP="003D7847">
      <w:pPr>
        <w:pStyle w:val="Heading1"/>
        <w:spacing w:before="0" w:after="0" w:line="276" w:lineRule="auto"/>
        <w:rPr>
          <w:rFonts w:ascii="Arial" w:hAnsi="Arial" w:cs="Arial"/>
          <w:b/>
          <w:bCs/>
          <w:color w:val="auto"/>
          <w:sz w:val="44"/>
          <w:szCs w:val="44"/>
        </w:rPr>
      </w:pPr>
      <w:bookmarkStart w:id="20" w:name="RequirementsforAPSinPROWAG"/>
      <w:r w:rsidRPr="003D7847">
        <w:rPr>
          <w:rFonts w:ascii="Arial" w:hAnsi="Arial" w:cs="Arial"/>
          <w:b/>
          <w:bCs/>
          <w:color w:val="auto"/>
          <w:sz w:val="44"/>
          <w:szCs w:val="44"/>
        </w:rPr>
        <w:t>Requirements for Accessible Pedestrian Signals in PROWAG</w:t>
      </w:r>
    </w:p>
    <w:bookmarkEnd w:id="20"/>
    <w:p w14:paraId="364AEC0F" w14:textId="77777777" w:rsidR="003D7847" w:rsidRPr="003D7847" w:rsidRDefault="003D7847" w:rsidP="003D7847">
      <w:pPr>
        <w:spacing w:after="0" w:line="276" w:lineRule="auto"/>
        <w:rPr>
          <w:rFonts w:ascii="Arial" w:hAnsi="Arial" w:cs="Arial"/>
          <w:sz w:val="36"/>
          <w:szCs w:val="36"/>
        </w:rPr>
      </w:pPr>
    </w:p>
    <w:p w14:paraId="5BA95046" w14:textId="77777777" w:rsidR="003D7847" w:rsidRDefault="003D7847" w:rsidP="003D7847">
      <w:pPr>
        <w:spacing w:after="0" w:line="276" w:lineRule="auto"/>
        <w:rPr>
          <w:rFonts w:ascii="Arial" w:hAnsi="Arial" w:cs="Arial"/>
          <w:sz w:val="36"/>
          <w:szCs w:val="36"/>
        </w:rPr>
      </w:pPr>
      <w:r w:rsidRPr="003D7847">
        <w:rPr>
          <w:rFonts w:ascii="Arial" w:hAnsi="Arial" w:cs="Arial"/>
          <w:sz w:val="36"/>
          <w:szCs w:val="36"/>
        </w:rPr>
        <w:t>When pedestrians approach an intersection to cross a street, they have a lot of readily available information</w:t>
      </w:r>
      <w:r>
        <w:rPr>
          <w:rFonts w:ascii="Arial" w:hAnsi="Arial" w:cs="Arial"/>
          <w:sz w:val="36"/>
          <w:szCs w:val="36"/>
        </w:rPr>
        <w:t xml:space="preserve"> </w:t>
      </w:r>
      <w:r w:rsidRPr="003D7847">
        <w:rPr>
          <w:rFonts w:ascii="Arial" w:hAnsi="Arial" w:cs="Arial"/>
          <w:sz w:val="36"/>
          <w:szCs w:val="36"/>
        </w:rPr>
        <w:t>—</w:t>
      </w:r>
      <w:r>
        <w:rPr>
          <w:rFonts w:ascii="Arial" w:hAnsi="Arial" w:cs="Arial"/>
          <w:sz w:val="36"/>
          <w:szCs w:val="36"/>
        </w:rPr>
        <w:t xml:space="preserve"> </w:t>
      </w:r>
      <w:r w:rsidRPr="003D7847">
        <w:rPr>
          <w:rFonts w:ascii="Arial" w:hAnsi="Arial" w:cs="Arial"/>
          <w:sz w:val="36"/>
          <w:szCs w:val="36"/>
        </w:rPr>
        <w:t>such as traffic lights, walk signals, and stop or yield signs</w:t>
      </w:r>
      <w:r>
        <w:rPr>
          <w:rFonts w:ascii="Arial" w:hAnsi="Arial" w:cs="Arial"/>
          <w:sz w:val="36"/>
          <w:szCs w:val="36"/>
        </w:rPr>
        <w:t xml:space="preserve"> </w:t>
      </w:r>
      <w:r w:rsidRPr="003D7847">
        <w:rPr>
          <w:rFonts w:ascii="Arial" w:hAnsi="Arial" w:cs="Arial"/>
          <w:sz w:val="36"/>
          <w:szCs w:val="36"/>
        </w:rPr>
        <w:t>—</w:t>
      </w:r>
      <w:r>
        <w:rPr>
          <w:rFonts w:ascii="Arial" w:hAnsi="Arial" w:cs="Arial"/>
          <w:sz w:val="36"/>
          <w:szCs w:val="36"/>
        </w:rPr>
        <w:t xml:space="preserve"> </w:t>
      </w:r>
      <w:r w:rsidRPr="003D7847">
        <w:rPr>
          <w:rFonts w:ascii="Arial" w:hAnsi="Arial" w:cs="Arial"/>
          <w:sz w:val="36"/>
          <w:szCs w:val="36"/>
        </w:rPr>
        <w:t xml:space="preserve">to let them know how vehicles and pedestrians are expected to behave at the street crossing. This information, however, is often not </w:t>
      </w:r>
      <w:proofErr w:type="gramStart"/>
      <w:r w:rsidRPr="003D7847">
        <w:rPr>
          <w:rFonts w:ascii="Arial" w:hAnsi="Arial" w:cs="Arial"/>
          <w:sz w:val="36"/>
          <w:szCs w:val="36"/>
        </w:rPr>
        <w:t>usable</w:t>
      </w:r>
      <w:proofErr w:type="gramEnd"/>
      <w:r w:rsidRPr="003D7847">
        <w:rPr>
          <w:rFonts w:ascii="Arial" w:hAnsi="Arial" w:cs="Arial"/>
          <w:sz w:val="36"/>
          <w:szCs w:val="36"/>
        </w:rPr>
        <w:t xml:space="preserve"> by pedestrians who are blind or who have low vision. </w:t>
      </w:r>
    </w:p>
    <w:p w14:paraId="1105B90B" w14:textId="77777777" w:rsidR="003D7847" w:rsidRDefault="003D7847" w:rsidP="003D7847">
      <w:pPr>
        <w:spacing w:after="0" w:line="276" w:lineRule="auto"/>
        <w:rPr>
          <w:rFonts w:ascii="Arial" w:hAnsi="Arial" w:cs="Arial"/>
          <w:sz w:val="36"/>
          <w:szCs w:val="36"/>
        </w:rPr>
      </w:pPr>
    </w:p>
    <w:p w14:paraId="4243BD53" w14:textId="71429AD3" w:rsidR="003D7847" w:rsidRDefault="003D7847" w:rsidP="003D7847">
      <w:pPr>
        <w:spacing w:after="0" w:line="276" w:lineRule="auto"/>
        <w:rPr>
          <w:rFonts w:ascii="Arial" w:hAnsi="Arial" w:cs="Arial"/>
          <w:sz w:val="36"/>
          <w:szCs w:val="36"/>
        </w:rPr>
      </w:pPr>
      <w:r w:rsidRPr="003D7847">
        <w:rPr>
          <w:rFonts w:ascii="Arial" w:hAnsi="Arial" w:cs="Arial"/>
          <w:sz w:val="36"/>
          <w:szCs w:val="36"/>
        </w:rPr>
        <w:t xml:space="preserve">In this webinar on Thursday, May 14, from 2:30 – 4:00 </w:t>
      </w:r>
      <w:r>
        <w:rPr>
          <w:rFonts w:ascii="Arial" w:hAnsi="Arial" w:cs="Arial"/>
          <w:sz w:val="36"/>
          <w:szCs w:val="36"/>
        </w:rPr>
        <w:t>p.m. Eastern</w:t>
      </w:r>
      <w:r w:rsidRPr="003D7847">
        <w:rPr>
          <w:rFonts w:ascii="Arial" w:hAnsi="Arial" w:cs="Arial"/>
          <w:sz w:val="36"/>
          <w:szCs w:val="36"/>
        </w:rPr>
        <w:t>, the presenter will review requirements in the Public Right-of-Way Accessibility Guidelines (PROWAG) for accessible pedestrian signals.</w:t>
      </w:r>
    </w:p>
    <w:p w14:paraId="6D2A2AAB" w14:textId="77777777" w:rsidR="003D7847" w:rsidRPr="003D7847" w:rsidRDefault="003D7847" w:rsidP="003D7847">
      <w:pPr>
        <w:spacing w:after="0" w:line="276" w:lineRule="auto"/>
        <w:rPr>
          <w:rFonts w:ascii="Arial" w:hAnsi="Arial" w:cs="Arial"/>
          <w:sz w:val="36"/>
          <w:szCs w:val="36"/>
        </w:rPr>
      </w:pPr>
    </w:p>
    <w:p w14:paraId="0A2BCCB2" w14:textId="63143C4F" w:rsidR="00125718" w:rsidRPr="00BA30D9" w:rsidRDefault="003D7847" w:rsidP="00BA30D9">
      <w:pPr>
        <w:spacing w:after="0" w:line="276" w:lineRule="auto"/>
        <w:rPr>
          <w:rFonts w:ascii="Arial" w:hAnsi="Arial" w:cs="Arial"/>
          <w:sz w:val="36"/>
          <w:szCs w:val="36"/>
        </w:rPr>
      </w:pPr>
      <w:r w:rsidRPr="003D7847">
        <w:rPr>
          <w:rFonts w:ascii="Arial" w:hAnsi="Arial" w:cs="Arial"/>
          <w:sz w:val="36"/>
          <w:szCs w:val="36"/>
        </w:rPr>
        <w:lastRenderedPageBreak/>
        <w:t>For more information</w:t>
      </w:r>
      <w:r>
        <w:rPr>
          <w:rFonts w:ascii="Arial" w:hAnsi="Arial" w:cs="Arial"/>
          <w:sz w:val="36"/>
          <w:szCs w:val="36"/>
        </w:rPr>
        <w:t>,</w:t>
      </w:r>
      <w:r w:rsidRPr="003D7847">
        <w:rPr>
          <w:rFonts w:ascii="Arial" w:hAnsi="Arial" w:cs="Arial"/>
          <w:sz w:val="36"/>
          <w:szCs w:val="36"/>
        </w:rPr>
        <w:t xml:space="preserve"> or to register, visit the </w:t>
      </w:r>
      <w:hyperlink r:id="rId24" w:tgtFrame="_blank" w:history="1">
        <w:r w:rsidRPr="003D7847">
          <w:rPr>
            <w:rStyle w:val="Hyperlink"/>
            <w:rFonts w:ascii="Arial" w:hAnsi="Arial" w:cs="Arial"/>
            <w:b/>
            <w:bCs/>
            <w:color w:val="0070C0"/>
            <w:sz w:val="36"/>
            <w:szCs w:val="36"/>
          </w:rPr>
          <w:t>Great Lakes ADA Center’s webinar webpage</w:t>
        </w:r>
      </w:hyperlink>
      <w:r w:rsidRPr="003D7847">
        <w:rPr>
          <w:rFonts w:ascii="Arial" w:hAnsi="Arial" w:cs="Arial"/>
          <w:sz w:val="36"/>
          <w:szCs w:val="36"/>
        </w:rPr>
        <w:t xml:space="preserve">. All webinars include video remote interpreting (VRI) and real-time captioning. Questions can be submitted in advance of the session or can be posed during the live webinar. Webinar attendees can earn continuing education credits. The webinar series is hosted by the </w:t>
      </w:r>
      <w:hyperlink r:id="rId25" w:tgtFrame="_blank" w:history="1">
        <w:r w:rsidRPr="003D7847">
          <w:rPr>
            <w:rStyle w:val="Hyperlink"/>
            <w:rFonts w:ascii="Arial" w:hAnsi="Arial" w:cs="Arial"/>
            <w:color w:val="0070C0"/>
            <w:sz w:val="36"/>
            <w:szCs w:val="36"/>
          </w:rPr>
          <w:t>ADA National Network</w:t>
        </w:r>
      </w:hyperlink>
      <w:r>
        <w:rPr>
          <w:rFonts w:ascii="Arial" w:hAnsi="Arial" w:cs="Arial"/>
          <w:sz w:val="36"/>
          <w:szCs w:val="36"/>
        </w:rPr>
        <w:t xml:space="preserve"> </w:t>
      </w:r>
      <w:r w:rsidRPr="003D7847">
        <w:rPr>
          <w:rFonts w:ascii="Arial" w:hAnsi="Arial" w:cs="Arial"/>
          <w:sz w:val="36"/>
          <w:szCs w:val="36"/>
        </w:rPr>
        <w:t xml:space="preserve">in cooperation with the </w:t>
      </w:r>
      <w:r w:rsidR="00B035CC">
        <w:rPr>
          <w:rFonts w:ascii="Arial" w:hAnsi="Arial" w:cs="Arial"/>
          <w:sz w:val="36"/>
          <w:szCs w:val="36"/>
        </w:rPr>
        <w:t xml:space="preserve">Access </w:t>
      </w:r>
      <w:r w:rsidRPr="003D7847">
        <w:rPr>
          <w:rFonts w:ascii="Arial" w:hAnsi="Arial" w:cs="Arial"/>
          <w:sz w:val="36"/>
          <w:szCs w:val="36"/>
        </w:rPr>
        <w:t xml:space="preserve">Board. </w:t>
      </w:r>
      <w:hyperlink r:id="rId26" w:tgtFrame="_blank" w:history="1">
        <w:r w:rsidRPr="003D7847">
          <w:rPr>
            <w:rStyle w:val="Hyperlink"/>
            <w:rFonts w:ascii="Arial" w:hAnsi="Arial" w:cs="Arial"/>
            <w:color w:val="0070C0"/>
            <w:sz w:val="36"/>
            <w:szCs w:val="36"/>
          </w:rPr>
          <w:t>Archived copies</w:t>
        </w:r>
      </w:hyperlink>
      <w:r w:rsidRPr="003D7847">
        <w:rPr>
          <w:rFonts w:ascii="Arial" w:hAnsi="Arial" w:cs="Arial"/>
          <w:sz w:val="36"/>
          <w:szCs w:val="36"/>
        </w:rPr>
        <w:t xml:space="preserve"> of previous Board webinars are available on the site.</w:t>
      </w:r>
    </w:p>
    <w:sectPr w:rsidR="00125718" w:rsidRPr="00BA3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함초롬바탕">
    <w:altName w:val="Yu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FF1"/>
    <w:multiLevelType w:val="hybridMultilevel"/>
    <w:tmpl w:val="352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24C77"/>
    <w:multiLevelType w:val="hybridMultilevel"/>
    <w:tmpl w:val="B016DC4C"/>
    <w:lvl w:ilvl="0" w:tplc="B52606EA">
      <w:start w:val="8"/>
      <w:numFmt w:val="bullet"/>
      <w:lvlText w:val="-"/>
      <w:lvlJc w:val="left"/>
      <w:pPr>
        <w:ind w:left="720" w:hanging="360"/>
      </w:pPr>
      <w:rPr>
        <w:rFonts w:ascii="Aptos" w:eastAsia="Times New Roman"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F732B8"/>
    <w:multiLevelType w:val="hybridMultilevel"/>
    <w:tmpl w:val="0568E996"/>
    <w:lvl w:ilvl="0" w:tplc="58424E02">
      <w:start w:val="8"/>
      <w:numFmt w:val="bullet"/>
      <w:lvlText w:val="-"/>
      <w:lvlJc w:val="left"/>
      <w:pPr>
        <w:ind w:left="720" w:hanging="360"/>
      </w:pPr>
      <w:rPr>
        <w:rFonts w:ascii="Aptos" w:eastAsia="Times New Roman"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8802E7"/>
    <w:multiLevelType w:val="hybridMultilevel"/>
    <w:tmpl w:val="20C2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71513"/>
    <w:multiLevelType w:val="hybridMultilevel"/>
    <w:tmpl w:val="FBBE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560D3"/>
    <w:multiLevelType w:val="hybridMultilevel"/>
    <w:tmpl w:val="B1EC18F4"/>
    <w:lvl w:ilvl="0" w:tplc="317A5E78">
      <w:start w:val="8"/>
      <w:numFmt w:val="bullet"/>
      <w:lvlText w:val="-"/>
      <w:lvlJc w:val="left"/>
      <w:pPr>
        <w:ind w:left="720" w:hanging="360"/>
      </w:pPr>
      <w:rPr>
        <w:rFonts w:ascii="Aptos" w:eastAsia="Times New Roman"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643FE8"/>
    <w:multiLevelType w:val="multilevel"/>
    <w:tmpl w:val="E668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67330"/>
    <w:multiLevelType w:val="hybridMultilevel"/>
    <w:tmpl w:val="EF46F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521D49"/>
    <w:multiLevelType w:val="hybridMultilevel"/>
    <w:tmpl w:val="5AEE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60EE0"/>
    <w:multiLevelType w:val="hybridMultilevel"/>
    <w:tmpl w:val="98C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F15BB"/>
    <w:multiLevelType w:val="hybridMultilevel"/>
    <w:tmpl w:val="B75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146429">
    <w:abstractNumId w:val="4"/>
  </w:num>
  <w:num w:numId="2" w16cid:durableId="651375670">
    <w:abstractNumId w:val="6"/>
  </w:num>
  <w:num w:numId="3" w16cid:durableId="85465430">
    <w:abstractNumId w:val="3"/>
  </w:num>
  <w:num w:numId="4" w16cid:durableId="638801254">
    <w:abstractNumId w:val="8"/>
  </w:num>
  <w:num w:numId="5" w16cid:durableId="1635939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551145">
    <w:abstractNumId w:val="7"/>
  </w:num>
  <w:num w:numId="7" w16cid:durableId="545071176">
    <w:abstractNumId w:val="0"/>
  </w:num>
  <w:num w:numId="8" w16cid:durableId="303968708">
    <w:abstractNumId w:val="10"/>
  </w:num>
  <w:num w:numId="9" w16cid:durableId="1999454821">
    <w:abstractNumId w:val="9"/>
  </w:num>
  <w:num w:numId="10" w16cid:durableId="1647589214">
    <w:abstractNumId w:val="2"/>
    <w:lvlOverride w:ilvl="0"/>
    <w:lvlOverride w:ilvl="1"/>
    <w:lvlOverride w:ilvl="2"/>
    <w:lvlOverride w:ilvl="3"/>
    <w:lvlOverride w:ilvl="4"/>
    <w:lvlOverride w:ilvl="5"/>
    <w:lvlOverride w:ilvl="6"/>
    <w:lvlOverride w:ilvl="7"/>
    <w:lvlOverride w:ilvl="8"/>
  </w:num>
  <w:num w:numId="11" w16cid:durableId="1570384533">
    <w:abstractNumId w:val="1"/>
    <w:lvlOverride w:ilvl="0"/>
    <w:lvlOverride w:ilvl="1"/>
    <w:lvlOverride w:ilvl="2"/>
    <w:lvlOverride w:ilvl="3"/>
    <w:lvlOverride w:ilvl="4"/>
    <w:lvlOverride w:ilvl="5"/>
    <w:lvlOverride w:ilvl="6"/>
    <w:lvlOverride w:ilvl="7"/>
    <w:lvlOverride w:ilvl="8"/>
  </w:num>
  <w:num w:numId="12" w16cid:durableId="64180995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18"/>
    <w:rsid w:val="000D58D6"/>
    <w:rsid w:val="00125718"/>
    <w:rsid w:val="00174206"/>
    <w:rsid w:val="002A45EC"/>
    <w:rsid w:val="003461E2"/>
    <w:rsid w:val="003D7847"/>
    <w:rsid w:val="004600A9"/>
    <w:rsid w:val="004A0740"/>
    <w:rsid w:val="0057631D"/>
    <w:rsid w:val="005D2A8E"/>
    <w:rsid w:val="00656085"/>
    <w:rsid w:val="00682A30"/>
    <w:rsid w:val="006C2E9B"/>
    <w:rsid w:val="0073639B"/>
    <w:rsid w:val="0075418D"/>
    <w:rsid w:val="00762DC8"/>
    <w:rsid w:val="00774141"/>
    <w:rsid w:val="007B48C9"/>
    <w:rsid w:val="007B61CF"/>
    <w:rsid w:val="007D4577"/>
    <w:rsid w:val="00896736"/>
    <w:rsid w:val="008A44CC"/>
    <w:rsid w:val="008C76A0"/>
    <w:rsid w:val="009213FE"/>
    <w:rsid w:val="00A544CB"/>
    <w:rsid w:val="00AA3E25"/>
    <w:rsid w:val="00AF1E97"/>
    <w:rsid w:val="00B035CC"/>
    <w:rsid w:val="00B54A82"/>
    <w:rsid w:val="00B81244"/>
    <w:rsid w:val="00BA30D9"/>
    <w:rsid w:val="00C25B3D"/>
    <w:rsid w:val="00CC64E4"/>
    <w:rsid w:val="00D01252"/>
    <w:rsid w:val="00D12BB3"/>
    <w:rsid w:val="00D75411"/>
    <w:rsid w:val="00DF64F4"/>
    <w:rsid w:val="00E46A45"/>
    <w:rsid w:val="00EA7CAA"/>
    <w:rsid w:val="00F77939"/>
    <w:rsid w:val="00F9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E16E"/>
  <w15:chartTrackingRefBased/>
  <w15:docId w15:val="{9A463FA9-1E5E-4CCE-BE92-D6015AE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18"/>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57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257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571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571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571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57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57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57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57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5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718"/>
    <w:rPr>
      <w:rFonts w:eastAsiaTheme="majorEastAsia" w:cstheme="majorBidi"/>
      <w:color w:val="272727" w:themeColor="text1" w:themeTint="D8"/>
    </w:rPr>
  </w:style>
  <w:style w:type="paragraph" w:styleId="Title">
    <w:name w:val="Title"/>
    <w:basedOn w:val="Normal"/>
    <w:next w:val="Normal"/>
    <w:link w:val="TitleChar"/>
    <w:uiPriority w:val="10"/>
    <w:qFormat/>
    <w:rsid w:val="001257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5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71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5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71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5718"/>
    <w:rPr>
      <w:i/>
      <w:iCs/>
      <w:color w:val="404040" w:themeColor="text1" w:themeTint="BF"/>
    </w:rPr>
  </w:style>
  <w:style w:type="paragraph" w:styleId="ListParagraph">
    <w:name w:val="List Paragraph"/>
    <w:basedOn w:val="Normal"/>
    <w:uiPriority w:val="34"/>
    <w:qFormat/>
    <w:rsid w:val="0012571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25718"/>
    <w:rPr>
      <w:i/>
      <w:iCs/>
      <w:color w:val="0F4761" w:themeColor="accent1" w:themeShade="BF"/>
    </w:rPr>
  </w:style>
  <w:style w:type="paragraph" w:styleId="IntenseQuote">
    <w:name w:val="Intense Quote"/>
    <w:basedOn w:val="Normal"/>
    <w:next w:val="Normal"/>
    <w:link w:val="IntenseQuoteChar"/>
    <w:uiPriority w:val="30"/>
    <w:qFormat/>
    <w:rsid w:val="001257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5718"/>
    <w:rPr>
      <w:i/>
      <w:iCs/>
      <w:color w:val="0F4761" w:themeColor="accent1" w:themeShade="BF"/>
    </w:rPr>
  </w:style>
  <w:style w:type="character" w:styleId="IntenseReference">
    <w:name w:val="Intense Reference"/>
    <w:basedOn w:val="DefaultParagraphFont"/>
    <w:uiPriority w:val="32"/>
    <w:qFormat/>
    <w:rsid w:val="00125718"/>
    <w:rPr>
      <w:b/>
      <w:bCs/>
      <w:smallCaps/>
      <w:color w:val="0F4761" w:themeColor="accent1" w:themeShade="BF"/>
      <w:spacing w:val="5"/>
    </w:rPr>
  </w:style>
  <w:style w:type="character" w:styleId="Hyperlink">
    <w:name w:val="Hyperlink"/>
    <w:basedOn w:val="DefaultParagraphFont"/>
    <w:uiPriority w:val="99"/>
    <w:unhideWhenUsed/>
    <w:rsid w:val="00125718"/>
    <w:rPr>
      <w:color w:val="467886" w:themeColor="hyperlink"/>
      <w:u w:val="single"/>
    </w:rPr>
  </w:style>
  <w:style w:type="character" w:styleId="UnresolvedMention">
    <w:name w:val="Unresolved Mention"/>
    <w:basedOn w:val="DefaultParagraphFont"/>
    <w:uiPriority w:val="99"/>
    <w:semiHidden/>
    <w:unhideWhenUsed/>
    <w:rsid w:val="00125718"/>
    <w:rPr>
      <w:color w:val="605E5C"/>
      <w:shd w:val="clear" w:color="auto" w:fill="E1DFDD"/>
    </w:rPr>
  </w:style>
  <w:style w:type="character" w:styleId="FollowedHyperlink">
    <w:name w:val="FollowedHyperlink"/>
    <w:basedOn w:val="DefaultParagraphFont"/>
    <w:uiPriority w:val="99"/>
    <w:semiHidden/>
    <w:unhideWhenUsed/>
    <w:rsid w:val="004A07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_axdldretuabp8JPlWWmB_euEdegIzwkMbkil3DyiVcxNEw/viewform?usp=sharing&amp;ouid=110583831217445216784" TargetMode="External"/><Relationship Id="rId13" Type="http://schemas.openxmlformats.org/officeDocument/2006/relationships/hyperlink" Target="http://scoopmasters.com/acb" TargetMode="External"/><Relationship Id="rId18" Type="http://schemas.openxmlformats.org/officeDocument/2006/relationships/hyperlink" Target="https://claricostudy.com/" TargetMode="External"/><Relationship Id="rId26" Type="http://schemas.openxmlformats.org/officeDocument/2006/relationships/hyperlink" Target="https://links-1.govdelivery.com/CL0/http:%2F%2Fwww.accessibilityonline.org%2Fao%2Farchives%2F/1/0100019dfd814ddc-d94ebba8-70e1-406b-9123-ab2e72a6de12-000000/ZDBUZw8MxLuBZHRozXqcdbg1X-njKWiHcRmohU7gQpM=452" TargetMode="External"/><Relationship Id="rId3" Type="http://schemas.openxmlformats.org/officeDocument/2006/relationships/settings" Target="settings.xml"/><Relationship Id="rId21" Type="http://schemas.openxmlformats.org/officeDocument/2006/relationships/hyperlink" Target="https://usblindchess.org/" TargetMode="External"/><Relationship Id="rId7" Type="http://schemas.openxmlformats.org/officeDocument/2006/relationships/hyperlink" Target="https://wl.donorperfect.net/weblink/weblink.aspx?name=E144393&amp;id=109" TargetMode="External"/><Relationship Id="rId12" Type="http://schemas.openxmlformats.org/officeDocument/2006/relationships/hyperlink" Target="emailto:slovering@acb.org" TargetMode="External"/><Relationship Id="rId17" Type="http://schemas.openxmlformats.org/officeDocument/2006/relationships/hyperlink" Target="mailto:bdufel30@gmail.com" TargetMode="External"/><Relationship Id="rId25" Type="http://schemas.openxmlformats.org/officeDocument/2006/relationships/hyperlink" Target="https://links-1.govdelivery.com/CL0/https:%2F%2Fwww.accessibilityonline.org%2Fao%2F/1/0100019dfd814ddc-d94ebba8-70e1-406b-9123-ab2e72a6de12-000000/o_sEFtV8LraFSmvSjppEcxKaDQ2gGkbtloWCyCDMyII=452" TargetMode="External"/><Relationship Id="rId2" Type="http://schemas.openxmlformats.org/officeDocument/2006/relationships/styles" Target="styles.xml"/><Relationship Id="rId16" Type="http://schemas.openxmlformats.org/officeDocument/2006/relationships/hyperlink" Target="https://www.linkedin.com/posts/github_community-builder-for-the-american-council-activity-7457916172550983680-w8Dm?utm_source=social_share_send&amp;utm_medium=member_desktop_web&amp;rcm=ACoAAEYRPIABrlJ_lildolBVgRhQBI9LOaotVck" TargetMode="External"/><Relationship Id="rId20" Type="http://schemas.openxmlformats.org/officeDocument/2006/relationships/hyperlink" Target="https://new.uschess.org/join-us-chess" TargetMode="External"/><Relationship Id="rId1" Type="http://schemas.openxmlformats.org/officeDocument/2006/relationships/numbering" Target="numbering.xml"/><Relationship Id="rId6" Type="http://schemas.openxmlformats.org/officeDocument/2006/relationships/hyperlink" Target="mailto:slovering@acb.org" TargetMode="External"/><Relationship Id="rId11" Type="http://schemas.openxmlformats.org/officeDocument/2006/relationships/hyperlink" Target="mailto:sheilayoung125@att.net" TargetMode="External"/><Relationship Id="rId24" Type="http://schemas.openxmlformats.org/officeDocument/2006/relationships/hyperlink" Target="https://links-1.govdelivery.com/CL0/https:%2F%2Fwww.accessibilityonline.org%2Fao%2Fsession%3Fid=111218/1/0100019dfd814ddc-d94ebba8-70e1-406b-9123-ab2e72a6de12-000000/cs8siOPt44Yu-DKdUteltRfNgDm2-qax6LuLwwbp5CE=452" TargetMode="External"/><Relationship Id="rId5" Type="http://schemas.openxmlformats.org/officeDocument/2006/relationships/hyperlink" Target="https://docs.google.com/forms/d/e/1FAIpQLSdTm46p5Z0YdHoLNzjk76j03MEbr-F8-Oho97M_P3vWbY7T6Q/viewform?usp=dialog" TargetMode="External"/><Relationship Id="rId15" Type="http://schemas.openxmlformats.org/officeDocument/2006/relationships/hyperlink" Target="https://speak4.app/lp/rt01psna?ts=1777908806" TargetMode="External"/><Relationship Id="rId23" Type="http://schemas.openxmlformats.org/officeDocument/2006/relationships/hyperlink" Target="https://forms.gle/hBXtcFwuiztV5Exv8%5d" TargetMode="External"/><Relationship Id="rId28" Type="http://schemas.openxmlformats.org/officeDocument/2006/relationships/theme" Target="theme/theme1.xml"/><Relationship Id="rId10" Type="http://schemas.openxmlformats.org/officeDocument/2006/relationships/hyperlink" Target="mailto:csawyer@acb.org" TargetMode="External"/><Relationship Id="rId19" Type="http://schemas.openxmlformats.org/officeDocument/2006/relationships/hyperlink" Target="https://register.cavemanchess.com/tournaments/index.php?view=zNTizdLatid=nKOlnQ==" TargetMode="External"/><Relationship Id="rId4" Type="http://schemas.openxmlformats.org/officeDocument/2006/relationships/webSettings" Target="webSettings.xml"/><Relationship Id="rId9" Type="http://schemas.openxmlformats.org/officeDocument/2006/relationships/hyperlink" Target="mailto:chollis@acb.org" TargetMode="External"/><Relationship Id="rId14" Type="http://schemas.openxmlformats.org/officeDocument/2006/relationships/hyperlink" Target="mailto:oleo501625@outlook.com" TargetMode="External"/><Relationship Id="rId22" Type="http://schemas.openxmlformats.org/officeDocument/2006/relationships/hyperlink" Target="https://saltandlight.co.kr/festival/507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603</TotalTime>
  <Pages>21</Pages>
  <Words>3381</Words>
  <Characters>18969</Characters>
  <Application>Microsoft Office Word</Application>
  <DocSecurity>0</DocSecurity>
  <Lines>611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32</cp:revision>
  <dcterms:created xsi:type="dcterms:W3CDTF">2026-04-29T18:25:00Z</dcterms:created>
  <dcterms:modified xsi:type="dcterms:W3CDTF">2026-05-11T19:22:00Z</dcterms:modified>
</cp:coreProperties>
</file>