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2FD1" w14:textId="77777777" w:rsidR="00541102" w:rsidRPr="00541102" w:rsidRDefault="00AC346C" w:rsidP="00541102">
      <w:pPr>
        <w:pStyle w:val="Heading1"/>
        <w:spacing w:before="0" w:line="276" w:lineRule="auto"/>
        <w:rPr>
          <w:rFonts w:ascii="Arial" w:hAnsi="Arial" w:cs="Arial"/>
          <w:b/>
          <w:bCs/>
          <w:sz w:val="48"/>
          <w:szCs w:val="48"/>
        </w:rPr>
      </w:pPr>
      <w:r w:rsidRPr="00541102">
        <w:rPr>
          <w:rFonts w:ascii="Arial" w:hAnsi="Arial" w:cs="Arial"/>
          <w:b/>
          <w:bCs/>
          <w:sz w:val="48"/>
          <w:szCs w:val="48"/>
        </w:rPr>
        <w:t>Dots and Dashes</w:t>
      </w:r>
    </w:p>
    <w:p w14:paraId="56FA0D3B" w14:textId="55DDD7C3" w:rsidR="00AC346C" w:rsidRPr="00541102" w:rsidRDefault="00AC346C" w:rsidP="00541102">
      <w:pPr>
        <w:pStyle w:val="Heading1"/>
        <w:spacing w:before="0" w:line="276" w:lineRule="auto"/>
        <w:rPr>
          <w:rFonts w:ascii="Arial" w:hAnsi="Arial" w:cs="Arial"/>
          <w:b/>
          <w:bCs/>
          <w:sz w:val="48"/>
          <w:szCs w:val="48"/>
        </w:rPr>
      </w:pPr>
      <w:r w:rsidRPr="00541102">
        <w:rPr>
          <w:rFonts w:ascii="Arial" w:hAnsi="Arial" w:cs="Arial"/>
          <w:b/>
          <w:bCs/>
          <w:sz w:val="48"/>
          <w:szCs w:val="48"/>
        </w:rPr>
        <w:t>November 21, 2022</w:t>
      </w:r>
    </w:p>
    <w:p w14:paraId="64122B32" w14:textId="2D66C046" w:rsidR="005E7AC8" w:rsidRPr="00541102" w:rsidRDefault="005E7AC8" w:rsidP="00541102">
      <w:pPr>
        <w:spacing w:after="0" w:line="276" w:lineRule="auto"/>
        <w:rPr>
          <w:rFonts w:ascii="Arial" w:hAnsi="Arial" w:cs="Arial"/>
          <w:sz w:val="36"/>
          <w:szCs w:val="36"/>
        </w:rPr>
      </w:pPr>
    </w:p>
    <w:p w14:paraId="4DDE5777" w14:textId="59BE58FB" w:rsidR="00B44F48" w:rsidRPr="00541102" w:rsidRDefault="00B44F48" w:rsidP="00541102">
      <w:pPr>
        <w:pStyle w:val="Heading2"/>
        <w:spacing w:before="0" w:line="276" w:lineRule="auto"/>
        <w:rPr>
          <w:rFonts w:ascii="Arial" w:hAnsi="Arial" w:cs="Arial"/>
          <w:b/>
          <w:bCs/>
          <w:sz w:val="44"/>
          <w:szCs w:val="44"/>
        </w:rPr>
      </w:pPr>
      <w:r w:rsidRPr="00541102">
        <w:rPr>
          <w:rFonts w:ascii="Arial" w:hAnsi="Arial" w:cs="Arial"/>
          <w:b/>
          <w:bCs/>
          <w:sz w:val="44"/>
          <w:szCs w:val="44"/>
        </w:rPr>
        <w:t>Markey, Eshoo Introduce Communications, Video, and Technology Accessibility Act</w:t>
      </w:r>
    </w:p>
    <w:p w14:paraId="692E02F3" w14:textId="77777777" w:rsidR="00541102" w:rsidRDefault="00541102" w:rsidP="00541102">
      <w:pPr>
        <w:spacing w:after="0" w:line="276" w:lineRule="auto"/>
        <w:rPr>
          <w:rFonts w:ascii="Arial" w:hAnsi="Arial" w:cs="Arial"/>
          <w:sz w:val="36"/>
          <w:szCs w:val="36"/>
        </w:rPr>
      </w:pPr>
    </w:p>
    <w:p w14:paraId="0FFAF2C3" w14:textId="786581B5" w:rsidR="00B44F48" w:rsidRPr="00541102" w:rsidRDefault="00B44F48" w:rsidP="00541102">
      <w:pPr>
        <w:spacing w:after="0" w:line="276" w:lineRule="auto"/>
        <w:rPr>
          <w:rFonts w:ascii="Arial" w:hAnsi="Arial" w:cs="Arial"/>
          <w:sz w:val="36"/>
          <w:szCs w:val="36"/>
        </w:rPr>
      </w:pPr>
      <w:r w:rsidRPr="00541102">
        <w:rPr>
          <w:rFonts w:ascii="Arial" w:hAnsi="Arial" w:cs="Arial"/>
          <w:sz w:val="36"/>
          <w:szCs w:val="36"/>
        </w:rPr>
        <w:t xml:space="preserve">On Nov. 17, Sen. Edward J. Markey (D-Mass.) and Rep. Anna G. Eshoo (D-Calif.) introduced the Communications, Video, and Technology Accessibility Act in both the United States Senate and the House of Representatives. Once passed, this legislation would update existing regulations to ensure people who are blind, low vision, and </w:t>
      </w:r>
      <w:proofErr w:type="spellStart"/>
      <w:r w:rsidRPr="00541102">
        <w:rPr>
          <w:rFonts w:ascii="Arial" w:hAnsi="Arial" w:cs="Arial"/>
          <w:sz w:val="36"/>
          <w:szCs w:val="36"/>
        </w:rPr>
        <w:t>DeafBlind</w:t>
      </w:r>
      <w:proofErr w:type="spellEnd"/>
      <w:r w:rsidRPr="00541102">
        <w:rPr>
          <w:rFonts w:ascii="Arial" w:hAnsi="Arial" w:cs="Arial"/>
          <w:sz w:val="36"/>
          <w:szCs w:val="36"/>
        </w:rPr>
        <w:t xml:space="preserve"> may access the accessible video content of their choosing, from the video service provider of their choosing, and use the video conferencing service of their choosing. Learn more at </w:t>
      </w:r>
      <w:hyperlink r:id="rId5" w:history="1">
        <w:r w:rsidRPr="00541102">
          <w:rPr>
            <w:rStyle w:val="Hyperlink"/>
            <w:rFonts w:ascii="Arial" w:hAnsi="Arial" w:cs="Arial"/>
            <w:sz w:val="36"/>
            <w:szCs w:val="36"/>
          </w:rPr>
          <w:t>https://www.acb.org/CVTA-introduction</w:t>
        </w:r>
      </w:hyperlink>
      <w:r w:rsidRPr="00541102">
        <w:rPr>
          <w:rFonts w:ascii="Arial" w:hAnsi="Arial" w:cs="Arial"/>
          <w:sz w:val="36"/>
          <w:szCs w:val="36"/>
        </w:rPr>
        <w:t xml:space="preserve">. </w:t>
      </w:r>
    </w:p>
    <w:p w14:paraId="0D353065" w14:textId="4C8E4305" w:rsidR="00F32660" w:rsidRPr="00541102" w:rsidRDefault="00F32660" w:rsidP="00541102">
      <w:pPr>
        <w:spacing w:after="0" w:line="276" w:lineRule="auto"/>
        <w:rPr>
          <w:rFonts w:ascii="Arial" w:hAnsi="Arial" w:cs="Arial"/>
          <w:sz w:val="36"/>
          <w:szCs w:val="36"/>
        </w:rPr>
      </w:pPr>
    </w:p>
    <w:p w14:paraId="0D7811BB" w14:textId="76687490" w:rsidR="00F32660" w:rsidRPr="00541102" w:rsidRDefault="00F32660" w:rsidP="00541102">
      <w:pPr>
        <w:pStyle w:val="Heading2"/>
        <w:spacing w:before="0" w:line="276" w:lineRule="auto"/>
        <w:rPr>
          <w:rFonts w:ascii="Arial" w:hAnsi="Arial" w:cs="Arial"/>
          <w:b/>
          <w:bCs/>
          <w:sz w:val="44"/>
          <w:szCs w:val="44"/>
        </w:rPr>
      </w:pPr>
      <w:r w:rsidRPr="00541102">
        <w:rPr>
          <w:rFonts w:ascii="Arial" w:hAnsi="Arial" w:cs="Arial"/>
          <w:b/>
          <w:bCs/>
          <w:sz w:val="44"/>
          <w:szCs w:val="44"/>
        </w:rPr>
        <w:t>2022 Audio Description Awards Gala</w:t>
      </w:r>
    </w:p>
    <w:p w14:paraId="5880015C" w14:textId="77777777" w:rsidR="00541102" w:rsidRDefault="00541102" w:rsidP="00541102">
      <w:pPr>
        <w:spacing w:after="0" w:line="276" w:lineRule="auto"/>
        <w:rPr>
          <w:rFonts w:ascii="Arial" w:hAnsi="Arial" w:cs="Arial"/>
          <w:sz w:val="36"/>
          <w:szCs w:val="36"/>
        </w:rPr>
      </w:pPr>
    </w:p>
    <w:p w14:paraId="08ADF6BA" w14:textId="31F30FAB" w:rsidR="00F32660" w:rsidRPr="00541102" w:rsidRDefault="00F32660" w:rsidP="00541102">
      <w:pPr>
        <w:spacing w:after="0" w:line="276" w:lineRule="auto"/>
        <w:rPr>
          <w:rFonts w:ascii="Arial" w:hAnsi="Arial" w:cs="Arial"/>
          <w:sz w:val="36"/>
          <w:szCs w:val="36"/>
        </w:rPr>
      </w:pPr>
      <w:r w:rsidRPr="00541102">
        <w:rPr>
          <w:rFonts w:ascii="Arial" w:hAnsi="Arial" w:cs="Arial"/>
          <w:sz w:val="36"/>
          <w:szCs w:val="36"/>
        </w:rPr>
        <w:t xml:space="preserve">Details are out for the 2022 Audio Description Awards Gala brought to you by ACB on November 29th, </w:t>
      </w:r>
      <w:proofErr w:type="gramStart"/>
      <w:r w:rsidRPr="00541102">
        <w:rPr>
          <w:rFonts w:ascii="Arial" w:hAnsi="Arial" w:cs="Arial"/>
          <w:sz w:val="36"/>
          <w:szCs w:val="36"/>
        </w:rPr>
        <w:t>2022</w:t>
      </w:r>
      <w:proofErr w:type="gramEnd"/>
      <w:r w:rsidRPr="00541102">
        <w:rPr>
          <w:rFonts w:ascii="Arial" w:hAnsi="Arial" w:cs="Arial"/>
          <w:sz w:val="36"/>
          <w:szCs w:val="36"/>
        </w:rPr>
        <w:t xml:space="preserve"> at 7:30</w:t>
      </w:r>
      <w:r w:rsidR="00541102">
        <w:rPr>
          <w:rFonts w:ascii="Arial" w:hAnsi="Arial" w:cs="Arial"/>
          <w:sz w:val="36"/>
          <w:szCs w:val="36"/>
        </w:rPr>
        <w:t xml:space="preserve"> </w:t>
      </w:r>
      <w:r w:rsidRPr="00541102">
        <w:rPr>
          <w:rFonts w:ascii="Arial" w:hAnsi="Arial" w:cs="Arial"/>
          <w:sz w:val="36"/>
          <w:szCs w:val="36"/>
        </w:rPr>
        <w:t>p</w:t>
      </w:r>
      <w:r w:rsidR="00541102">
        <w:rPr>
          <w:rFonts w:ascii="Arial" w:hAnsi="Arial" w:cs="Arial"/>
          <w:sz w:val="36"/>
          <w:szCs w:val="36"/>
        </w:rPr>
        <w:t>.</w:t>
      </w:r>
      <w:r w:rsidRPr="00541102">
        <w:rPr>
          <w:rFonts w:ascii="Arial" w:hAnsi="Arial" w:cs="Arial"/>
          <w:sz w:val="36"/>
          <w:szCs w:val="36"/>
        </w:rPr>
        <w:t>m</w:t>
      </w:r>
      <w:r w:rsidR="00541102">
        <w:rPr>
          <w:rFonts w:ascii="Arial" w:hAnsi="Arial" w:cs="Arial"/>
          <w:sz w:val="36"/>
          <w:szCs w:val="36"/>
        </w:rPr>
        <w:t>.</w:t>
      </w:r>
      <w:r w:rsidRPr="00541102">
        <w:rPr>
          <w:rFonts w:ascii="Arial" w:hAnsi="Arial" w:cs="Arial"/>
          <w:sz w:val="36"/>
          <w:szCs w:val="36"/>
        </w:rPr>
        <w:t xml:space="preserve"> ET. Come help us celebrate the importance of </w:t>
      </w:r>
      <w:r w:rsidR="00272C43" w:rsidRPr="00541102">
        <w:rPr>
          <w:rFonts w:ascii="Arial" w:hAnsi="Arial" w:cs="Arial"/>
          <w:sz w:val="36"/>
          <w:szCs w:val="36"/>
        </w:rPr>
        <w:t>a</w:t>
      </w:r>
      <w:r w:rsidRPr="00541102">
        <w:rPr>
          <w:rFonts w:ascii="Arial" w:hAnsi="Arial" w:cs="Arial"/>
          <w:sz w:val="36"/>
          <w:szCs w:val="36"/>
        </w:rPr>
        <w:t>udio</w:t>
      </w:r>
      <w:r w:rsidR="00272C43" w:rsidRPr="00541102">
        <w:rPr>
          <w:rFonts w:ascii="Arial" w:hAnsi="Arial" w:cs="Arial"/>
          <w:sz w:val="36"/>
          <w:szCs w:val="36"/>
        </w:rPr>
        <w:t xml:space="preserve"> d</w:t>
      </w:r>
      <w:r w:rsidRPr="00541102">
        <w:rPr>
          <w:rFonts w:ascii="Arial" w:hAnsi="Arial" w:cs="Arial"/>
          <w:sz w:val="36"/>
          <w:szCs w:val="36"/>
        </w:rPr>
        <w:t xml:space="preserve">escription with host Thomas Reid, Audio Description Voice Talent Nefertiti Matos Olivares, and our special celebrity guests Stevie Wonder, Ewan McGregor, </w:t>
      </w:r>
      <w:r w:rsidRPr="00541102">
        <w:rPr>
          <w:rFonts w:ascii="Arial" w:hAnsi="Arial" w:cs="Arial"/>
          <w:sz w:val="36"/>
          <w:szCs w:val="36"/>
        </w:rPr>
        <w:lastRenderedPageBreak/>
        <w:t xml:space="preserve">Nesta Cooper, Camryn Manheim, Shayla Brown, and the cast of </w:t>
      </w:r>
      <w:proofErr w:type="spellStart"/>
      <w:r w:rsidRPr="00541102">
        <w:rPr>
          <w:rFonts w:ascii="Arial" w:hAnsi="Arial" w:cs="Arial"/>
          <w:sz w:val="36"/>
          <w:szCs w:val="36"/>
        </w:rPr>
        <w:t>iCarly</w:t>
      </w:r>
      <w:proofErr w:type="spellEnd"/>
      <w:r w:rsidRPr="00541102">
        <w:rPr>
          <w:rFonts w:ascii="Arial" w:hAnsi="Arial" w:cs="Arial"/>
          <w:sz w:val="36"/>
          <w:szCs w:val="36"/>
        </w:rPr>
        <w:t xml:space="preserve">! </w:t>
      </w:r>
      <w:hyperlink r:id="rId6" w:history="1">
        <w:r w:rsidRPr="00541102">
          <w:rPr>
            <w:rStyle w:val="Hyperlink"/>
            <w:rFonts w:ascii="Arial" w:hAnsi="Arial" w:cs="Arial"/>
            <w:sz w:val="36"/>
            <w:szCs w:val="36"/>
          </w:rPr>
          <w:t>Mark your calendar</w:t>
        </w:r>
      </w:hyperlink>
      <w:r w:rsidRPr="00541102">
        <w:rPr>
          <w:rFonts w:ascii="Arial" w:hAnsi="Arial" w:cs="Arial"/>
          <w:sz w:val="36"/>
          <w:szCs w:val="36"/>
        </w:rPr>
        <w:t> for the 2022 ACB Audio Description Awards Gala, airing on </w:t>
      </w:r>
      <w:hyperlink r:id="rId7" w:history="1">
        <w:r w:rsidRPr="00541102">
          <w:rPr>
            <w:rStyle w:val="Hyperlink"/>
            <w:rFonts w:ascii="Arial" w:hAnsi="Arial" w:cs="Arial"/>
            <w:sz w:val="36"/>
            <w:szCs w:val="36"/>
          </w:rPr>
          <w:t>YouTube</w:t>
        </w:r>
      </w:hyperlink>
      <w:r w:rsidRPr="00541102">
        <w:rPr>
          <w:rFonts w:ascii="Arial" w:hAnsi="Arial" w:cs="Arial"/>
          <w:sz w:val="36"/>
          <w:szCs w:val="36"/>
        </w:rPr>
        <w:t>, </w:t>
      </w:r>
      <w:hyperlink r:id="rId8" w:history="1">
        <w:r w:rsidRPr="00541102">
          <w:rPr>
            <w:rStyle w:val="Hyperlink"/>
            <w:rFonts w:ascii="Arial" w:hAnsi="Arial" w:cs="Arial"/>
            <w:sz w:val="36"/>
            <w:szCs w:val="36"/>
          </w:rPr>
          <w:t>Pluto TV</w:t>
        </w:r>
      </w:hyperlink>
      <w:r w:rsidRPr="00541102">
        <w:rPr>
          <w:rFonts w:ascii="Arial" w:hAnsi="Arial" w:cs="Arial"/>
          <w:sz w:val="36"/>
          <w:szCs w:val="36"/>
        </w:rPr>
        <w:t>, </w:t>
      </w:r>
      <w:hyperlink r:id="rId9" w:history="1">
        <w:r w:rsidRPr="00541102">
          <w:rPr>
            <w:rStyle w:val="Hyperlink"/>
            <w:rFonts w:ascii="Arial" w:hAnsi="Arial" w:cs="Arial"/>
            <w:sz w:val="36"/>
            <w:szCs w:val="36"/>
          </w:rPr>
          <w:t>ACB Media 1</w:t>
        </w:r>
      </w:hyperlink>
      <w:r w:rsidRPr="00541102">
        <w:rPr>
          <w:rFonts w:ascii="Arial" w:hAnsi="Arial" w:cs="Arial"/>
          <w:sz w:val="36"/>
          <w:szCs w:val="36"/>
        </w:rPr>
        <w:t> and </w:t>
      </w:r>
      <w:hyperlink r:id="rId10" w:history="1">
        <w:r w:rsidRPr="00541102">
          <w:rPr>
            <w:rStyle w:val="Hyperlink"/>
            <w:rFonts w:ascii="Arial" w:hAnsi="Arial" w:cs="Arial"/>
            <w:sz w:val="36"/>
            <w:szCs w:val="36"/>
          </w:rPr>
          <w:t>www.adawardsgala.org</w:t>
        </w:r>
      </w:hyperlink>
      <w:r w:rsidRPr="00541102">
        <w:rPr>
          <w:rFonts w:ascii="Arial" w:hAnsi="Arial" w:cs="Arial"/>
          <w:sz w:val="36"/>
          <w:szCs w:val="36"/>
        </w:rPr>
        <w:t> on Tuesday, November 29th at 7:30</w:t>
      </w:r>
      <w:r w:rsidR="00541102">
        <w:rPr>
          <w:rFonts w:ascii="Arial" w:hAnsi="Arial" w:cs="Arial"/>
          <w:sz w:val="36"/>
          <w:szCs w:val="36"/>
        </w:rPr>
        <w:t xml:space="preserve"> </w:t>
      </w:r>
      <w:r w:rsidRPr="00541102">
        <w:rPr>
          <w:rFonts w:ascii="Arial" w:hAnsi="Arial" w:cs="Arial"/>
          <w:sz w:val="36"/>
          <w:szCs w:val="36"/>
        </w:rPr>
        <w:t>p</w:t>
      </w:r>
      <w:r w:rsidR="00541102">
        <w:rPr>
          <w:rFonts w:ascii="Arial" w:hAnsi="Arial" w:cs="Arial"/>
          <w:sz w:val="36"/>
          <w:szCs w:val="36"/>
        </w:rPr>
        <w:t>.m.</w:t>
      </w:r>
      <w:r w:rsidRPr="00541102">
        <w:rPr>
          <w:rFonts w:ascii="Arial" w:hAnsi="Arial" w:cs="Arial"/>
          <w:sz w:val="36"/>
          <w:szCs w:val="36"/>
        </w:rPr>
        <w:t xml:space="preserve"> ET. For more information, please visit </w:t>
      </w:r>
      <w:hyperlink r:id="rId11" w:tgtFrame="_blank" w:history="1">
        <w:r w:rsidRPr="00541102">
          <w:rPr>
            <w:rStyle w:val="Hyperlink"/>
            <w:rFonts w:ascii="Arial" w:hAnsi="Arial" w:cs="Arial"/>
            <w:sz w:val="36"/>
            <w:szCs w:val="36"/>
          </w:rPr>
          <w:t>acb.org/2022-AD-Awards-Gala</w:t>
        </w:r>
      </w:hyperlink>
      <w:r w:rsidRPr="00541102">
        <w:rPr>
          <w:rFonts w:ascii="Arial" w:hAnsi="Arial" w:cs="Arial"/>
          <w:sz w:val="36"/>
          <w:szCs w:val="36"/>
        </w:rPr>
        <w:t>.</w:t>
      </w:r>
    </w:p>
    <w:p w14:paraId="5CD34CE3" w14:textId="31398864" w:rsidR="000B2EEC" w:rsidRPr="00541102" w:rsidRDefault="000B2EEC" w:rsidP="00541102">
      <w:pPr>
        <w:spacing w:after="0" w:line="276" w:lineRule="auto"/>
        <w:rPr>
          <w:rFonts w:ascii="Arial" w:hAnsi="Arial" w:cs="Arial"/>
          <w:sz w:val="36"/>
          <w:szCs w:val="36"/>
        </w:rPr>
      </w:pPr>
    </w:p>
    <w:p w14:paraId="2D28ED90" w14:textId="77777777" w:rsidR="000B2EEC" w:rsidRPr="00541102" w:rsidRDefault="000B2EEC" w:rsidP="00541102">
      <w:pPr>
        <w:pStyle w:val="Heading2"/>
        <w:spacing w:before="0" w:line="276" w:lineRule="auto"/>
        <w:rPr>
          <w:rFonts w:ascii="Arial" w:hAnsi="Arial" w:cs="Arial"/>
          <w:b/>
          <w:bCs/>
          <w:sz w:val="44"/>
          <w:szCs w:val="44"/>
        </w:rPr>
      </w:pPr>
      <w:r w:rsidRPr="00541102">
        <w:rPr>
          <w:rFonts w:ascii="Arial" w:hAnsi="Arial" w:cs="Arial"/>
          <w:b/>
          <w:bCs/>
          <w:sz w:val="44"/>
          <w:szCs w:val="44"/>
        </w:rPr>
        <w:t>ACB is Hiring: Audio Description Project Coordinator</w:t>
      </w:r>
    </w:p>
    <w:p w14:paraId="53405281" w14:textId="77777777" w:rsidR="00541102" w:rsidRDefault="00541102" w:rsidP="00541102">
      <w:pPr>
        <w:spacing w:after="0" w:line="276" w:lineRule="auto"/>
        <w:rPr>
          <w:rFonts w:ascii="Arial" w:hAnsi="Arial" w:cs="Arial"/>
          <w:sz w:val="36"/>
          <w:szCs w:val="36"/>
        </w:rPr>
      </w:pPr>
    </w:p>
    <w:p w14:paraId="07323BB3" w14:textId="35031B6F" w:rsidR="000B2EEC" w:rsidRPr="00541102" w:rsidRDefault="000B2EEC" w:rsidP="00541102">
      <w:pPr>
        <w:spacing w:after="0" w:line="276" w:lineRule="auto"/>
        <w:rPr>
          <w:rFonts w:ascii="Arial" w:hAnsi="Arial" w:cs="Arial"/>
          <w:sz w:val="36"/>
          <w:szCs w:val="36"/>
        </w:rPr>
      </w:pPr>
      <w:r w:rsidRPr="00541102">
        <w:rPr>
          <w:rFonts w:ascii="Arial" w:hAnsi="Arial" w:cs="Arial"/>
          <w:sz w:val="36"/>
          <w:szCs w:val="36"/>
        </w:rPr>
        <w:t xml:space="preserve">The Audio Description Project Coordinator is key to the success of </w:t>
      </w:r>
      <w:r w:rsidR="00120856" w:rsidRPr="00541102">
        <w:rPr>
          <w:rFonts w:ascii="Arial" w:hAnsi="Arial" w:cs="Arial"/>
          <w:sz w:val="36"/>
          <w:szCs w:val="36"/>
        </w:rPr>
        <w:t>ACB’s</w:t>
      </w:r>
      <w:r w:rsidRPr="00541102">
        <w:rPr>
          <w:rFonts w:ascii="Arial" w:hAnsi="Arial" w:cs="Arial"/>
          <w:sz w:val="36"/>
          <w:szCs w:val="36"/>
        </w:rPr>
        <w:t xml:space="preserve"> </w:t>
      </w:r>
      <w:hyperlink r:id="rId12" w:history="1">
        <w:r w:rsidR="00120856" w:rsidRPr="00541102">
          <w:rPr>
            <w:rStyle w:val="Hyperlink"/>
            <w:rFonts w:ascii="Arial" w:hAnsi="Arial" w:cs="Arial"/>
            <w:sz w:val="36"/>
            <w:szCs w:val="36"/>
          </w:rPr>
          <w:t>Audio Description Project</w:t>
        </w:r>
      </w:hyperlink>
      <w:r w:rsidRPr="00541102">
        <w:rPr>
          <w:rFonts w:ascii="Arial" w:hAnsi="Arial" w:cs="Arial"/>
          <w:sz w:val="36"/>
          <w:szCs w:val="36"/>
        </w:rPr>
        <w:t xml:space="preserve"> (ADP). ADP works to promote and advocate for the use of high-quality audio description in television, movies, performing arts, museums, educational </w:t>
      </w:r>
      <w:proofErr w:type="gramStart"/>
      <w:r w:rsidRPr="00541102">
        <w:rPr>
          <w:rFonts w:ascii="Arial" w:hAnsi="Arial" w:cs="Arial"/>
          <w:sz w:val="36"/>
          <w:szCs w:val="36"/>
        </w:rPr>
        <w:t>materials</w:t>
      </w:r>
      <w:proofErr w:type="gramEnd"/>
      <w:r w:rsidRPr="00541102">
        <w:rPr>
          <w:rFonts w:ascii="Arial" w:hAnsi="Arial" w:cs="Arial"/>
          <w:sz w:val="36"/>
          <w:szCs w:val="36"/>
        </w:rPr>
        <w:t xml:space="preserve"> and other venues where the presentation of visual media is critical to the understanding and appreciation of the content. ADP sponsors a broad range of activities designed to build awareness of audio description among the </w:t>
      </w:r>
      <w:proofErr w:type="gramStart"/>
      <w:r w:rsidRPr="00541102">
        <w:rPr>
          <w:rFonts w:ascii="Arial" w:hAnsi="Arial" w:cs="Arial"/>
          <w:sz w:val="36"/>
          <w:szCs w:val="36"/>
        </w:rPr>
        <w:t>general public</w:t>
      </w:r>
      <w:proofErr w:type="gramEnd"/>
      <w:r w:rsidRPr="00541102">
        <w:rPr>
          <w:rFonts w:ascii="Arial" w:hAnsi="Arial" w:cs="Arial"/>
          <w:sz w:val="36"/>
          <w:szCs w:val="36"/>
        </w:rPr>
        <w:t xml:space="preserve"> as well as its principal users, people who are blind or have low vision. This position is full-time and can be performed remotely. Learn more about this position by visiting: </w:t>
      </w:r>
      <w:hyperlink r:id="rId13" w:anchor="AudioDescriptionProjectCoordinator" w:history="1">
        <w:r w:rsidRPr="00541102">
          <w:rPr>
            <w:rStyle w:val="Hyperlink"/>
            <w:rFonts w:ascii="Arial" w:hAnsi="Arial" w:cs="Arial"/>
            <w:sz w:val="36"/>
            <w:szCs w:val="36"/>
          </w:rPr>
          <w:t>https://acb.org/jobs#AudioDescriptionProjectCoordinator</w:t>
        </w:r>
      </w:hyperlink>
      <w:r w:rsidR="00272C43" w:rsidRPr="00541102">
        <w:rPr>
          <w:rFonts w:ascii="Arial" w:hAnsi="Arial" w:cs="Arial"/>
          <w:sz w:val="36"/>
          <w:szCs w:val="36"/>
        </w:rPr>
        <w:t>.</w:t>
      </w:r>
    </w:p>
    <w:p w14:paraId="59EB0ECD" w14:textId="69F595B9" w:rsidR="00B44F48" w:rsidRPr="00541102" w:rsidRDefault="00B44F48" w:rsidP="00541102">
      <w:pPr>
        <w:spacing w:after="0" w:line="276" w:lineRule="auto"/>
        <w:rPr>
          <w:rFonts w:ascii="Arial" w:hAnsi="Arial" w:cs="Arial"/>
          <w:sz w:val="36"/>
          <w:szCs w:val="36"/>
        </w:rPr>
      </w:pPr>
    </w:p>
    <w:p w14:paraId="3542EDB4" w14:textId="72A4B3E5" w:rsidR="00CC5C62" w:rsidRPr="00541102" w:rsidRDefault="00CC5C62" w:rsidP="00541102">
      <w:pPr>
        <w:pStyle w:val="Heading2"/>
        <w:spacing w:before="0" w:line="276" w:lineRule="auto"/>
        <w:rPr>
          <w:rFonts w:ascii="Arial" w:hAnsi="Arial" w:cs="Arial"/>
          <w:b/>
          <w:bCs/>
          <w:sz w:val="44"/>
          <w:szCs w:val="44"/>
        </w:rPr>
      </w:pPr>
      <w:r w:rsidRPr="00541102">
        <w:rPr>
          <w:rFonts w:ascii="Arial" w:hAnsi="Arial" w:cs="Arial"/>
          <w:b/>
          <w:bCs/>
          <w:sz w:val="44"/>
          <w:szCs w:val="44"/>
        </w:rPr>
        <w:t>Holiday Auction Coming Soon!</w:t>
      </w:r>
    </w:p>
    <w:p w14:paraId="04A1BDDE" w14:textId="77777777" w:rsidR="00541102" w:rsidRDefault="00541102" w:rsidP="00541102">
      <w:pPr>
        <w:spacing w:after="0" w:line="276" w:lineRule="auto"/>
        <w:rPr>
          <w:rFonts w:ascii="Arial" w:hAnsi="Arial" w:cs="Arial"/>
          <w:sz w:val="36"/>
          <w:szCs w:val="36"/>
        </w:rPr>
      </w:pPr>
    </w:p>
    <w:p w14:paraId="47A09486" w14:textId="508EE5A6" w:rsidR="00CC5C62" w:rsidRDefault="00CC5C62" w:rsidP="00541102">
      <w:pPr>
        <w:spacing w:after="0" w:line="276" w:lineRule="auto"/>
        <w:rPr>
          <w:rFonts w:ascii="Arial" w:hAnsi="Arial" w:cs="Arial"/>
          <w:sz w:val="36"/>
          <w:szCs w:val="36"/>
        </w:rPr>
      </w:pPr>
      <w:r w:rsidRPr="00541102">
        <w:rPr>
          <w:rFonts w:ascii="Arial" w:hAnsi="Arial" w:cs="Arial"/>
          <w:sz w:val="36"/>
          <w:szCs w:val="36"/>
        </w:rPr>
        <w:lastRenderedPageBreak/>
        <w:t>The 11th Annual ACB Media Holiday Auction will be held Sunday, November 27</w:t>
      </w:r>
      <w:r w:rsidRPr="00541102">
        <w:rPr>
          <w:rFonts w:ascii="Arial" w:hAnsi="Arial" w:cs="Arial"/>
          <w:sz w:val="36"/>
          <w:szCs w:val="36"/>
          <w:vertAlign w:val="superscript"/>
        </w:rPr>
        <w:t>th</w:t>
      </w:r>
      <w:r w:rsidRPr="00541102">
        <w:rPr>
          <w:rFonts w:ascii="Arial" w:hAnsi="Arial" w:cs="Arial"/>
          <w:sz w:val="36"/>
          <w:szCs w:val="36"/>
        </w:rPr>
        <w:t xml:space="preserve"> at 7 p.m. Eastern. And there will be two days of the Sneak </w:t>
      </w:r>
      <w:r w:rsidR="00B33BB2" w:rsidRPr="00541102">
        <w:rPr>
          <w:rFonts w:ascii="Arial" w:hAnsi="Arial" w:cs="Arial"/>
          <w:sz w:val="36"/>
          <w:szCs w:val="36"/>
        </w:rPr>
        <w:t>A</w:t>
      </w:r>
      <w:r w:rsidRPr="00541102">
        <w:rPr>
          <w:rFonts w:ascii="Arial" w:hAnsi="Arial" w:cs="Arial"/>
          <w:sz w:val="36"/>
          <w:szCs w:val="36"/>
        </w:rPr>
        <w:t xml:space="preserve"> Peek Appetizer Auction on Friday, November 25 and Saturday, November 26 to whet your appetite. </w:t>
      </w:r>
      <w:r w:rsidR="00B33BB2" w:rsidRPr="00541102">
        <w:rPr>
          <w:rFonts w:ascii="Arial" w:hAnsi="Arial" w:cs="Arial"/>
          <w:sz w:val="36"/>
          <w:szCs w:val="36"/>
        </w:rPr>
        <w:t xml:space="preserve">For instructions on how to register, visit: </w:t>
      </w:r>
      <w:hyperlink r:id="rId14" w:history="1">
        <w:r w:rsidR="00B33BB2" w:rsidRPr="00541102">
          <w:rPr>
            <w:rStyle w:val="Hyperlink"/>
            <w:rFonts w:ascii="Arial" w:hAnsi="Arial" w:cs="Arial"/>
            <w:sz w:val="36"/>
            <w:szCs w:val="36"/>
          </w:rPr>
          <w:t>www.acb.org/register-2022-holiday-auction</w:t>
        </w:r>
      </w:hyperlink>
      <w:r w:rsidR="00B33BB2" w:rsidRPr="00541102">
        <w:rPr>
          <w:rFonts w:ascii="Arial" w:hAnsi="Arial" w:cs="Arial"/>
          <w:sz w:val="36"/>
          <w:szCs w:val="36"/>
        </w:rPr>
        <w:t xml:space="preserve">. </w:t>
      </w:r>
      <w:r w:rsidRPr="00541102">
        <w:rPr>
          <w:rFonts w:ascii="Arial" w:hAnsi="Arial" w:cs="Arial"/>
          <w:sz w:val="36"/>
          <w:szCs w:val="36"/>
        </w:rPr>
        <w:t xml:space="preserve">This year’s auction will be filled with lots of wonderful gifts for the holidays. </w:t>
      </w:r>
      <w:r w:rsidR="00B33BB2" w:rsidRPr="00541102">
        <w:rPr>
          <w:rFonts w:ascii="Arial" w:hAnsi="Arial" w:cs="Arial"/>
          <w:sz w:val="36"/>
          <w:szCs w:val="36"/>
        </w:rPr>
        <w:t xml:space="preserve">For the Sneak A Peek Appetizer Auction item list, visit </w:t>
      </w:r>
      <w:hyperlink r:id="rId15" w:history="1">
        <w:r w:rsidR="00B33BB2" w:rsidRPr="00541102">
          <w:rPr>
            <w:rStyle w:val="Hyperlink"/>
            <w:rFonts w:ascii="Arial" w:hAnsi="Arial" w:cs="Arial"/>
            <w:sz w:val="36"/>
            <w:szCs w:val="36"/>
          </w:rPr>
          <w:t>www.acb.org/2022-holiday-appetizer-auction</w:t>
        </w:r>
      </w:hyperlink>
      <w:r w:rsidR="00B33BB2" w:rsidRPr="00541102">
        <w:rPr>
          <w:rFonts w:ascii="Arial" w:hAnsi="Arial" w:cs="Arial"/>
          <w:sz w:val="36"/>
          <w:szCs w:val="36"/>
        </w:rPr>
        <w:t xml:space="preserve">. For the main ACB Media Holiday Auction item list, visit: </w:t>
      </w:r>
      <w:hyperlink r:id="rId16" w:history="1">
        <w:r w:rsidR="00B33BB2" w:rsidRPr="00541102">
          <w:rPr>
            <w:rStyle w:val="Hyperlink"/>
            <w:rFonts w:ascii="Arial" w:hAnsi="Arial" w:cs="Arial"/>
            <w:sz w:val="36"/>
            <w:szCs w:val="36"/>
          </w:rPr>
          <w:t>www.acb.org/2022-holiday-auction</w:t>
        </w:r>
      </w:hyperlink>
      <w:r w:rsidR="00B33BB2" w:rsidRPr="00541102">
        <w:rPr>
          <w:rFonts w:ascii="Arial" w:hAnsi="Arial" w:cs="Arial"/>
          <w:sz w:val="36"/>
          <w:szCs w:val="36"/>
        </w:rPr>
        <w:t xml:space="preserve">. </w:t>
      </w:r>
      <w:r w:rsidRPr="00541102">
        <w:rPr>
          <w:rFonts w:ascii="Arial" w:hAnsi="Arial" w:cs="Arial"/>
          <w:sz w:val="36"/>
          <w:szCs w:val="36"/>
        </w:rPr>
        <w:t xml:space="preserve">Please contact Leslie Spoone at (407) 678-4163 or email </w:t>
      </w:r>
      <w:hyperlink r:id="rId17" w:history="1">
        <w:r w:rsidRPr="00541102">
          <w:rPr>
            <w:rStyle w:val="Hyperlink"/>
            <w:rFonts w:ascii="Arial" w:hAnsi="Arial" w:cs="Arial"/>
            <w:sz w:val="36"/>
            <w:szCs w:val="36"/>
          </w:rPr>
          <w:t>lesliespoone@cfl.rr.com</w:t>
        </w:r>
      </w:hyperlink>
      <w:r w:rsidRPr="00541102">
        <w:rPr>
          <w:rFonts w:ascii="Arial" w:hAnsi="Arial" w:cs="Arial"/>
          <w:sz w:val="36"/>
          <w:szCs w:val="36"/>
        </w:rPr>
        <w:t xml:space="preserve"> if you have any other holiday auction questions.</w:t>
      </w:r>
    </w:p>
    <w:p w14:paraId="150CEA79" w14:textId="2B8BDD47" w:rsidR="000213E9" w:rsidRDefault="000213E9" w:rsidP="00541102">
      <w:pPr>
        <w:spacing w:after="0" w:line="276" w:lineRule="auto"/>
        <w:rPr>
          <w:rFonts w:ascii="Arial" w:hAnsi="Arial" w:cs="Arial"/>
          <w:sz w:val="36"/>
          <w:szCs w:val="36"/>
        </w:rPr>
      </w:pPr>
    </w:p>
    <w:p w14:paraId="44F2E97F" w14:textId="77777777" w:rsidR="000213E9" w:rsidRPr="00265E0B" w:rsidRDefault="000213E9" w:rsidP="000213E9">
      <w:pPr>
        <w:pStyle w:val="Heading1"/>
        <w:spacing w:before="0" w:line="276" w:lineRule="auto"/>
        <w:rPr>
          <w:rFonts w:ascii="Arial" w:hAnsi="Arial" w:cs="Arial"/>
          <w:b/>
          <w:bCs/>
          <w:sz w:val="44"/>
          <w:szCs w:val="44"/>
        </w:rPr>
      </w:pPr>
      <w:r w:rsidRPr="00265E0B">
        <w:rPr>
          <w:rFonts w:ascii="Arial" w:hAnsi="Arial" w:cs="Arial"/>
          <w:b/>
          <w:bCs/>
          <w:sz w:val="44"/>
          <w:szCs w:val="44"/>
        </w:rPr>
        <w:t>Support ACB by Exercising this Holiday Season</w:t>
      </w:r>
    </w:p>
    <w:p w14:paraId="35F49896" w14:textId="77777777" w:rsidR="000213E9" w:rsidRDefault="000213E9" w:rsidP="000213E9">
      <w:pPr>
        <w:spacing w:after="0" w:line="276" w:lineRule="auto"/>
        <w:rPr>
          <w:rFonts w:ascii="Arial" w:hAnsi="Arial" w:cs="Arial"/>
          <w:sz w:val="36"/>
          <w:szCs w:val="36"/>
        </w:rPr>
      </w:pPr>
    </w:p>
    <w:p w14:paraId="038E781B" w14:textId="77777777" w:rsidR="000213E9" w:rsidRPr="001E2BBC" w:rsidRDefault="000213E9" w:rsidP="000213E9">
      <w:pPr>
        <w:spacing w:after="0" w:line="276" w:lineRule="auto"/>
        <w:rPr>
          <w:rFonts w:ascii="Arial" w:hAnsi="Arial" w:cs="Arial"/>
          <w:sz w:val="36"/>
          <w:szCs w:val="36"/>
        </w:rPr>
      </w:pPr>
      <w:r w:rsidRPr="001E2BBC">
        <w:rPr>
          <w:rFonts w:ascii="Arial" w:hAnsi="Arial" w:cs="Arial"/>
          <w:sz w:val="36"/>
          <w:szCs w:val="36"/>
        </w:rPr>
        <w:t>Support ACB by Exercising this Holiday Season</w:t>
      </w:r>
    </w:p>
    <w:p w14:paraId="0BA24D79" w14:textId="77777777" w:rsidR="000213E9" w:rsidRPr="00541102" w:rsidRDefault="000213E9" w:rsidP="000213E9">
      <w:pPr>
        <w:spacing w:after="0" w:line="276" w:lineRule="auto"/>
        <w:rPr>
          <w:rFonts w:ascii="Arial" w:hAnsi="Arial" w:cs="Arial"/>
          <w:sz w:val="36"/>
          <w:szCs w:val="36"/>
        </w:rPr>
      </w:pPr>
      <w:r w:rsidRPr="001E2BBC">
        <w:rPr>
          <w:rFonts w:ascii="Arial" w:hAnsi="Arial" w:cs="Arial"/>
          <w:sz w:val="36"/>
          <w:szCs w:val="36"/>
        </w:rPr>
        <w:t xml:space="preserve">Each year, ACB’s partner Concept 2 conducts a </w:t>
      </w:r>
      <w:hyperlink r:id="rId18" w:history="1">
        <w:r w:rsidRPr="001E2BBC">
          <w:rPr>
            <w:rStyle w:val="Hyperlink"/>
            <w:rFonts w:ascii="Arial" w:hAnsi="Arial" w:cs="Arial"/>
            <w:sz w:val="36"/>
            <w:szCs w:val="36"/>
          </w:rPr>
          <w:t>Holiday Challenge</w:t>
        </w:r>
      </w:hyperlink>
      <w:r w:rsidRPr="001E2BBC">
        <w:rPr>
          <w:rFonts w:ascii="Arial" w:hAnsi="Arial" w:cs="Arial"/>
          <w:sz w:val="36"/>
          <w:szCs w:val="36"/>
        </w:rPr>
        <w:t xml:space="preserve"> to raise money for charitable organizations. This year, ACB is one of five organizations selected to benefit from the Concept 2 Holiday Challenge due to the work of </w:t>
      </w:r>
      <w:hyperlink r:id="rId19" w:tooltip="https://www.acb.org/ergdata-app" w:history="1">
        <w:r w:rsidRPr="001E2BBC">
          <w:rPr>
            <w:rStyle w:val="Hyperlink"/>
            <w:rFonts w:ascii="Arial" w:hAnsi="Arial" w:cs="Arial"/>
            <w:sz w:val="36"/>
            <w:szCs w:val="36"/>
          </w:rPr>
          <w:t>ACB members to make the Concept 2 Erg Data application more accessible for people who are blind and low vision</w:t>
        </w:r>
      </w:hyperlink>
      <w:r w:rsidRPr="001E2BBC">
        <w:rPr>
          <w:rFonts w:ascii="Arial" w:hAnsi="Arial" w:cs="Arial"/>
          <w:sz w:val="36"/>
          <w:szCs w:val="36"/>
        </w:rPr>
        <w:t xml:space="preserve">. The challenge runs from American </w:t>
      </w:r>
      <w:r w:rsidRPr="001E2BBC">
        <w:rPr>
          <w:rFonts w:ascii="Arial" w:hAnsi="Arial" w:cs="Arial"/>
          <w:sz w:val="36"/>
          <w:szCs w:val="36"/>
        </w:rPr>
        <w:lastRenderedPageBreak/>
        <w:t>Thanksgiving through midnight on Christmas Eve. (This year, the dates are November 24 to December 24</w:t>
      </w:r>
      <w:r>
        <w:rPr>
          <w:rFonts w:ascii="Arial" w:hAnsi="Arial" w:cs="Arial"/>
          <w:sz w:val="36"/>
          <w:szCs w:val="36"/>
        </w:rPr>
        <w:t xml:space="preserve"> </w:t>
      </w:r>
      <w:r w:rsidRPr="001E2BBC">
        <w:rPr>
          <w:rFonts w:ascii="Arial" w:hAnsi="Arial" w:cs="Arial"/>
          <w:sz w:val="36"/>
          <w:szCs w:val="36"/>
        </w:rPr>
        <w:t>—</w:t>
      </w:r>
      <w:r>
        <w:rPr>
          <w:rFonts w:ascii="Arial" w:hAnsi="Arial" w:cs="Arial"/>
          <w:sz w:val="36"/>
          <w:szCs w:val="36"/>
        </w:rPr>
        <w:t xml:space="preserve"> </w:t>
      </w:r>
      <w:r w:rsidRPr="001E2BBC">
        <w:rPr>
          <w:rFonts w:ascii="Arial" w:hAnsi="Arial" w:cs="Arial"/>
          <w:sz w:val="36"/>
          <w:szCs w:val="36"/>
        </w:rPr>
        <w:t xml:space="preserve">that's 31 days total). To participate in the Concept 2 Holiday Challenge, individuals will need to create a free account in the Concept 2 </w:t>
      </w:r>
      <w:proofErr w:type="gramStart"/>
      <w:r w:rsidRPr="001E2BBC">
        <w:rPr>
          <w:rFonts w:ascii="Arial" w:hAnsi="Arial" w:cs="Arial"/>
          <w:sz w:val="36"/>
          <w:szCs w:val="36"/>
        </w:rPr>
        <w:t>Log Book</w:t>
      </w:r>
      <w:proofErr w:type="gramEnd"/>
      <w:r w:rsidRPr="001E2BBC">
        <w:rPr>
          <w:rFonts w:ascii="Arial" w:hAnsi="Arial" w:cs="Arial"/>
          <w:sz w:val="36"/>
          <w:szCs w:val="36"/>
        </w:rPr>
        <w:t xml:space="preserve">. Once an account is created, you will be able to join the Holiday Challenge and select ACB as your charity of choice. Then, workout this holiday season and record the meters that you row, bike, and ski in the Concept 2 </w:t>
      </w:r>
      <w:proofErr w:type="gramStart"/>
      <w:r w:rsidRPr="001E2BBC">
        <w:rPr>
          <w:rFonts w:ascii="Arial" w:hAnsi="Arial" w:cs="Arial"/>
          <w:sz w:val="36"/>
          <w:szCs w:val="36"/>
        </w:rPr>
        <w:t>Log Book</w:t>
      </w:r>
      <w:proofErr w:type="gramEnd"/>
      <w:r w:rsidRPr="001E2BBC">
        <w:rPr>
          <w:rFonts w:ascii="Arial" w:hAnsi="Arial" w:cs="Arial"/>
          <w:sz w:val="36"/>
          <w:szCs w:val="36"/>
        </w:rPr>
        <w:t xml:space="preserve"> through entering your workouts manually, or by connecting your smartphone via the Erg Data application wirelessly to a Concept 2 rowing machine, bike or ski erg. More info on the logistics of the challenge can be found</w:t>
      </w:r>
      <w:r>
        <w:rPr>
          <w:rFonts w:ascii="Arial" w:hAnsi="Arial" w:cs="Arial"/>
          <w:sz w:val="36"/>
          <w:szCs w:val="36"/>
        </w:rPr>
        <w:t xml:space="preserve"> </w:t>
      </w:r>
      <w:r w:rsidRPr="001E2BBC">
        <w:rPr>
          <w:rFonts w:ascii="Arial" w:hAnsi="Arial" w:cs="Arial"/>
          <w:sz w:val="36"/>
          <w:szCs w:val="36"/>
        </w:rPr>
        <w:t>here: </w:t>
      </w:r>
      <w:hyperlink r:id="rId20" w:history="1">
        <w:r w:rsidRPr="001E2BBC">
          <w:rPr>
            <w:rStyle w:val="Hyperlink"/>
            <w:rFonts w:ascii="Arial" w:hAnsi="Arial" w:cs="Arial"/>
            <w:sz w:val="36"/>
            <w:szCs w:val="36"/>
          </w:rPr>
          <w:t>https://log.concept2.com/challenges/holiday</w:t>
        </w:r>
      </w:hyperlink>
      <w:r w:rsidRPr="001E2BBC">
        <w:rPr>
          <w:rFonts w:ascii="Arial" w:hAnsi="Arial" w:cs="Arial"/>
          <w:sz w:val="36"/>
          <w:szCs w:val="36"/>
        </w:rPr>
        <w:t> </w:t>
      </w:r>
    </w:p>
    <w:p w14:paraId="7075A66C" w14:textId="6C7E79B0" w:rsidR="00F45C15" w:rsidRPr="00541102" w:rsidRDefault="00F45C15" w:rsidP="00541102">
      <w:pPr>
        <w:spacing w:after="0" w:line="276" w:lineRule="auto"/>
        <w:rPr>
          <w:rFonts w:ascii="Arial" w:hAnsi="Arial" w:cs="Arial"/>
          <w:sz w:val="36"/>
          <w:szCs w:val="36"/>
        </w:rPr>
      </w:pPr>
    </w:p>
    <w:p w14:paraId="6D1BD9BA" w14:textId="2B65FAEA" w:rsidR="00F45C15" w:rsidRPr="00541102" w:rsidRDefault="00F45C15" w:rsidP="00541102">
      <w:pPr>
        <w:pStyle w:val="Heading2"/>
        <w:spacing w:before="0" w:line="276" w:lineRule="auto"/>
        <w:rPr>
          <w:rFonts w:ascii="Arial" w:hAnsi="Arial" w:cs="Arial"/>
          <w:b/>
          <w:bCs/>
          <w:sz w:val="44"/>
          <w:szCs w:val="44"/>
        </w:rPr>
      </w:pPr>
      <w:r w:rsidRPr="00541102">
        <w:rPr>
          <w:rFonts w:ascii="Arial" w:hAnsi="Arial" w:cs="Arial"/>
          <w:b/>
          <w:bCs/>
          <w:sz w:val="44"/>
          <w:szCs w:val="44"/>
        </w:rPr>
        <w:t>Guide Dog Rideshare Denial Survey</w:t>
      </w:r>
    </w:p>
    <w:p w14:paraId="5D48ECB7" w14:textId="77777777" w:rsidR="00541102" w:rsidRDefault="00541102" w:rsidP="00541102">
      <w:pPr>
        <w:spacing w:after="0" w:line="276" w:lineRule="auto"/>
        <w:rPr>
          <w:rFonts w:ascii="Arial" w:hAnsi="Arial" w:cs="Arial"/>
          <w:sz w:val="36"/>
          <w:szCs w:val="36"/>
        </w:rPr>
      </w:pPr>
    </w:p>
    <w:p w14:paraId="218D2F37" w14:textId="54562A29" w:rsidR="00F45C15" w:rsidRPr="00541102" w:rsidRDefault="00F45C15" w:rsidP="00541102">
      <w:pPr>
        <w:spacing w:after="0" w:line="276" w:lineRule="auto"/>
        <w:rPr>
          <w:rFonts w:ascii="Arial" w:hAnsi="Arial" w:cs="Arial"/>
          <w:sz w:val="36"/>
          <w:szCs w:val="36"/>
        </w:rPr>
      </w:pPr>
      <w:r w:rsidRPr="00541102">
        <w:rPr>
          <w:rFonts w:ascii="Arial" w:hAnsi="Arial" w:cs="Arial"/>
          <w:sz w:val="36"/>
          <w:szCs w:val="36"/>
        </w:rPr>
        <w:t xml:space="preserve">ACB and our affiliate Guide Dog Users Inc. want to hear from you! We are conducting a survey to collect information from guide dog users who’ve been denied rides by rideshare drivers due to the presence of their guide dog. We will send the survey data to the United States Department of Justice (DOJ), per their recommendation, to draw attention to this frustrating civil rights violation and highlight the severity of this ongoing problem. We ask that you fill out the survey every time you are denied a ride from the date of the survey launch on </w:t>
      </w:r>
      <w:r w:rsidRPr="00541102">
        <w:rPr>
          <w:rFonts w:ascii="Arial" w:hAnsi="Arial" w:cs="Arial"/>
          <w:sz w:val="36"/>
          <w:szCs w:val="36"/>
        </w:rPr>
        <w:lastRenderedPageBreak/>
        <w:t>November 2nd until the survey closes on December 31st at 11:59</w:t>
      </w:r>
      <w:r w:rsidR="00541102">
        <w:rPr>
          <w:rFonts w:ascii="Arial" w:hAnsi="Arial" w:cs="Arial"/>
          <w:sz w:val="36"/>
          <w:szCs w:val="36"/>
        </w:rPr>
        <w:t xml:space="preserve"> </w:t>
      </w:r>
      <w:r w:rsidRPr="00541102">
        <w:rPr>
          <w:rFonts w:ascii="Arial" w:hAnsi="Arial" w:cs="Arial"/>
          <w:sz w:val="36"/>
          <w:szCs w:val="36"/>
        </w:rPr>
        <w:t>p</w:t>
      </w:r>
      <w:r w:rsidR="00541102">
        <w:rPr>
          <w:rFonts w:ascii="Arial" w:hAnsi="Arial" w:cs="Arial"/>
          <w:sz w:val="36"/>
          <w:szCs w:val="36"/>
        </w:rPr>
        <w:t>.</w:t>
      </w:r>
      <w:r w:rsidRPr="00541102">
        <w:rPr>
          <w:rFonts w:ascii="Arial" w:hAnsi="Arial" w:cs="Arial"/>
          <w:sz w:val="36"/>
          <w:szCs w:val="36"/>
        </w:rPr>
        <w:t>m</w:t>
      </w:r>
      <w:r w:rsidR="00541102">
        <w:rPr>
          <w:rFonts w:ascii="Arial" w:hAnsi="Arial" w:cs="Arial"/>
          <w:sz w:val="36"/>
          <w:szCs w:val="36"/>
        </w:rPr>
        <w:t>.</w:t>
      </w:r>
      <w:r w:rsidRPr="00541102">
        <w:rPr>
          <w:rFonts w:ascii="Arial" w:hAnsi="Arial" w:cs="Arial"/>
          <w:sz w:val="36"/>
          <w:szCs w:val="36"/>
        </w:rPr>
        <w:t xml:space="preserve"> ET. If you wish to submit responses over email or phone, contact ACB’s Advocacy team at either advocacy@acb.org or (202) 467-5081. To access the survey, visit </w:t>
      </w:r>
      <w:hyperlink r:id="rId21" w:history="1">
        <w:r w:rsidRPr="00541102">
          <w:rPr>
            <w:rStyle w:val="Hyperlink"/>
            <w:rFonts w:ascii="Arial" w:hAnsi="Arial" w:cs="Arial"/>
            <w:sz w:val="36"/>
            <w:szCs w:val="36"/>
          </w:rPr>
          <w:t>www.surveymonkey.com/r/Rideshare-Denial</w:t>
        </w:r>
      </w:hyperlink>
      <w:r w:rsidRPr="00541102">
        <w:rPr>
          <w:rFonts w:ascii="Arial" w:hAnsi="Arial" w:cs="Arial"/>
          <w:sz w:val="36"/>
          <w:szCs w:val="36"/>
        </w:rPr>
        <w:t>.</w:t>
      </w:r>
    </w:p>
    <w:p w14:paraId="40ED116B" w14:textId="61C21A6C" w:rsidR="00F32660" w:rsidRPr="00541102" w:rsidRDefault="00F32660" w:rsidP="00541102">
      <w:pPr>
        <w:spacing w:after="0" w:line="276" w:lineRule="auto"/>
        <w:rPr>
          <w:rFonts w:ascii="Arial" w:hAnsi="Arial" w:cs="Arial"/>
          <w:sz w:val="36"/>
          <w:szCs w:val="36"/>
        </w:rPr>
      </w:pPr>
    </w:p>
    <w:p w14:paraId="75797FC2" w14:textId="51273BBF" w:rsidR="00B33BB2" w:rsidRPr="00541102" w:rsidRDefault="00B33BB2" w:rsidP="00541102">
      <w:pPr>
        <w:pStyle w:val="Heading2"/>
        <w:spacing w:before="0" w:line="276" w:lineRule="auto"/>
        <w:rPr>
          <w:rFonts w:ascii="Arial" w:hAnsi="Arial" w:cs="Arial"/>
          <w:b/>
          <w:bCs/>
          <w:sz w:val="44"/>
          <w:szCs w:val="44"/>
        </w:rPr>
      </w:pPr>
      <w:r w:rsidRPr="00541102">
        <w:rPr>
          <w:rFonts w:ascii="Arial" w:hAnsi="Arial" w:cs="Arial"/>
          <w:b/>
          <w:bCs/>
          <w:sz w:val="44"/>
          <w:szCs w:val="44"/>
        </w:rPr>
        <w:t>Accessible Insulin Pump Taskforce Joint Statement</w:t>
      </w:r>
    </w:p>
    <w:p w14:paraId="5BA49496" w14:textId="77777777" w:rsidR="00541102" w:rsidRDefault="00541102" w:rsidP="00541102">
      <w:pPr>
        <w:spacing w:after="0" w:line="276" w:lineRule="auto"/>
        <w:rPr>
          <w:rFonts w:ascii="Arial" w:hAnsi="Arial" w:cs="Arial"/>
          <w:sz w:val="36"/>
          <w:szCs w:val="36"/>
        </w:rPr>
      </w:pPr>
    </w:p>
    <w:p w14:paraId="6E7C984B" w14:textId="4F2F10CE" w:rsidR="00F32660" w:rsidRPr="00541102" w:rsidRDefault="00F32660" w:rsidP="00541102">
      <w:pPr>
        <w:spacing w:after="0" w:line="276" w:lineRule="auto"/>
        <w:rPr>
          <w:rFonts w:ascii="Arial" w:hAnsi="Arial" w:cs="Arial"/>
          <w:sz w:val="36"/>
          <w:szCs w:val="36"/>
        </w:rPr>
      </w:pPr>
      <w:r w:rsidRPr="00541102">
        <w:rPr>
          <w:rFonts w:ascii="Arial" w:hAnsi="Arial" w:cs="Arial"/>
          <w:sz w:val="36"/>
          <w:szCs w:val="36"/>
        </w:rPr>
        <w:t xml:space="preserve">The inaccessibility of insulin pumps is an international issue facing people living with sight loss and diabetes around the world. As part of Diabetes Awareness Month, the Accessible Insulin Pump Taskforce is working with stakeholders and allies across North America to advocate for accessible insulin pumps and glucose monitors. The taskforce is a collaboration between the American Council of the Blind (ACB), the National Federation of the Blind (NFB), and the Canadian National Institute for the Blind (CNIB) to ensure people who are blind or partially sighted can use their insulin pumps safely and independently to manage their diabetes. Learn more by reading the Accessible Insulin Pump Taskforce Joint Statement at: </w:t>
      </w:r>
      <w:hyperlink r:id="rId22" w:tgtFrame="_blank" w:history="1">
        <w:r w:rsidRPr="00541102">
          <w:rPr>
            <w:rStyle w:val="Hyperlink"/>
            <w:rFonts w:ascii="Arial" w:hAnsi="Arial" w:cs="Arial"/>
            <w:sz w:val="36"/>
            <w:szCs w:val="36"/>
          </w:rPr>
          <w:t>www.acb.org/World-Diabetes-Day-2022</w:t>
        </w:r>
      </w:hyperlink>
      <w:r w:rsidRPr="00541102">
        <w:rPr>
          <w:rFonts w:ascii="Arial" w:hAnsi="Arial" w:cs="Arial"/>
          <w:sz w:val="36"/>
          <w:szCs w:val="36"/>
        </w:rPr>
        <w:t>.</w:t>
      </w:r>
    </w:p>
    <w:p w14:paraId="3B9FC27F" w14:textId="7AF545B8" w:rsidR="00B33BB2" w:rsidRPr="00541102" w:rsidRDefault="00B33BB2" w:rsidP="00541102">
      <w:pPr>
        <w:spacing w:after="0" w:line="276" w:lineRule="auto"/>
        <w:rPr>
          <w:rFonts w:ascii="Arial" w:hAnsi="Arial" w:cs="Arial"/>
          <w:sz w:val="36"/>
          <w:szCs w:val="36"/>
        </w:rPr>
      </w:pPr>
    </w:p>
    <w:p w14:paraId="1A69C60C" w14:textId="77777777" w:rsidR="00B33BB2" w:rsidRPr="00541102" w:rsidRDefault="00B33BB2" w:rsidP="00541102">
      <w:pPr>
        <w:pStyle w:val="Heading2"/>
        <w:spacing w:before="0" w:line="276" w:lineRule="auto"/>
        <w:rPr>
          <w:rFonts w:ascii="Arial" w:hAnsi="Arial" w:cs="Arial"/>
          <w:b/>
          <w:bCs/>
          <w:sz w:val="44"/>
          <w:szCs w:val="44"/>
        </w:rPr>
      </w:pPr>
      <w:proofErr w:type="spellStart"/>
      <w:r w:rsidRPr="00541102">
        <w:rPr>
          <w:rFonts w:ascii="Arial" w:hAnsi="Arial" w:cs="Arial"/>
          <w:b/>
          <w:bCs/>
          <w:sz w:val="44"/>
          <w:szCs w:val="44"/>
        </w:rPr>
        <w:lastRenderedPageBreak/>
        <w:t>Accesibilidad</w:t>
      </w:r>
      <w:proofErr w:type="spellEnd"/>
      <w:r w:rsidRPr="00541102">
        <w:rPr>
          <w:rFonts w:ascii="Arial" w:hAnsi="Arial" w:cs="Arial"/>
          <w:b/>
          <w:bCs/>
          <w:sz w:val="44"/>
          <w:szCs w:val="44"/>
        </w:rPr>
        <w:t xml:space="preserve"> del </w:t>
      </w:r>
      <w:proofErr w:type="spellStart"/>
      <w:r w:rsidRPr="00541102">
        <w:rPr>
          <w:rFonts w:ascii="Arial" w:hAnsi="Arial" w:cs="Arial"/>
          <w:b/>
          <w:bCs/>
          <w:sz w:val="44"/>
          <w:szCs w:val="44"/>
        </w:rPr>
        <w:t>Telescopio</w:t>
      </w:r>
      <w:proofErr w:type="spellEnd"/>
      <w:r w:rsidRPr="00541102">
        <w:rPr>
          <w:rFonts w:ascii="Arial" w:hAnsi="Arial" w:cs="Arial"/>
          <w:b/>
          <w:bCs/>
          <w:sz w:val="44"/>
          <w:szCs w:val="44"/>
        </w:rPr>
        <w:t xml:space="preserve"> </w:t>
      </w:r>
      <w:proofErr w:type="spellStart"/>
      <w:r w:rsidRPr="00541102">
        <w:rPr>
          <w:rFonts w:ascii="Arial" w:hAnsi="Arial" w:cs="Arial"/>
          <w:b/>
          <w:bCs/>
          <w:sz w:val="44"/>
          <w:szCs w:val="44"/>
        </w:rPr>
        <w:t>Espacial</w:t>
      </w:r>
      <w:proofErr w:type="spellEnd"/>
      <w:r w:rsidRPr="00541102">
        <w:rPr>
          <w:rFonts w:ascii="Arial" w:hAnsi="Arial" w:cs="Arial"/>
          <w:b/>
          <w:bCs/>
          <w:sz w:val="44"/>
          <w:szCs w:val="44"/>
        </w:rPr>
        <w:t xml:space="preserve"> James Webb con </w:t>
      </w:r>
      <w:proofErr w:type="spellStart"/>
      <w:r w:rsidRPr="00541102">
        <w:rPr>
          <w:rFonts w:ascii="Arial" w:hAnsi="Arial" w:cs="Arial"/>
          <w:b/>
          <w:bCs/>
          <w:sz w:val="44"/>
          <w:szCs w:val="44"/>
        </w:rPr>
        <w:t>STScI</w:t>
      </w:r>
      <w:proofErr w:type="spellEnd"/>
    </w:p>
    <w:p w14:paraId="1ABA5A53" w14:textId="77777777" w:rsidR="00541102" w:rsidRDefault="00541102" w:rsidP="00541102">
      <w:pPr>
        <w:spacing w:after="0" w:line="276" w:lineRule="auto"/>
        <w:rPr>
          <w:rFonts w:ascii="Arial" w:hAnsi="Arial" w:cs="Arial"/>
          <w:sz w:val="36"/>
          <w:szCs w:val="36"/>
        </w:rPr>
      </w:pPr>
    </w:p>
    <w:p w14:paraId="2E809DE7" w14:textId="53E531F5" w:rsidR="00B33BB2" w:rsidRPr="00541102" w:rsidRDefault="00B33BB2" w:rsidP="00541102">
      <w:pPr>
        <w:spacing w:after="0" w:line="276" w:lineRule="auto"/>
        <w:rPr>
          <w:rFonts w:ascii="Arial" w:hAnsi="Arial" w:cs="Arial"/>
          <w:sz w:val="36"/>
          <w:szCs w:val="36"/>
        </w:rPr>
      </w:pPr>
      <w:r w:rsidRPr="00541102">
        <w:rPr>
          <w:rFonts w:ascii="Arial" w:hAnsi="Arial" w:cs="Arial"/>
          <w:sz w:val="36"/>
          <w:szCs w:val="36"/>
        </w:rPr>
        <w:t>ACB’s James Webb Space Telescope event with the Space Telescope Science Institute (</w:t>
      </w:r>
      <w:proofErr w:type="spellStart"/>
      <w:r w:rsidRPr="00541102">
        <w:rPr>
          <w:rFonts w:ascii="Arial" w:hAnsi="Arial" w:cs="Arial"/>
          <w:sz w:val="36"/>
          <w:szCs w:val="36"/>
        </w:rPr>
        <w:t>STScI</w:t>
      </w:r>
      <w:proofErr w:type="spellEnd"/>
      <w:r w:rsidRPr="00541102">
        <w:rPr>
          <w:rFonts w:ascii="Arial" w:hAnsi="Arial" w:cs="Arial"/>
          <w:sz w:val="36"/>
          <w:szCs w:val="36"/>
        </w:rPr>
        <w:t xml:space="preserve">) is now available in Spanish. To access the event in Spanish, visit: </w:t>
      </w:r>
      <w:hyperlink r:id="rId23" w:history="1">
        <w:r w:rsidRPr="00541102">
          <w:rPr>
            <w:rStyle w:val="Hyperlink"/>
            <w:rFonts w:ascii="Arial" w:hAnsi="Arial" w:cs="Arial"/>
            <w:sz w:val="36"/>
            <w:szCs w:val="36"/>
          </w:rPr>
          <w:t>https://youtu.be/XeJviyn1FUg</w:t>
        </w:r>
      </w:hyperlink>
      <w:r w:rsidRPr="00541102">
        <w:rPr>
          <w:rFonts w:ascii="Arial" w:hAnsi="Arial" w:cs="Arial"/>
          <w:sz w:val="36"/>
          <w:szCs w:val="36"/>
        </w:rPr>
        <w:t xml:space="preserve">. To access the Event in English, visit: </w:t>
      </w:r>
      <w:hyperlink r:id="rId24" w:history="1">
        <w:r w:rsidRPr="00541102">
          <w:rPr>
            <w:rStyle w:val="Hyperlink"/>
            <w:rFonts w:ascii="Arial" w:hAnsi="Arial" w:cs="Arial"/>
            <w:sz w:val="36"/>
            <w:szCs w:val="36"/>
          </w:rPr>
          <w:t>https://youtu.be/6t-ZwnCsbkY</w:t>
        </w:r>
      </w:hyperlink>
      <w:r w:rsidRPr="00541102">
        <w:rPr>
          <w:rFonts w:ascii="Arial" w:hAnsi="Arial" w:cs="Arial"/>
          <w:sz w:val="36"/>
          <w:szCs w:val="36"/>
        </w:rPr>
        <w:t>.</w:t>
      </w:r>
    </w:p>
    <w:p w14:paraId="0E537A8C" w14:textId="77777777" w:rsidR="00CC5C62" w:rsidRPr="00541102" w:rsidRDefault="00CC5C62" w:rsidP="00541102">
      <w:pPr>
        <w:spacing w:after="0" w:line="276" w:lineRule="auto"/>
        <w:rPr>
          <w:rFonts w:ascii="Arial" w:hAnsi="Arial" w:cs="Arial"/>
          <w:sz w:val="36"/>
          <w:szCs w:val="36"/>
        </w:rPr>
      </w:pPr>
    </w:p>
    <w:p w14:paraId="1C656F40" w14:textId="5CB39A83" w:rsidR="006C51CA" w:rsidRPr="00541102" w:rsidRDefault="006C51CA" w:rsidP="00541102">
      <w:pPr>
        <w:pStyle w:val="Heading2"/>
        <w:spacing w:before="0" w:line="276" w:lineRule="auto"/>
        <w:rPr>
          <w:rFonts w:ascii="Arial" w:hAnsi="Arial" w:cs="Arial"/>
          <w:b/>
          <w:bCs/>
          <w:sz w:val="44"/>
          <w:szCs w:val="44"/>
        </w:rPr>
      </w:pPr>
      <w:r w:rsidRPr="00541102">
        <w:rPr>
          <w:rFonts w:ascii="Arial" w:hAnsi="Arial" w:cs="Arial"/>
          <w:b/>
          <w:bCs/>
          <w:sz w:val="44"/>
          <w:szCs w:val="44"/>
        </w:rPr>
        <w:t>2022 Convention Cartridges</w:t>
      </w:r>
    </w:p>
    <w:p w14:paraId="66AB429B" w14:textId="77777777" w:rsidR="00541102" w:rsidRDefault="00541102" w:rsidP="00541102">
      <w:pPr>
        <w:spacing w:after="0" w:line="276" w:lineRule="auto"/>
        <w:rPr>
          <w:rFonts w:ascii="Arial" w:hAnsi="Arial" w:cs="Arial"/>
          <w:sz w:val="36"/>
          <w:szCs w:val="36"/>
        </w:rPr>
      </w:pPr>
    </w:p>
    <w:p w14:paraId="64C5EC8A" w14:textId="7A27DF37" w:rsidR="00A57151" w:rsidRPr="00541102" w:rsidRDefault="006C51CA" w:rsidP="00541102">
      <w:pPr>
        <w:spacing w:after="0" w:line="276" w:lineRule="auto"/>
        <w:rPr>
          <w:rFonts w:ascii="Arial" w:hAnsi="Arial" w:cs="Arial"/>
          <w:sz w:val="36"/>
          <w:szCs w:val="36"/>
        </w:rPr>
      </w:pPr>
      <w:r w:rsidRPr="00541102">
        <w:rPr>
          <w:rFonts w:ascii="Arial" w:hAnsi="Arial" w:cs="Arial"/>
          <w:sz w:val="36"/>
          <w:szCs w:val="36"/>
        </w:rPr>
        <w:t>The ACB Media team has been working diligently to prepare the information for the cartridge. If you ordered the 2022 convention cartridge on the convention registration form, you should receive it by the end of November. If you didn’t pre-order the cartridge, it’s not too late! The cartridge includes all general sessions, the ACB banquet, ACB primetime evening events, special-interest and committee programming, presentations from our sponsors and other business partners, our exhibitors’ channel, and many of our audio-described tours.</w:t>
      </w:r>
      <w:r w:rsidR="00B33BB2" w:rsidRPr="00541102">
        <w:rPr>
          <w:rFonts w:ascii="Arial" w:hAnsi="Arial" w:cs="Arial"/>
          <w:sz w:val="36"/>
          <w:szCs w:val="36"/>
        </w:rPr>
        <w:t xml:space="preserve"> </w:t>
      </w:r>
      <w:r w:rsidRPr="00541102">
        <w:rPr>
          <w:rFonts w:ascii="Arial" w:hAnsi="Arial" w:cs="Arial"/>
          <w:sz w:val="36"/>
          <w:szCs w:val="36"/>
        </w:rPr>
        <w:t>For just $45, all this programming will come to you on a cartridge or a thumb drive. Got questions? Call our Brooklyn Center office at (612) 332-3242.</w:t>
      </w:r>
      <w:r w:rsidR="009D4471" w:rsidRPr="00541102">
        <w:rPr>
          <w:rFonts w:ascii="Arial" w:hAnsi="Arial" w:cs="Arial"/>
          <w:sz w:val="36"/>
          <w:szCs w:val="36"/>
        </w:rPr>
        <w:t xml:space="preserve"> </w:t>
      </w:r>
    </w:p>
    <w:p w14:paraId="58CC356E" w14:textId="77777777" w:rsidR="00366865" w:rsidRPr="00541102" w:rsidRDefault="00366865" w:rsidP="00541102">
      <w:pPr>
        <w:spacing w:after="0" w:line="276" w:lineRule="auto"/>
        <w:rPr>
          <w:rFonts w:ascii="Arial" w:hAnsi="Arial" w:cs="Arial"/>
          <w:sz w:val="36"/>
          <w:szCs w:val="36"/>
        </w:rPr>
      </w:pPr>
    </w:p>
    <w:p w14:paraId="2D2A9E98" w14:textId="77777777" w:rsidR="00366865" w:rsidRPr="00541102" w:rsidRDefault="00366865" w:rsidP="00541102">
      <w:pPr>
        <w:pStyle w:val="Heading2"/>
        <w:spacing w:before="0" w:line="276" w:lineRule="auto"/>
        <w:rPr>
          <w:rFonts w:ascii="Arial" w:hAnsi="Arial" w:cs="Arial"/>
          <w:b/>
          <w:bCs/>
          <w:sz w:val="44"/>
          <w:szCs w:val="44"/>
        </w:rPr>
      </w:pPr>
      <w:r w:rsidRPr="00541102">
        <w:rPr>
          <w:rFonts w:ascii="Arial" w:hAnsi="Arial" w:cs="Arial"/>
          <w:b/>
          <w:bCs/>
          <w:sz w:val="44"/>
          <w:szCs w:val="44"/>
        </w:rPr>
        <w:lastRenderedPageBreak/>
        <w:t>When the Air Is an Orchestra</w:t>
      </w:r>
    </w:p>
    <w:p w14:paraId="1DBB0971" w14:textId="77777777" w:rsidR="00541102" w:rsidRDefault="00541102" w:rsidP="00541102">
      <w:pPr>
        <w:spacing w:after="0" w:line="276" w:lineRule="auto"/>
        <w:rPr>
          <w:rFonts w:ascii="Arial" w:hAnsi="Arial" w:cs="Arial"/>
          <w:sz w:val="36"/>
          <w:szCs w:val="36"/>
        </w:rPr>
      </w:pPr>
    </w:p>
    <w:p w14:paraId="23DF33F7" w14:textId="53271770" w:rsidR="00366865" w:rsidRPr="00541102" w:rsidRDefault="00366865" w:rsidP="00541102">
      <w:pPr>
        <w:spacing w:after="0" w:line="276" w:lineRule="auto"/>
        <w:rPr>
          <w:rFonts w:ascii="Arial" w:hAnsi="Arial" w:cs="Arial"/>
          <w:sz w:val="36"/>
          <w:szCs w:val="36"/>
        </w:rPr>
      </w:pPr>
      <w:r w:rsidRPr="00541102">
        <w:rPr>
          <w:rFonts w:ascii="Arial" w:hAnsi="Arial" w:cs="Arial"/>
          <w:sz w:val="36"/>
          <w:szCs w:val="36"/>
        </w:rPr>
        <w:t xml:space="preserve">"It is October, fall is falling, and Susan Glass sets her morning coffee down on her patio, anticipating the flutter of feathers. She is awaiting the arrival of the golden-crowned sparrows from Alaska, which will keep her company through the winter. 'My listening to birds when the sun comes up is what sunrise is to you,' says Glass, who was born blind. 'I just love following those sounds around.” Susan Glass is a member of the American Council of the Blind. Read about her passion for nature and poetry in this article: </w:t>
      </w:r>
      <w:hyperlink r:id="rId25" w:history="1">
        <w:r w:rsidRPr="00541102">
          <w:rPr>
            <w:rStyle w:val="Hyperlink"/>
            <w:rFonts w:ascii="Arial" w:hAnsi="Arial" w:cs="Arial"/>
            <w:sz w:val="36"/>
            <w:szCs w:val="36"/>
          </w:rPr>
          <w:t>https://tinyurl.com/2myjn3e6</w:t>
        </w:r>
      </w:hyperlink>
      <w:r w:rsidRPr="00541102">
        <w:rPr>
          <w:rFonts w:ascii="Arial" w:hAnsi="Arial" w:cs="Arial"/>
          <w:sz w:val="36"/>
          <w:szCs w:val="36"/>
        </w:rPr>
        <w:t xml:space="preserve">. </w:t>
      </w:r>
    </w:p>
    <w:p w14:paraId="04C1CB3F" w14:textId="199EE863" w:rsidR="00C67180" w:rsidRPr="00541102" w:rsidRDefault="00C67180" w:rsidP="00541102">
      <w:pPr>
        <w:spacing w:after="0" w:line="276" w:lineRule="auto"/>
        <w:rPr>
          <w:rFonts w:ascii="Arial" w:hAnsi="Arial" w:cs="Arial"/>
          <w:sz w:val="36"/>
          <w:szCs w:val="36"/>
        </w:rPr>
      </w:pPr>
    </w:p>
    <w:p w14:paraId="43E02170" w14:textId="1AD3D68D" w:rsidR="00AC2944" w:rsidRPr="00541102" w:rsidRDefault="00AC2944" w:rsidP="00541102">
      <w:pPr>
        <w:pStyle w:val="Heading2"/>
        <w:spacing w:before="0" w:line="276" w:lineRule="auto"/>
        <w:rPr>
          <w:rFonts w:ascii="Arial" w:hAnsi="Arial" w:cs="Arial"/>
          <w:b/>
          <w:bCs/>
          <w:sz w:val="44"/>
          <w:szCs w:val="44"/>
        </w:rPr>
      </w:pPr>
      <w:r w:rsidRPr="00541102">
        <w:rPr>
          <w:rFonts w:ascii="Arial" w:hAnsi="Arial" w:cs="Arial"/>
          <w:b/>
          <w:bCs/>
          <w:sz w:val="44"/>
          <w:szCs w:val="44"/>
        </w:rPr>
        <w:t>Roots of American Culture</w:t>
      </w:r>
    </w:p>
    <w:p w14:paraId="03470B7D" w14:textId="77777777" w:rsidR="00541102" w:rsidRDefault="00541102" w:rsidP="00541102">
      <w:pPr>
        <w:spacing w:after="0" w:line="276" w:lineRule="auto"/>
        <w:rPr>
          <w:rFonts w:ascii="Arial" w:hAnsi="Arial" w:cs="Arial"/>
          <w:sz w:val="36"/>
          <w:szCs w:val="36"/>
        </w:rPr>
      </w:pPr>
    </w:p>
    <w:p w14:paraId="0045CFCC" w14:textId="552C810E" w:rsidR="00C67180" w:rsidRPr="00541102" w:rsidRDefault="00C71D10" w:rsidP="00541102">
      <w:pPr>
        <w:spacing w:after="0" w:line="276" w:lineRule="auto"/>
        <w:rPr>
          <w:rFonts w:ascii="Arial" w:hAnsi="Arial" w:cs="Arial"/>
          <w:sz w:val="36"/>
          <w:szCs w:val="36"/>
        </w:rPr>
      </w:pPr>
      <w:r w:rsidRPr="00541102">
        <w:rPr>
          <w:rFonts w:ascii="Arial" w:hAnsi="Arial" w:cs="Arial"/>
          <w:sz w:val="36"/>
          <w:szCs w:val="36"/>
        </w:rPr>
        <w:t xml:space="preserve">"Roots of American Culture: A Cross-Country Visit with Living Treasures of Folk &amp; Traditional Arts" is </w:t>
      </w:r>
      <w:r w:rsidR="00AC2944" w:rsidRPr="00541102">
        <w:rPr>
          <w:rFonts w:ascii="Arial" w:hAnsi="Arial" w:cs="Arial"/>
          <w:sz w:val="36"/>
          <w:szCs w:val="36"/>
        </w:rPr>
        <w:t>a documentary film by the National Endowment for the Arts</w:t>
      </w:r>
      <w:r w:rsidRPr="00541102">
        <w:rPr>
          <w:rFonts w:ascii="Arial" w:hAnsi="Arial" w:cs="Arial"/>
          <w:sz w:val="36"/>
          <w:szCs w:val="36"/>
        </w:rPr>
        <w:t xml:space="preserve"> that</w:t>
      </w:r>
      <w:r w:rsidR="00AC2944" w:rsidRPr="00541102">
        <w:rPr>
          <w:rFonts w:ascii="Arial" w:hAnsi="Arial" w:cs="Arial"/>
          <w:sz w:val="36"/>
          <w:szCs w:val="36"/>
        </w:rPr>
        <w:t xml:space="preserve"> </w:t>
      </w:r>
      <w:proofErr w:type="gramStart"/>
      <w:r w:rsidR="00AC2944" w:rsidRPr="00541102">
        <w:rPr>
          <w:rFonts w:ascii="Arial" w:hAnsi="Arial" w:cs="Arial"/>
          <w:sz w:val="36"/>
          <w:szCs w:val="36"/>
        </w:rPr>
        <w:t>looks into</w:t>
      </w:r>
      <w:proofErr w:type="gramEnd"/>
      <w:r w:rsidR="00AC2944" w:rsidRPr="00541102">
        <w:rPr>
          <w:rFonts w:ascii="Arial" w:hAnsi="Arial" w:cs="Arial"/>
          <w:sz w:val="36"/>
          <w:szCs w:val="36"/>
        </w:rPr>
        <w:t xml:space="preserve"> the lives of highly</w:t>
      </w:r>
      <w:r w:rsidR="00541102">
        <w:rPr>
          <w:rFonts w:ascii="Arial" w:hAnsi="Arial" w:cs="Arial"/>
          <w:sz w:val="36"/>
          <w:szCs w:val="36"/>
        </w:rPr>
        <w:t xml:space="preserve"> </w:t>
      </w:r>
      <w:r w:rsidR="00AC2944" w:rsidRPr="00541102">
        <w:rPr>
          <w:rFonts w:ascii="Arial" w:hAnsi="Arial" w:cs="Arial"/>
          <w:sz w:val="36"/>
          <w:szCs w:val="36"/>
        </w:rPr>
        <w:t xml:space="preserve">accomplished folk and traditional practitioners and highlights their most treasured traditions and artistic practices. </w:t>
      </w:r>
      <w:r w:rsidR="00C67180" w:rsidRPr="00541102">
        <w:rPr>
          <w:rFonts w:ascii="Arial" w:hAnsi="Arial" w:cs="Arial"/>
          <w:sz w:val="36"/>
          <w:szCs w:val="36"/>
        </w:rPr>
        <w:t>The artists and creators featured in this documentary are integral to ensuring our country’s vibrant diversity of cultures</w:t>
      </w:r>
      <w:r w:rsidR="00541102">
        <w:rPr>
          <w:rFonts w:ascii="Arial" w:hAnsi="Arial" w:cs="Arial"/>
          <w:sz w:val="36"/>
          <w:szCs w:val="36"/>
        </w:rPr>
        <w:t xml:space="preserve"> </w:t>
      </w:r>
      <w:r w:rsidR="00C67180" w:rsidRPr="00541102">
        <w:rPr>
          <w:rFonts w:ascii="Arial" w:hAnsi="Arial" w:cs="Arial"/>
          <w:sz w:val="36"/>
          <w:szCs w:val="36"/>
        </w:rPr>
        <w:t>—</w:t>
      </w:r>
      <w:r w:rsidR="00541102">
        <w:rPr>
          <w:rFonts w:ascii="Arial" w:hAnsi="Arial" w:cs="Arial"/>
          <w:sz w:val="36"/>
          <w:szCs w:val="36"/>
        </w:rPr>
        <w:t xml:space="preserve"> </w:t>
      </w:r>
      <w:r w:rsidR="00C67180" w:rsidRPr="00541102">
        <w:rPr>
          <w:rFonts w:ascii="Arial" w:hAnsi="Arial" w:cs="Arial"/>
          <w:sz w:val="36"/>
          <w:szCs w:val="36"/>
        </w:rPr>
        <w:t>music, dance, crafts, and oral expression</w:t>
      </w:r>
      <w:r w:rsidR="00541102">
        <w:rPr>
          <w:rFonts w:ascii="Arial" w:hAnsi="Arial" w:cs="Arial"/>
          <w:sz w:val="36"/>
          <w:szCs w:val="36"/>
        </w:rPr>
        <w:t xml:space="preserve"> </w:t>
      </w:r>
      <w:r w:rsidR="00C67180" w:rsidRPr="00541102">
        <w:rPr>
          <w:rFonts w:ascii="Arial" w:hAnsi="Arial" w:cs="Arial"/>
          <w:sz w:val="36"/>
          <w:szCs w:val="36"/>
        </w:rPr>
        <w:t>—</w:t>
      </w:r>
      <w:r w:rsidR="00541102">
        <w:rPr>
          <w:rFonts w:ascii="Arial" w:hAnsi="Arial" w:cs="Arial"/>
          <w:sz w:val="36"/>
          <w:szCs w:val="36"/>
        </w:rPr>
        <w:t xml:space="preserve"> </w:t>
      </w:r>
      <w:r w:rsidR="00C67180" w:rsidRPr="00541102">
        <w:rPr>
          <w:rFonts w:ascii="Arial" w:hAnsi="Arial" w:cs="Arial"/>
          <w:sz w:val="36"/>
          <w:szCs w:val="36"/>
        </w:rPr>
        <w:t>and making them available to generations to come.</w:t>
      </w:r>
      <w:r w:rsidR="00AC2944" w:rsidRPr="00541102">
        <w:rPr>
          <w:rFonts w:ascii="Arial" w:hAnsi="Arial" w:cs="Arial"/>
          <w:sz w:val="36"/>
          <w:szCs w:val="36"/>
        </w:rPr>
        <w:t xml:space="preserve"> Access the audio described video, available with captions at: </w:t>
      </w:r>
      <w:hyperlink r:id="rId26" w:history="1">
        <w:r w:rsidR="00AC2944" w:rsidRPr="00541102">
          <w:rPr>
            <w:rStyle w:val="Hyperlink"/>
            <w:rFonts w:ascii="Arial" w:hAnsi="Arial" w:cs="Arial"/>
            <w:sz w:val="36"/>
            <w:szCs w:val="36"/>
          </w:rPr>
          <w:t>https://youtu.be/iKSkWXs7hsg</w:t>
        </w:r>
      </w:hyperlink>
      <w:r w:rsidR="00AC2944" w:rsidRPr="00541102">
        <w:rPr>
          <w:rFonts w:ascii="Arial" w:hAnsi="Arial" w:cs="Arial"/>
          <w:sz w:val="36"/>
          <w:szCs w:val="36"/>
        </w:rPr>
        <w:t xml:space="preserve">.  </w:t>
      </w:r>
    </w:p>
    <w:p w14:paraId="0387ED05" w14:textId="109C89AC" w:rsidR="00506E0D" w:rsidRPr="00541102" w:rsidRDefault="00506E0D" w:rsidP="00541102">
      <w:pPr>
        <w:spacing w:after="0" w:line="276" w:lineRule="auto"/>
        <w:rPr>
          <w:rFonts w:ascii="Arial" w:hAnsi="Arial" w:cs="Arial"/>
          <w:sz w:val="36"/>
          <w:szCs w:val="36"/>
        </w:rPr>
      </w:pPr>
    </w:p>
    <w:p w14:paraId="605A4F71" w14:textId="182F2322" w:rsidR="00506E0D" w:rsidRPr="00541102" w:rsidRDefault="00506E0D" w:rsidP="00541102">
      <w:pPr>
        <w:pStyle w:val="Heading2"/>
        <w:spacing w:before="0" w:line="276" w:lineRule="auto"/>
        <w:rPr>
          <w:rFonts w:ascii="Arial" w:hAnsi="Arial" w:cs="Arial"/>
          <w:b/>
          <w:bCs/>
          <w:sz w:val="44"/>
          <w:szCs w:val="44"/>
        </w:rPr>
      </w:pPr>
      <w:r w:rsidRPr="00541102">
        <w:rPr>
          <w:rFonts w:ascii="Arial" w:hAnsi="Arial" w:cs="Arial"/>
          <w:b/>
          <w:bCs/>
          <w:sz w:val="44"/>
          <w:szCs w:val="44"/>
        </w:rPr>
        <w:t>Macy’s Thanksgiving Day Parade</w:t>
      </w:r>
    </w:p>
    <w:p w14:paraId="418C4B49" w14:textId="77777777" w:rsidR="00541102" w:rsidRDefault="00541102" w:rsidP="00541102">
      <w:pPr>
        <w:spacing w:after="0" w:line="276" w:lineRule="auto"/>
        <w:rPr>
          <w:rFonts w:ascii="Arial" w:hAnsi="Arial" w:cs="Arial"/>
          <w:sz w:val="36"/>
          <w:szCs w:val="36"/>
        </w:rPr>
      </w:pPr>
    </w:p>
    <w:p w14:paraId="7C175168" w14:textId="33F81D75" w:rsidR="00265E0B" w:rsidRDefault="00506E0D" w:rsidP="00541102">
      <w:pPr>
        <w:spacing w:after="0" w:line="276" w:lineRule="auto"/>
        <w:rPr>
          <w:rFonts w:ascii="Arial" w:hAnsi="Arial" w:cs="Arial"/>
          <w:sz w:val="36"/>
          <w:szCs w:val="36"/>
        </w:rPr>
      </w:pPr>
      <w:r w:rsidRPr="00541102">
        <w:rPr>
          <w:rFonts w:ascii="Arial" w:hAnsi="Arial" w:cs="Arial"/>
          <w:sz w:val="36"/>
          <w:szCs w:val="36"/>
        </w:rPr>
        <w:t>The 96th Annual Macy's Thanksgiving Parade, airing at 9</w:t>
      </w:r>
      <w:r w:rsidR="00541102">
        <w:rPr>
          <w:rFonts w:ascii="Arial" w:hAnsi="Arial" w:cs="Arial"/>
          <w:sz w:val="36"/>
          <w:szCs w:val="36"/>
        </w:rPr>
        <w:t xml:space="preserve"> </w:t>
      </w:r>
      <w:r w:rsidRPr="00541102">
        <w:rPr>
          <w:rFonts w:ascii="Arial" w:hAnsi="Arial" w:cs="Arial"/>
          <w:sz w:val="36"/>
          <w:szCs w:val="36"/>
        </w:rPr>
        <w:t>a</w:t>
      </w:r>
      <w:r w:rsidR="00541102">
        <w:rPr>
          <w:rFonts w:ascii="Arial" w:hAnsi="Arial" w:cs="Arial"/>
          <w:sz w:val="36"/>
          <w:szCs w:val="36"/>
        </w:rPr>
        <w:t>.</w:t>
      </w:r>
      <w:r w:rsidRPr="00541102">
        <w:rPr>
          <w:rFonts w:ascii="Arial" w:hAnsi="Arial" w:cs="Arial"/>
          <w:sz w:val="36"/>
          <w:szCs w:val="36"/>
        </w:rPr>
        <w:t>m</w:t>
      </w:r>
      <w:r w:rsidR="00541102">
        <w:rPr>
          <w:rFonts w:ascii="Arial" w:hAnsi="Arial" w:cs="Arial"/>
          <w:sz w:val="36"/>
          <w:szCs w:val="36"/>
        </w:rPr>
        <w:t>.</w:t>
      </w:r>
      <w:r w:rsidRPr="00541102">
        <w:rPr>
          <w:rFonts w:ascii="Arial" w:hAnsi="Arial" w:cs="Arial"/>
          <w:sz w:val="36"/>
          <w:szCs w:val="36"/>
        </w:rPr>
        <w:t xml:space="preserve"> ET with an encore presentation at 2</w:t>
      </w:r>
      <w:r w:rsidR="00541102">
        <w:rPr>
          <w:rFonts w:ascii="Arial" w:hAnsi="Arial" w:cs="Arial"/>
          <w:sz w:val="36"/>
          <w:szCs w:val="36"/>
        </w:rPr>
        <w:t xml:space="preserve"> </w:t>
      </w:r>
      <w:r w:rsidRPr="00541102">
        <w:rPr>
          <w:rFonts w:ascii="Arial" w:hAnsi="Arial" w:cs="Arial"/>
          <w:sz w:val="36"/>
          <w:szCs w:val="36"/>
        </w:rPr>
        <w:t>p</w:t>
      </w:r>
      <w:r w:rsidR="00541102">
        <w:rPr>
          <w:rFonts w:ascii="Arial" w:hAnsi="Arial" w:cs="Arial"/>
          <w:sz w:val="36"/>
          <w:szCs w:val="36"/>
        </w:rPr>
        <w:t>.</w:t>
      </w:r>
      <w:r w:rsidRPr="00541102">
        <w:rPr>
          <w:rFonts w:ascii="Arial" w:hAnsi="Arial" w:cs="Arial"/>
          <w:sz w:val="36"/>
          <w:szCs w:val="36"/>
        </w:rPr>
        <w:t>m</w:t>
      </w:r>
      <w:r w:rsidR="00541102">
        <w:rPr>
          <w:rFonts w:ascii="Arial" w:hAnsi="Arial" w:cs="Arial"/>
          <w:sz w:val="36"/>
          <w:szCs w:val="36"/>
        </w:rPr>
        <w:t>.</w:t>
      </w:r>
      <w:r w:rsidRPr="00541102">
        <w:rPr>
          <w:rFonts w:ascii="Arial" w:hAnsi="Arial" w:cs="Arial"/>
          <w:sz w:val="36"/>
          <w:szCs w:val="36"/>
        </w:rPr>
        <w:t xml:space="preserve"> ET Thursday, November 24, will once again air with live </w:t>
      </w:r>
      <w:r w:rsidR="00C8452A" w:rsidRPr="00541102">
        <w:rPr>
          <w:rFonts w:ascii="Arial" w:hAnsi="Arial" w:cs="Arial"/>
          <w:sz w:val="36"/>
          <w:szCs w:val="36"/>
        </w:rPr>
        <w:t>a</w:t>
      </w:r>
      <w:r w:rsidRPr="00541102">
        <w:rPr>
          <w:rFonts w:ascii="Arial" w:hAnsi="Arial" w:cs="Arial"/>
          <w:sz w:val="36"/>
          <w:szCs w:val="36"/>
        </w:rPr>
        <w:t xml:space="preserve">udio </w:t>
      </w:r>
      <w:r w:rsidR="00C8452A" w:rsidRPr="00541102">
        <w:rPr>
          <w:rFonts w:ascii="Arial" w:hAnsi="Arial" w:cs="Arial"/>
          <w:sz w:val="36"/>
          <w:szCs w:val="36"/>
        </w:rPr>
        <w:t>d</w:t>
      </w:r>
      <w:r w:rsidRPr="00541102">
        <w:rPr>
          <w:rFonts w:ascii="Arial" w:hAnsi="Arial" w:cs="Arial"/>
          <w:sz w:val="36"/>
          <w:szCs w:val="36"/>
        </w:rPr>
        <w:t>escription on NBC by Descriptive Video Works. For more information, please read this </w:t>
      </w:r>
      <w:hyperlink r:id="rId27" w:tgtFrame="_blank" w:tooltip="https://www.businesswire.com/news/home/20221031005927/en/" w:history="1">
        <w:r w:rsidRPr="00541102">
          <w:rPr>
            <w:rStyle w:val="Hyperlink"/>
            <w:rFonts w:ascii="Arial" w:hAnsi="Arial" w:cs="Arial"/>
            <w:sz w:val="36"/>
            <w:szCs w:val="36"/>
          </w:rPr>
          <w:t>press release posted on Bloomberg</w:t>
        </w:r>
      </w:hyperlink>
      <w:r w:rsidRPr="00541102">
        <w:rPr>
          <w:rFonts w:ascii="Arial" w:hAnsi="Arial" w:cs="Arial"/>
          <w:sz w:val="36"/>
          <w:szCs w:val="36"/>
        </w:rPr>
        <w:t xml:space="preserve">. If your local affiliate does not reliably </w:t>
      </w:r>
      <w:proofErr w:type="gramStart"/>
      <w:r w:rsidRPr="00541102">
        <w:rPr>
          <w:rFonts w:ascii="Arial" w:hAnsi="Arial" w:cs="Arial"/>
          <w:sz w:val="36"/>
          <w:szCs w:val="36"/>
        </w:rPr>
        <w:t>pass through</w:t>
      </w:r>
      <w:proofErr w:type="gramEnd"/>
      <w:r w:rsidRPr="00541102">
        <w:rPr>
          <w:rFonts w:ascii="Arial" w:hAnsi="Arial" w:cs="Arial"/>
          <w:sz w:val="36"/>
          <w:szCs w:val="36"/>
        </w:rPr>
        <w:t xml:space="preserve"> audio description (also known as Network SAP), please contact them as soon as possible. The </w:t>
      </w:r>
      <w:hyperlink r:id="rId28" w:anchor="problems" w:tgtFrame="_blank" w:tooltip="https://adp.acb.org/tv.html#problems" w:history="1">
        <w:r w:rsidRPr="00541102">
          <w:rPr>
            <w:rStyle w:val="Hyperlink"/>
            <w:rFonts w:ascii="Arial" w:hAnsi="Arial" w:cs="Arial"/>
            <w:sz w:val="36"/>
            <w:szCs w:val="36"/>
          </w:rPr>
          <w:t>Audio Description Project's TV page</w:t>
        </w:r>
      </w:hyperlink>
      <w:r w:rsidRPr="00541102">
        <w:rPr>
          <w:rFonts w:ascii="Arial" w:hAnsi="Arial" w:cs="Arial"/>
          <w:sz w:val="36"/>
          <w:szCs w:val="36"/>
        </w:rPr>
        <w:t> has information on one way of finding your local affiliate's contact information.</w:t>
      </w:r>
    </w:p>
    <w:sectPr w:rsidR="0026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97EA3"/>
    <w:multiLevelType w:val="multilevel"/>
    <w:tmpl w:val="0AB4E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83117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6C"/>
    <w:rsid w:val="000213E9"/>
    <w:rsid w:val="000B2EEC"/>
    <w:rsid w:val="00120856"/>
    <w:rsid w:val="0018006E"/>
    <w:rsid w:val="001E2BBC"/>
    <w:rsid w:val="00265E0B"/>
    <w:rsid w:val="00272C43"/>
    <w:rsid w:val="00282A68"/>
    <w:rsid w:val="00366865"/>
    <w:rsid w:val="00506E0D"/>
    <w:rsid w:val="00531A2A"/>
    <w:rsid w:val="00541102"/>
    <w:rsid w:val="00557F05"/>
    <w:rsid w:val="005C1A07"/>
    <w:rsid w:val="005E7AC8"/>
    <w:rsid w:val="006668B1"/>
    <w:rsid w:val="006C51CA"/>
    <w:rsid w:val="0097156E"/>
    <w:rsid w:val="009D4471"/>
    <w:rsid w:val="00A57151"/>
    <w:rsid w:val="00A871F4"/>
    <w:rsid w:val="00AC2944"/>
    <w:rsid w:val="00AC346C"/>
    <w:rsid w:val="00B33BB2"/>
    <w:rsid w:val="00B44F48"/>
    <w:rsid w:val="00C67180"/>
    <w:rsid w:val="00C71D10"/>
    <w:rsid w:val="00C8452A"/>
    <w:rsid w:val="00CC5C62"/>
    <w:rsid w:val="00CD3682"/>
    <w:rsid w:val="00EC181B"/>
    <w:rsid w:val="00F32660"/>
    <w:rsid w:val="00F4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1AC8"/>
  <w15:chartTrackingRefBased/>
  <w15:docId w15:val="{22F8A3B9-46CE-4DBF-8D0E-47B863AE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BB2"/>
  </w:style>
  <w:style w:type="paragraph" w:styleId="Heading1">
    <w:name w:val="heading 1"/>
    <w:basedOn w:val="Normal"/>
    <w:next w:val="Normal"/>
    <w:link w:val="Heading1Char"/>
    <w:uiPriority w:val="9"/>
    <w:qFormat/>
    <w:rsid w:val="00AC34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34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46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C346C"/>
    <w:rPr>
      <w:color w:val="0563C1" w:themeColor="hyperlink"/>
      <w:u w:val="single"/>
    </w:rPr>
  </w:style>
  <w:style w:type="character" w:styleId="UnresolvedMention">
    <w:name w:val="Unresolved Mention"/>
    <w:basedOn w:val="DefaultParagraphFont"/>
    <w:uiPriority w:val="99"/>
    <w:semiHidden/>
    <w:unhideWhenUsed/>
    <w:rsid w:val="00AC346C"/>
    <w:rPr>
      <w:color w:val="605E5C"/>
      <w:shd w:val="clear" w:color="auto" w:fill="E1DFDD"/>
    </w:rPr>
  </w:style>
  <w:style w:type="character" w:customStyle="1" w:styleId="Heading2Char">
    <w:name w:val="Heading 2 Char"/>
    <w:basedOn w:val="DefaultParagraphFont"/>
    <w:link w:val="Heading2"/>
    <w:uiPriority w:val="9"/>
    <w:rsid w:val="00AC346C"/>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326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773">
      <w:bodyDiv w:val="1"/>
      <w:marLeft w:val="0"/>
      <w:marRight w:val="0"/>
      <w:marTop w:val="0"/>
      <w:marBottom w:val="0"/>
      <w:divBdr>
        <w:top w:val="none" w:sz="0" w:space="0" w:color="auto"/>
        <w:left w:val="none" w:sz="0" w:space="0" w:color="auto"/>
        <w:bottom w:val="none" w:sz="0" w:space="0" w:color="auto"/>
        <w:right w:val="none" w:sz="0" w:space="0" w:color="auto"/>
      </w:divBdr>
      <w:divsChild>
        <w:div w:id="415979872">
          <w:marLeft w:val="0"/>
          <w:marRight w:val="0"/>
          <w:marTop w:val="0"/>
          <w:marBottom w:val="0"/>
          <w:divBdr>
            <w:top w:val="none" w:sz="0" w:space="0" w:color="auto"/>
            <w:left w:val="none" w:sz="0" w:space="0" w:color="auto"/>
            <w:bottom w:val="none" w:sz="0" w:space="0" w:color="auto"/>
            <w:right w:val="none" w:sz="0" w:space="0" w:color="auto"/>
          </w:divBdr>
        </w:div>
        <w:div w:id="466512359">
          <w:marLeft w:val="0"/>
          <w:marRight w:val="0"/>
          <w:marTop w:val="120"/>
          <w:marBottom w:val="0"/>
          <w:divBdr>
            <w:top w:val="none" w:sz="0" w:space="0" w:color="auto"/>
            <w:left w:val="none" w:sz="0" w:space="0" w:color="auto"/>
            <w:bottom w:val="none" w:sz="0" w:space="0" w:color="auto"/>
            <w:right w:val="none" w:sz="0" w:space="0" w:color="auto"/>
          </w:divBdr>
          <w:divsChild>
            <w:div w:id="1299069129">
              <w:marLeft w:val="0"/>
              <w:marRight w:val="0"/>
              <w:marTop w:val="0"/>
              <w:marBottom w:val="0"/>
              <w:divBdr>
                <w:top w:val="none" w:sz="0" w:space="0" w:color="auto"/>
                <w:left w:val="none" w:sz="0" w:space="0" w:color="auto"/>
                <w:bottom w:val="none" w:sz="0" w:space="0" w:color="auto"/>
                <w:right w:val="none" w:sz="0" w:space="0" w:color="auto"/>
              </w:divBdr>
            </w:div>
          </w:divsChild>
        </w:div>
        <w:div w:id="1482501420">
          <w:marLeft w:val="0"/>
          <w:marRight w:val="0"/>
          <w:marTop w:val="120"/>
          <w:marBottom w:val="0"/>
          <w:divBdr>
            <w:top w:val="none" w:sz="0" w:space="0" w:color="auto"/>
            <w:left w:val="none" w:sz="0" w:space="0" w:color="auto"/>
            <w:bottom w:val="none" w:sz="0" w:space="0" w:color="auto"/>
            <w:right w:val="none" w:sz="0" w:space="0" w:color="auto"/>
          </w:divBdr>
          <w:divsChild>
            <w:div w:id="20250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3075">
      <w:bodyDiv w:val="1"/>
      <w:marLeft w:val="0"/>
      <w:marRight w:val="0"/>
      <w:marTop w:val="0"/>
      <w:marBottom w:val="0"/>
      <w:divBdr>
        <w:top w:val="none" w:sz="0" w:space="0" w:color="auto"/>
        <w:left w:val="none" w:sz="0" w:space="0" w:color="auto"/>
        <w:bottom w:val="none" w:sz="0" w:space="0" w:color="auto"/>
        <w:right w:val="none" w:sz="0" w:space="0" w:color="auto"/>
      </w:divBdr>
      <w:divsChild>
        <w:div w:id="1633054778">
          <w:marLeft w:val="0"/>
          <w:marRight w:val="0"/>
          <w:marTop w:val="0"/>
          <w:marBottom w:val="0"/>
          <w:divBdr>
            <w:top w:val="none" w:sz="0" w:space="0" w:color="auto"/>
            <w:left w:val="none" w:sz="0" w:space="0" w:color="auto"/>
            <w:bottom w:val="none" w:sz="0" w:space="0" w:color="auto"/>
            <w:right w:val="none" w:sz="0" w:space="0" w:color="auto"/>
          </w:divBdr>
        </w:div>
        <w:div w:id="793401627">
          <w:marLeft w:val="0"/>
          <w:marRight w:val="0"/>
          <w:marTop w:val="120"/>
          <w:marBottom w:val="0"/>
          <w:divBdr>
            <w:top w:val="none" w:sz="0" w:space="0" w:color="auto"/>
            <w:left w:val="none" w:sz="0" w:space="0" w:color="auto"/>
            <w:bottom w:val="none" w:sz="0" w:space="0" w:color="auto"/>
            <w:right w:val="none" w:sz="0" w:space="0" w:color="auto"/>
          </w:divBdr>
          <w:divsChild>
            <w:div w:id="2026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2689">
      <w:bodyDiv w:val="1"/>
      <w:marLeft w:val="0"/>
      <w:marRight w:val="0"/>
      <w:marTop w:val="0"/>
      <w:marBottom w:val="0"/>
      <w:divBdr>
        <w:top w:val="none" w:sz="0" w:space="0" w:color="auto"/>
        <w:left w:val="none" w:sz="0" w:space="0" w:color="auto"/>
        <w:bottom w:val="none" w:sz="0" w:space="0" w:color="auto"/>
        <w:right w:val="none" w:sz="0" w:space="0" w:color="auto"/>
      </w:divBdr>
    </w:div>
    <w:div w:id="292948045">
      <w:bodyDiv w:val="1"/>
      <w:marLeft w:val="0"/>
      <w:marRight w:val="0"/>
      <w:marTop w:val="0"/>
      <w:marBottom w:val="0"/>
      <w:divBdr>
        <w:top w:val="none" w:sz="0" w:space="0" w:color="auto"/>
        <w:left w:val="none" w:sz="0" w:space="0" w:color="auto"/>
        <w:bottom w:val="none" w:sz="0" w:space="0" w:color="auto"/>
        <w:right w:val="none" w:sz="0" w:space="0" w:color="auto"/>
      </w:divBdr>
    </w:div>
    <w:div w:id="489979326">
      <w:bodyDiv w:val="1"/>
      <w:marLeft w:val="0"/>
      <w:marRight w:val="0"/>
      <w:marTop w:val="0"/>
      <w:marBottom w:val="0"/>
      <w:divBdr>
        <w:top w:val="none" w:sz="0" w:space="0" w:color="auto"/>
        <w:left w:val="none" w:sz="0" w:space="0" w:color="auto"/>
        <w:bottom w:val="none" w:sz="0" w:space="0" w:color="auto"/>
        <w:right w:val="none" w:sz="0" w:space="0" w:color="auto"/>
      </w:divBdr>
    </w:div>
    <w:div w:id="530798799">
      <w:bodyDiv w:val="1"/>
      <w:marLeft w:val="0"/>
      <w:marRight w:val="0"/>
      <w:marTop w:val="0"/>
      <w:marBottom w:val="0"/>
      <w:divBdr>
        <w:top w:val="none" w:sz="0" w:space="0" w:color="auto"/>
        <w:left w:val="none" w:sz="0" w:space="0" w:color="auto"/>
        <w:bottom w:val="none" w:sz="0" w:space="0" w:color="auto"/>
        <w:right w:val="none" w:sz="0" w:space="0" w:color="auto"/>
      </w:divBdr>
    </w:div>
    <w:div w:id="578249412">
      <w:bodyDiv w:val="1"/>
      <w:marLeft w:val="0"/>
      <w:marRight w:val="0"/>
      <w:marTop w:val="0"/>
      <w:marBottom w:val="0"/>
      <w:divBdr>
        <w:top w:val="none" w:sz="0" w:space="0" w:color="auto"/>
        <w:left w:val="none" w:sz="0" w:space="0" w:color="auto"/>
        <w:bottom w:val="none" w:sz="0" w:space="0" w:color="auto"/>
        <w:right w:val="none" w:sz="0" w:space="0" w:color="auto"/>
      </w:divBdr>
    </w:div>
    <w:div w:id="695079422">
      <w:bodyDiv w:val="1"/>
      <w:marLeft w:val="0"/>
      <w:marRight w:val="0"/>
      <w:marTop w:val="0"/>
      <w:marBottom w:val="0"/>
      <w:divBdr>
        <w:top w:val="none" w:sz="0" w:space="0" w:color="auto"/>
        <w:left w:val="none" w:sz="0" w:space="0" w:color="auto"/>
        <w:bottom w:val="none" w:sz="0" w:space="0" w:color="auto"/>
        <w:right w:val="none" w:sz="0" w:space="0" w:color="auto"/>
      </w:divBdr>
    </w:div>
    <w:div w:id="819464774">
      <w:bodyDiv w:val="1"/>
      <w:marLeft w:val="0"/>
      <w:marRight w:val="0"/>
      <w:marTop w:val="0"/>
      <w:marBottom w:val="0"/>
      <w:divBdr>
        <w:top w:val="none" w:sz="0" w:space="0" w:color="auto"/>
        <w:left w:val="none" w:sz="0" w:space="0" w:color="auto"/>
        <w:bottom w:val="none" w:sz="0" w:space="0" w:color="auto"/>
        <w:right w:val="none" w:sz="0" w:space="0" w:color="auto"/>
      </w:divBdr>
      <w:divsChild>
        <w:div w:id="2108653223">
          <w:marLeft w:val="0"/>
          <w:marRight w:val="0"/>
          <w:marTop w:val="0"/>
          <w:marBottom w:val="0"/>
          <w:divBdr>
            <w:top w:val="none" w:sz="0" w:space="0" w:color="auto"/>
            <w:left w:val="none" w:sz="0" w:space="0" w:color="auto"/>
            <w:bottom w:val="none" w:sz="0" w:space="0" w:color="auto"/>
            <w:right w:val="none" w:sz="0" w:space="0" w:color="auto"/>
          </w:divBdr>
        </w:div>
        <w:div w:id="2064988739">
          <w:marLeft w:val="0"/>
          <w:marRight w:val="0"/>
          <w:marTop w:val="120"/>
          <w:marBottom w:val="0"/>
          <w:divBdr>
            <w:top w:val="none" w:sz="0" w:space="0" w:color="auto"/>
            <w:left w:val="none" w:sz="0" w:space="0" w:color="auto"/>
            <w:bottom w:val="none" w:sz="0" w:space="0" w:color="auto"/>
            <w:right w:val="none" w:sz="0" w:space="0" w:color="auto"/>
          </w:divBdr>
          <w:divsChild>
            <w:div w:id="288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6329">
      <w:bodyDiv w:val="1"/>
      <w:marLeft w:val="0"/>
      <w:marRight w:val="0"/>
      <w:marTop w:val="0"/>
      <w:marBottom w:val="0"/>
      <w:divBdr>
        <w:top w:val="none" w:sz="0" w:space="0" w:color="auto"/>
        <w:left w:val="none" w:sz="0" w:space="0" w:color="auto"/>
        <w:bottom w:val="none" w:sz="0" w:space="0" w:color="auto"/>
        <w:right w:val="none" w:sz="0" w:space="0" w:color="auto"/>
      </w:divBdr>
      <w:divsChild>
        <w:div w:id="1642660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7225371">
      <w:bodyDiv w:val="1"/>
      <w:marLeft w:val="0"/>
      <w:marRight w:val="0"/>
      <w:marTop w:val="0"/>
      <w:marBottom w:val="0"/>
      <w:divBdr>
        <w:top w:val="none" w:sz="0" w:space="0" w:color="auto"/>
        <w:left w:val="none" w:sz="0" w:space="0" w:color="auto"/>
        <w:bottom w:val="none" w:sz="0" w:space="0" w:color="auto"/>
        <w:right w:val="none" w:sz="0" w:space="0" w:color="auto"/>
      </w:divBdr>
    </w:div>
    <w:div w:id="1067072531">
      <w:bodyDiv w:val="1"/>
      <w:marLeft w:val="0"/>
      <w:marRight w:val="0"/>
      <w:marTop w:val="0"/>
      <w:marBottom w:val="0"/>
      <w:divBdr>
        <w:top w:val="none" w:sz="0" w:space="0" w:color="auto"/>
        <w:left w:val="none" w:sz="0" w:space="0" w:color="auto"/>
        <w:bottom w:val="none" w:sz="0" w:space="0" w:color="auto"/>
        <w:right w:val="none" w:sz="0" w:space="0" w:color="auto"/>
      </w:divBdr>
    </w:div>
    <w:div w:id="1142692167">
      <w:bodyDiv w:val="1"/>
      <w:marLeft w:val="0"/>
      <w:marRight w:val="0"/>
      <w:marTop w:val="0"/>
      <w:marBottom w:val="0"/>
      <w:divBdr>
        <w:top w:val="none" w:sz="0" w:space="0" w:color="auto"/>
        <w:left w:val="none" w:sz="0" w:space="0" w:color="auto"/>
        <w:bottom w:val="none" w:sz="0" w:space="0" w:color="auto"/>
        <w:right w:val="none" w:sz="0" w:space="0" w:color="auto"/>
      </w:divBdr>
    </w:div>
    <w:div w:id="1156800937">
      <w:bodyDiv w:val="1"/>
      <w:marLeft w:val="0"/>
      <w:marRight w:val="0"/>
      <w:marTop w:val="0"/>
      <w:marBottom w:val="0"/>
      <w:divBdr>
        <w:top w:val="none" w:sz="0" w:space="0" w:color="auto"/>
        <w:left w:val="none" w:sz="0" w:space="0" w:color="auto"/>
        <w:bottom w:val="none" w:sz="0" w:space="0" w:color="auto"/>
        <w:right w:val="none" w:sz="0" w:space="0" w:color="auto"/>
      </w:divBdr>
    </w:div>
    <w:div w:id="1210457256">
      <w:bodyDiv w:val="1"/>
      <w:marLeft w:val="0"/>
      <w:marRight w:val="0"/>
      <w:marTop w:val="0"/>
      <w:marBottom w:val="0"/>
      <w:divBdr>
        <w:top w:val="none" w:sz="0" w:space="0" w:color="auto"/>
        <w:left w:val="none" w:sz="0" w:space="0" w:color="auto"/>
        <w:bottom w:val="none" w:sz="0" w:space="0" w:color="auto"/>
        <w:right w:val="none" w:sz="0" w:space="0" w:color="auto"/>
      </w:divBdr>
      <w:divsChild>
        <w:div w:id="607734440">
          <w:marLeft w:val="0"/>
          <w:marRight w:val="0"/>
          <w:marTop w:val="0"/>
          <w:marBottom w:val="0"/>
          <w:divBdr>
            <w:top w:val="none" w:sz="0" w:space="0" w:color="auto"/>
            <w:left w:val="none" w:sz="0" w:space="0" w:color="auto"/>
            <w:bottom w:val="none" w:sz="0" w:space="0" w:color="auto"/>
            <w:right w:val="none" w:sz="0" w:space="0" w:color="auto"/>
          </w:divBdr>
        </w:div>
        <w:div w:id="324865195">
          <w:marLeft w:val="0"/>
          <w:marRight w:val="0"/>
          <w:marTop w:val="120"/>
          <w:marBottom w:val="0"/>
          <w:divBdr>
            <w:top w:val="none" w:sz="0" w:space="0" w:color="auto"/>
            <w:left w:val="none" w:sz="0" w:space="0" w:color="auto"/>
            <w:bottom w:val="none" w:sz="0" w:space="0" w:color="auto"/>
            <w:right w:val="none" w:sz="0" w:space="0" w:color="auto"/>
          </w:divBdr>
          <w:divsChild>
            <w:div w:id="977341298">
              <w:marLeft w:val="0"/>
              <w:marRight w:val="0"/>
              <w:marTop w:val="0"/>
              <w:marBottom w:val="0"/>
              <w:divBdr>
                <w:top w:val="none" w:sz="0" w:space="0" w:color="auto"/>
                <w:left w:val="none" w:sz="0" w:space="0" w:color="auto"/>
                <w:bottom w:val="none" w:sz="0" w:space="0" w:color="auto"/>
                <w:right w:val="none" w:sz="0" w:space="0" w:color="auto"/>
              </w:divBdr>
            </w:div>
          </w:divsChild>
        </w:div>
        <w:div w:id="1327049229">
          <w:marLeft w:val="0"/>
          <w:marRight w:val="0"/>
          <w:marTop w:val="120"/>
          <w:marBottom w:val="0"/>
          <w:divBdr>
            <w:top w:val="none" w:sz="0" w:space="0" w:color="auto"/>
            <w:left w:val="none" w:sz="0" w:space="0" w:color="auto"/>
            <w:bottom w:val="none" w:sz="0" w:space="0" w:color="auto"/>
            <w:right w:val="none" w:sz="0" w:space="0" w:color="auto"/>
          </w:divBdr>
          <w:divsChild>
            <w:div w:id="2059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1492">
      <w:bodyDiv w:val="1"/>
      <w:marLeft w:val="0"/>
      <w:marRight w:val="0"/>
      <w:marTop w:val="0"/>
      <w:marBottom w:val="0"/>
      <w:divBdr>
        <w:top w:val="none" w:sz="0" w:space="0" w:color="auto"/>
        <w:left w:val="none" w:sz="0" w:space="0" w:color="auto"/>
        <w:bottom w:val="none" w:sz="0" w:space="0" w:color="auto"/>
        <w:right w:val="none" w:sz="0" w:space="0" w:color="auto"/>
      </w:divBdr>
    </w:div>
    <w:div w:id="1334649171">
      <w:bodyDiv w:val="1"/>
      <w:marLeft w:val="0"/>
      <w:marRight w:val="0"/>
      <w:marTop w:val="0"/>
      <w:marBottom w:val="0"/>
      <w:divBdr>
        <w:top w:val="none" w:sz="0" w:space="0" w:color="auto"/>
        <w:left w:val="none" w:sz="0" w:space="0" w:color="auto"/>
        <w:bottom w:val="none" w:sz="0" w:space="0" w:color="auto"/>
        <w:right w:val="none" w:sz="0" w:space="0" w:color="auto"/>
      </w:divBdr>
      <w:divsChild>
        <w:div w:id="1274943692">
          <w:marLeft w:val="0"/>
          <w:marRight w:val="0"/>
          <w:marTop w:val="0"/>
          <w:marBottom w:val="0"/>
          <w:divBdr>
            <w:top w:val="none" w:sz="0" w:space="0" w:color="auto"/>
            <w:left w:val="none" w:sz="0" w:space="0" w:color="auto"/>
            <w:bottom w:val="none" w:sz="0" w:space="0" w:color="auto"/>
            <w:right w:val="none" w:sz="0" w:space="0" w:color="auto"/>
          </w:divBdr>
        </w:div>
        <w:div w:id="1201626066">
          <w:marLeft w:val="0"/>
          <w:marRight w:val="0"/>
          <w:marTop w:val="120"/>
          <w:marBottom w:val="0"/>
          <w:divBdr>
            <w:top w:val="none" w:sz="0" w:space="0" w:color="auto"/>
            <w:left w:val="none" w:sz="0" w:space="0" w:color="auto"/>
            <w:bottom w:val="none" w:sz="0" w:space="0" w:color="auto"/>
            <w:right w:val="none" w:sz="0" w:space="0" w:color="auto"/>
          </w:divBdr>
          <w:divsChild>
            <w:div w:id="1255436865">
              <w:marLeft w:val="0"/>
              <w:marRight w:val="0"/>
              <w:marTop w:val="0"/>
              <w:marBottom w:val="0"/>
              <w:divBdr>
                <w:top w:val="none" w:sz="0" w:space="0" w:color="auto"/>
                <w:left w:val="none" w:sz="0" w:space="0" w:color="auto"/>
                <w:bottom w:val="none" w:sz="0" w:space="0" w:color="auto"/>
                <w:right w:val="none" w:sz="0" w:space="0" w:color="auto"/>
              </w:divBdr>
            </w:div>
          </w:divsChild>
        </w:div>
        <w:div w:id="1134326240">
          <w:marLeft w:val="0"/>
          <w:marRight w:val="0"/>
          <w:marTop w:val="120"/>
          <w:marBottom w:val="0"/>
          <w:divBdr>
            <w:top w:val="none" w:sz="0" w:space="0" w:color="auto"/>
            <w:left w:val="none" w:sz="0" w:space="0" w:color="auto"/>
            <w:bottom w:val="none" w:sz="0" w:space="0" w:color="auto"/>
            <w:right w:val="none" w:sz="0" w:space="0" w:color="auto"/>
          </w:divBdr>
          <w:divsChild>
            <w:div w:id="7659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70983">
      <w:bodyDiv w:val="1"/>
      <w:marLeft w:val="0"/>
      <w:marRight w:val="0"/>
      <w:marTop w:val="0"/>
      <w:marBottom w:val="0"/>
      <w:divBdr>
        <w:top w:val="none" w:sz="0" w:space="0" w:color="auto"/>
        <w:left w:val="none" w:sz="0" w:space="0" w:color="auto"/>
        <w:bottom w:val="none" w:sz="0" w:space="0" w:color="auto"/>
        <w:right w:val="none" w:sz="0" w:space="0" w:color="auto"/>
      </w:divBdr>
      <w:divsChild>
        <w:div w:id="237793372">
          <w:marLeft w:val="0"/>
          <w:marRight w:val="0"/>
          <w:marTop w:val="0"/>
          <w:marBottom w:val="0"/>
          <w:divBdr>
            <w:top w:val="none" w:sz="0" w:space="0" w:color="auto"/>
            <w:left w:val="none" w:sz="0" w:space="0" w:color="auto"/>
            <w:bottom w:val="none" w:sz="0" w:space="0" w:color="auto"/>
            <w:right w:val="none" w:sz="0" w:space="0" w:color="auto"/>
          </w:divBdr>
        </w:div>
        <w:div w:id="1139343636">
          <w:marLeft w:val="0"/>
          <w:marRight w:val="0"/>
          <w:marTop w:val="120"/>
          <w:marBottom w:val="0"/>
          <w:divBdr>
            <w:top w:val="none" w:sz="0" w:space="0" w:color="auto"/>
            <w:left w:val="none" w:sz="0" w:space="0" w:color="auto"/>
            <w:bottom w:val="none" w:sz="0" w:space="0" w:color="auto"/>
            <w:right w:val="none" w:sz="0" w:space="0" w:color="auto"/>
          </w:divBdr>
          <w:divsChild>
            <w:div w:id="626743958">
              <w:marLeft w:val="0"/>
              <w:marRight w:val="0"/>
              <w:marTop w:val="0"/>
              <w:marBottom w:val="0"/>
              <w:divBdr>
                <w:top w:val="none" w:sz="0" w:space="0" w:color="auto"/>
                <w:left w:val="none" w:sz="0" w:space="0" w:color="auto"/>
                <w:bottom w:val="none" w:sz="0" w:space="0" w:color="auto"/>
                <w:right w:val="none" w:sz="0" w:space="0" w:color="auto"/>
              </w:divBdr>
            </w:div>
          </w:divsChild>
        </w:div>
        <w:div w:id="1568343288">
          <w:marLeft w:val="0"/>
          <w:marRight w:val="0"/>
          <w:marTop w:val="120"/>
          <w:marBottom w:val="0"/>
          <w:divBdr>
            <w:top w:val="none" w:sz="0" w:space="0" w:color="auto"/>
            <w:left w:val="none" w:sz="0" w:space="0" w:color="auto"/>
            <w:bottom w:val="none" w:sz="0" w:space="0" w:color="auto"/>
            <w:right w:val="none" w:sz="0" w:space="0" w:color="auto"/>
          </w:divBdr>
          <w:divsChild>
            <w:div w:id="1536234089">
              <w:marLeft w:val="0"/>
              <w:marRight w:val="0"/>
              <w:marTop w:val="0"/>
              <w:marBottom w:val="0"/>
              <w:divBdr>
                <w:top w:val="none" w:sz="0" w:space="0" w:color="auto"/>
                <w:left w:val="none" w:sz="0" w:space="0" w:color="auto"/>
                <w:bottom w:val="none" w:sz="0" w:space="0" w:color="auto"/>
                <w:right w:val="none" w:sz="0" w:space="0" w:color="auto"/>
              </w:divBdr>
            </w:div>
          </w:divsChild>
        </w:div>
        <w:div w:id="1043793676">
          <w:marLeft w:val="0"/>
          <w:marRight w:val="0"/>
          <w:marTop w:val="120"/>
          <w:marBottom w:val="0"/>
          <w:divBdr>
            <w:top w:val="none" w:sz="0" w:space="0" w:color="auto"/>
            <w:left w:val="none" w:sz="0" w:space="0" w:color="auto"/>
            <w:bottom w:val="none" w:sz="0" w:space="0" w:color="auto"/>
            <w:right w:val="none" w:sz="0" w:space="0" w:color="auto"/>
          </w:divBdr>
          <w:divsChild>
            <w:div w:id="4917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7510">
      <w:bodyDiv w:val="1"/>
      <w:marLeft w:val="0"/>
      <w:marRight w:val="0"/>
      <w:marTop w:val="0"/>
      <w:marBottom w:val="0"/>
      <w:divBdr>
        <w:top w:val="none" w:sz="0" w:space="0" w:color="auto"/>
        <w:left w:val="none" w:sz="0" w:space="0" w:color="auto"/>
        <w:bottom w:val="none" w:sz="0" w:space="0" w:color="auto"/>
        <w:right w:val="none" w:sz="0" w:space="0" w:color="auto"/>
      </w:divBdr>
      <w:divsChild>
        <w:div w:id="196428492">
          <w:marLeft w:val="0"/>
          <w:marRight w:val="0"/>
          <w:marTop w:val="0"/>
          <w:marBottom w:val="0"/>
          <w:divBdr>
            <w:top w:val="none" w:sz="0" w:space="0" w:color="auto"/>
            <w:left w:val="none" w:sz="0" w:space="0" w:color="auto"/>
            <w:bottom w:val="none" w:sz="0" w:space="0" w:color="auto"/>
            <w:right w:val="none" w:sz="0" w:space="0" w:color="auto"/>
          </w:divBdr>
        </w:div>
        <w:div w:id="1729374534">
          <w:marLeft w:val="0"/>
          <w:marRight w:val="0"/>
          <w:marTop w:val="120"/>
          <w:marBottom w:val="0"/>
          <w:divBdr>
            <w:top w:val="none" w:sz="0" w:space="0" w:color="auto"/>
            <w:left w:val="none" w:sz="0" w:space="0" w:color="auto"/>
            <w:bottom w:val="none" w:sz="0" w:space="0" w:color="auto"/>
            <w:right w:val="none" w:sz="0" w:space="0" w:color="auto"/>
          </w:divBdr>
          <w:divsChild>
            <w:div w:id="384909129">
              <w:marLeft w:val="0"/>
              <w:marRight w:val="0"/>
              <w:marTop w:val="0"/>
              <w:marBottom w:val="0"/>
              <w:divBdr>
                <w:top w:val="none" w:sz="0" w:space="0" w:color="auto"/>
                <w:left w:val="none" w:sz="0" w:space="0" w:color="auto"/>
                <w:bottom w:val="none" w:sz="0" w:space="0" w:color="auto"/>
                <w:right w:val="none" w:sz="0" w:space="0" w:color="auto"/>
              </w:divBdr>
            </w:div>
          </w:divsChild>
        </w:div>
        <w:div w:id="1569654103">
          <w:marLeft w:val="0"/>
          <w:marRight w:val="0"/>
          <w:marTop w:val="120"/>
          <w:marBottom w:val="0"/>
          <w:divBdr>
            <w:top w:val="none" w:sz="0" w:space="0" w:color="auto"/>
            <w:left w:val="none" w:sz="0" w:space="0" w:color="auto"/>
            <w:bottom w:val="none" w:sz="0" w:space="0" w:color="auto"/>
            <w:right w:val="none" w:sz="0" w:space="0" w:color="auto"/>
          </w:divBdr>
          <w:divsChild>
            <w:div w:id="17538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53118">
      <w:bodyDiv w:val="1"/>
      <w:marLeft w:val="0"/>
      <w:marRight w:val="0"/>
      <w:marTop w:val="0"/>
      <w:marBottom w:val="0"/>
      <w:divBdr>
        <w:top w:val="none" w:sz="0" w:space="0" w:color="auto"/>
        <w:left w:val="none" w:sz="0" w:space="0" w:color="auto"/>
        <w:bottom w:val="none" w:sz="0" w:space="0" w:color="auto"/>
        <w:right w:val="none" w:sz="0" w:space="0" w:color="auto"/>
      </w:divBdr>
    </w:div>
    <w:div w:id="1737243656">
      <w:bodyDiv w:val="1"/>
      <w:marLeft w:val="0"/>
      <w:marRight w:val="0"/>
      <w:marTop w:val="0"/>
      <w:marBottom w:val="0"/>
      <w:divBdr>
        <w:top w:val="none" w:sz="0" w:space="0" w:color="auto"/>
        <w:left w:val="none" w:sz="0" w:space="0" w:color="auto"/>
        <w:bottom w:val="none" w:sz="0" w:space="0" w:color="auto"/>
        <w:right w:val="none" w:sz="0" w:space="0" w:color="auto"/>
      </w:divBdr>
    </w:div>
    <w:div w:id="1737632326">
      <w:bodyDiv w:val="1"/>
      <w:marLeft w:val="0"/>
      <w:marRight w:val="0"/>
      <w:marTop w:val="0"/>
      <w:marBottom w:val="0"/>
      <w:divBdr>
        <w:top w:val="none" w:sz="0" w:space="0" w:color="auto"/>
        <w:left w:val="none" w:sz="0" w:space="0" w:color="auto"/>
        <w:bottom w:val="none" w:sz="0" w:space="0" w:color="auto"/>
        <w:right w:val="none" w:sz="0" w:space="0" w:color="auto"/>
      </w:divBdr>
    </w:div>
    <w:div w:id="1748111254">
      <w:bodyDiv w:val="1"/>
      <w:marLeft w:val="0"/>
      <w:marRight w:val="0"/>
      <w:marTop w:val="0"/>
      <w:marBottom w:val="0"/>
      <w:divBdr>
        <w:top w:val="none" w:sz="0" w:space="0" w:color="auto"/>
        <w:left w:val="none" w:sz="0" w:space="0" w:color="auto"/>
        <w:bottom w:val="none" w:sz="0" w:space="0" w:color="auto"/>
        <w:right w:val="none" w:sz="0" w:space="0" w:color="auto"/>
      </w:divBdr>
    </w:div>
    <w:div w:id="1778868041">
      <w:bodyDiv w:val="1"/>
      <w:marLeft w:val="0"/>
      <w:marRight w:val="0"/>
      <w:marTop w:val="0"/>
      <w:marBottom w:val="0"/>
      <w:divBdr>
        <w:top w:val="none" w:sz="0" w:space="0" w:color="auto"/>
        <w:left w:val="none" w:sz="0" w:space="0" w:color="auto"/>
        <w:bottom w:val="none" w:sz="0" w:space="0" w:color="auto"/>
        <w:right w:val="none" w:sz="0" w:space="0" w:color="auto"/>
      </w:divBdr>
      <w:divsChild>
        <w:div w:id="430782050">
          <w:marLeft w:val="0"/>
          <w:marRight w:val="0"/>
          <w:marTop w:val="0"/>
          <w:marBottom w:val="0"/>
          <w:divBdr>
            <w:top w:val="none" w:sz="0" w:space="0" w:color="auto"/>
            <w:left w:val="none" w:sz="0" w:space="0" w:color="auto"/>
            <w:bottom w:val="none" w:sz="0" w:space="0" w:color="auto"/>
            <w:right w:val="none" w:sz="0" w:space="0" w:color="auto"/>
          </w:divBdr>
        </w:div>
        <w:div w:id="1115825741">
          <w:marLeft w:val="0"/>
          <w:marRight w:val="0"/>
          <w:marTop w:val="120"/>
          <w:marBottom w:val="0"/>
          <w:divBdr>
            <w:top w:val="none" w:sz="0" w:space="0" w:color="auto"/>
            <w:left w:val="none" w:sz="0" w:space="0" w:color="auto"/>
            <w:bottom w:val="none" w:sz="0" w:space="0" w:color="auto"/>
            <w:right w:val="none" w:sz="0" w:space="0" w:color="auto"/>
          </w:divBdr>
          <w:divsChild>
            <w:div w:id="1454321782">
              <w:marLeft w:val="0"/>
              <w:marRight w:val="0"/>
              <w:marTop w:val="0"/>
              <w:marBottom w:val="0"/>
              <w:divBdr>
                <w:top w:val="none" w:sz="0" w:space="0" w:color="auto"/>
                <w:left w:val="none" w:sz="0" w:space="0" w:color="auto"/>
                <w:bottom w:val="none" w:sz="0" w:space="0" w:color="auto"/>
                <w:right w:val="none" w:sz="0" w:space="0" w:color="auto"/>
              </w:divBdr>
            </w:div>
          </w:divsChild>
        </w:div>
        <w:div w:id="195773069">
          <w:marLeft w:val="0"/>
          <w:marRight w:val="0"/>
          <w:marTop w:val="120"/>
          <w:marBottom w:val="0"/>
          <w:divBdr>
            <w:top w:val="none" w:sz="0" w:space="0" w:color="auto"/>
            <w:left w:val="none" w:sz="0" w:space="0" w:color="auto"/>
            <w:bottom w:val="none" w:sz="0" w:space="0" w:color="auto"/>
            <w:right w:val="none" w:sz="0" w:space="0" w:color="auto"/>
          </w:divBdr>
          <w:divsChild>
            <w:div w:id="2112042758">
              <w:marLeft w:val="0"/>
              <w:marRight w:val="0"/>
              <w:marTop w:val="0"/>
              <w:marBottom w:val="0"/>
              <w:divBdr>
                <w:top w:val="none" w:sz="0" w:space="0" w:color="auto"/>
                <w:left w:val="none" w:sz="0" w:space="0" w:color="auto"/>
                <w:bottom w:val="none" w:sz="0" w:space="0" w:color="auto"/>
                <w:right w:val="none" w:sz="0" w:space="0" w:color="auto"/>
              </w:divBdr>
            </w:div>
          </w:divsChild>
        </w:div>
        <w:div w:id="1418790278">
          <w:marLeft w:val="0"/>
          <w:marRight w:val="0"/>
          <w:marTop w:val="120"/>
          <w:marBottom w:val="0"/>
          <w:divBdr>
            <w:top w:val="none" w:sz="0" w:space="0" w:color="auto"/>
            <w:left w:val="none" w:sz="0" w:space="0" w:color="auto"/>
            <w:bottom w:val="none" w:sz="0" w:space="0" w:color="auto"/>
            <w:right w:val="none" w:sz="0" w:space="0" w:color="auto"/>
          </w:divBdr>
          <w:divsChild>
            <w:div w:id="654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66932">
      <w:bodyDiv w:val="1"/>
      <w:marLeft w:val="0"/>
      <w:marRight w:val="0"/>
      <w:marTop w:val="0"/>
      <w:marBottom w:val="0"/>
      <w:divBdr>
        <w:top w:val="none" w:sz="0" w:space="0" w:color="auto"/>
        <w:left w:val="none" w:sz="0" w:space="0" w:color="auto"/>
        <w:bottom w:val="none" w:sz="0" w:space="0" w:color="auto"/>
        <w:right w:val="none" w:sz="0" w:space="0" w:color="auto"/>
      </w:divBdr>
      <w:divsChild>
        <w:div w:id="1345940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618787">
      <w:bodyDiv w:val="1"/>
      <w:marLeft w:val="0"/>
      <w:marRight w:val="0"/>
      <w:marTop w:val="0"/>
      <w:marBottom w:val="0"/>
      <w:divBdr>
        <w:top w:val="none" w:sz="0" w:space="0" w:color="auto"/>
        <w:left w:val="none" w:sz="0" w:space="0" w:color="auto"/>
        <w:bottom w:val="none" w:sz="0" w:space="0" w:color="auto"/>
        <w:right w:val="none" w:sz="0" w:space="0" w:color="auto"/>
      </w:divBdr>
    </w:div>
    <w:div w:id="2058117429">
      <w:bodyDiv w:val="1"/>
      <w:marLeft w:val="0"/>
      <w:marRight w:val="0"/>
      <w:marTop w:val="0"/>
      <w:marBottom w:val="0"/>
      <w:divBdr>
        <w:top w:val="none" w:sz="0" w:space="0" w:color="auto"/>
        <w:left w:val="none" w:sz="0" w:space="0" w:color="auto"/>
        <w:bottom w:val="none" w:sz="0" w:space="0" w:color="auto"/>
        <w:right w:val="none" w:sz="0" w:space="0" w:color="auto"/>
      </w:divBdr>
    </w:div>
    <w:div w:id="206864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uto.tv/" TargetMode="External"/><Relationship Id="rId18" Type="http://schemas.openxmlformats.org/officeDocument/2006/relationships/hyperlink" Target="https://acb.org/jobs" TargetMode="External"/><Relationship Id="rId26" Type="http://schemas.openxmlformats.org/officeDocument/2006/relationships/hyperlink" Target="https://www.concept2.com/news/holiday-challenge-2022-starts-november-24" TargetMode="External"/><Relationship Id="rId3" Type="http://schemas.openxmlformats.org/officeDocument/2006/relationships/settings" Target="settings.xml"/><Relationship Id="rId21" Type="http://schemas.openxmlformats.org/officeDocument/2006/relationships/hyperlink" Target="https://youtu.be/iKSkWXs7hsg" TargetMode="External"/><Relationship Id="rId7" Type="http://schemas.openxmlformats.org/officeDocument/2006/relationships/hyperlink" Target="http://www.surveymonkey.com/r/Rideshare-Denial" TargetMode="External"/><Relationship Id="rId12" Type="http://schemas.openxmlformats.org/officeDocument/2006/relationships/hyperlink" Target="https://www.youtube.com/c/AmericanCounciloftheBlind" TargetMode="External"/><Relationship Id="rId17" Type="http://schemas.openxmlformats.org/officeDocument/2006/relationships/hyperlink" Target="https://adp.acb.org/" TargetMode="External"/><Relationship Id="rId25" Type="http://schemas.openxmlformats.org/officeDocument/2006/relationships/hyperlink" Target="mailto:lesliespoone@cfl.rr.com"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tinyurl.com/2myjn3e6" TargetMode="External"/><Relationship Id="rId20" Type="http://schemas.openxmlformats.org/officeDocument/2006/relationships/hyperlink" Target="https://acb.org/2022-holiday-auc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concept2.com/challenges/holiday?action=TEMPLATE&amp;tmeid=MGVwNGlpaWgwZWI3aWs0bnJvODkzMTdpODMgYWNibmF0aW9uYWwzNjVAbQ&amp;tmsrc=acbnational365%40gmail.com" TargetMode="External"/><Relationship Id="rId11" Type="http://schemas.openxmlformats.org/officeDocument/2006/relationships/hyperlink" Target="https://calendar.google.com/calendar/event" TargetMode="External"/><Relationship Id="rId24" Type="http://schemas.openxmlformats.org/officeDocument/2006/relationships/hyperlink" Target="http://acb.org/2022-AD-Awards-Gala" TargetMode="External"/><Relationship Id="rId32" Type="http://schemas.openxmlformats.org/officeDocument/2006/relationships/customXml" Target="../customXml/item2.xml"/><Relationship Id="rId5" Type="http://schemas.openxmlformats.org/officeDocument/2006/relationships/hyperlink" Target="https://youtu.be/6t-ZwnCsbkY" TargetMode="External"/><Relationship Id="rId15" Type="http://schemas.openxmlformats.org/officeDocument/2006/relationships/hyperlink" Target="https://www.acb.org/CVTA-introduction" TargetMode="External"/><Relationship Id="rId23" Type="http://schemas.openxmlformats.org/officeDocument/2006/relationships/hyperlink" Target="https://acb.org/2022-holiday-appetizer-auction" TargetMode="External"/><Relationship Id="rId28" Type="http://schemas.openxmlformats.org/officeDocument/2006/relationships/hyperlink" Target="https://youtu.be/XeJviyn1FUg" TargetMode="External"/><Relationship Id="rId10" Type="http://schemas.openxmlformats.org/officeDocument/2006/relationships/hyperlink" Target="https://adp.acb.org/tv.html" TargetMode="External"/><Relationship Id="rId19" Type="http://schemas.openxmlformats.org/officeDocument/2006/relationships/hyperlink" Target="http://www.adawardsgala.org/"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acb.org/ergdata-app" TargetMode="External"/><Relationship Id="rId14" Type="http://schemas.openxmlformats.org/officeDocument/2006/relationships/hyperlink" Target="http://www.acbmedia.org/1" TargetMode="External"/><Relationship Id="rId22" Type="http://schemas.openxmlformats.org/officeDocument/2006/relationships/hyperlink" Target="https://acb.org/register-2022-holiday-auction" TargetMode="External"/><Relationship Id="rId27" Type="http://schemas.openxmlformats.org/officeDocument/2006/relationships/hyperlink" Target="http://www.acb.org/World-Diabetes-Day-2022" TargetMode="External"/><Relationship Id="rId30" Type="http://schemas.openxmlformats.org/officeDocument/2006/relationships/theme" Target="theme/theme1.xml"/><Relationship Id="rId8" Type="http://schemas.openxmlformats.org/officeDocument/2006/relationships/hyperlink" Target="https://www.businesswire.com/news/home/20221031005927/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D82D4612-D49C-4E5F-9894-AED59707B96D}"/>
</file>

<file path=customXml/itemProps2.xml><?xml version="1.0" encoding="utf-8"?>
<ds:datastoreItem xmlns:ds="http://schemas.openxmlformats.org/officeDocument/2006/customXml" ds:itemID="{7757BF6D-DE67-4E03-BE56-50AB953CDCA9}"/>
</file>

<file path=customXml/itemProps3.xml><?xml version="1.0" encoding="utf-8"?>
<ds:datastoreItem xmlns:ds="http://schemas.openxmlformats.org/officeDocument/2006/customXml" ds:itemID="{BC52CBCA-CC15-43E0-BDCF-1A200ADBC64D}"/>
</file>

<file path=docProps/app.xml><?xml version="1.0" encoding="utf-8"?>
<Properties xmlns="http://schemas.openxmlformats.org/officeDocument/2006/extended-properties" xmlns:vt="http://schemas.openxmlformats.org/officeDocument/2006/docPropsVTypes">
  <Template>Normal</Template>
  <TotalTime>22</TotalTime>
  <Pages>8</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5</cp:revision>
  <dcterms:created xsi:type="dcterms:W3CDTF">2022-11-21T16:22:00Z</dcterms:created>
  <dcterms:modified xsi:type="dcterms:W3CDTF">2022-11-21T21:15:00Z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