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0B73A" w14:textId="77777777" w:rsidR="001F18A6" w:rsidRPr="003F6617" w:rsidRDefault="001F18A6" w:rsidP="001F18A6">
      <w:pPr>
        <w:keepNext/>
        <w:keepLines/>
        <w:spacing w:after="0" w:line="276" w:lineRule="auto"/>
        <w:outlineLvl w:val="0"/>
        <w:rPr>
          <w:rFonts w:ascii="Arial" w:eastAsiaTheme="majorEastAsia" w:hAnsi="Arial" w:cs="Arial"/>
          <w:b/>
          <w:bCs/>
          <w:sz w:val="48"/>
          <w:szCs w:val="48"/>
        </w:rPr>
      </w:pPr>
      <w:bookmarkStart w:id="0" w:name="_Hlk142921756"/>
      <w:r w:rsidRPr="003F6617">
        <w:rPr>
          <w:rFonts w:ascii="Arial" w:eastAsiaTheme="majorEastAsia" w:hAnsi="Arial" w:cs="Arial"/>
          <w:b/>
          <w:bCs/>
          <w:sz w:val="48"/>
          <w:szCs w:val="48"/>
        </w:rPr>
        <w:t>Dots and Dashes</w:t>
      </w:r>
    </w:p>
    <w:p w14:paraId="79D23808" w14:textId="5DDAB8FB" w:rsidR="001F18A6" w:rsidRDefault="001F18A6" w:rsidP="001F18A6">
      <w:pPr>
        <w:spacing w:after="0" w:line="276" w:lineRule="auto"/>
        <w:rPr>
          <w:rFonts w:ascii="Arial" w:hAnsi="Arial" w:cs="Arial"/>
          <w:sz w:val="48"/>
          <w:szCs w:val="48"/>
        </w:rPr>
      </w:pPr>
      <w:r>
        <w:rPr>
          <w:rFonts w:ascii="Arial" w:hAnsi="Arial" w:cs="Arial"/>
          <w:b/>
          <w:bCs/>
          <w:sz w:val="48"/>
          <w:szCs w:val="48"/>
        </w:rPr>
        <w:t>October 19,</w:t>
      </w:r>
      <w:r w:rsidRPr="003F6617">
        <w:rPr>
          <w:rFonts w:ascii="Arial" w:hAnsi="Arial" w:cs="Arial"/>
          <w:b/>
          <w:bCs/>
          <w:sz w:val="48"/>
          <w:szCs w:val="48"/>
        </w:rPr>
        <w:t xml:space="preserve"> 202</w:t>
      </w:r>
      <w:bookmarkEnd w:id="0"/>
      <w:r w:rsidRPr="003F6617">
        <w:rPr>
          <w:rFonts w:ascii="Arial" w:hAnsi="Arial" w:cs="Arial"/>
          <w:b/>
          <w:bCs/>
          <w:sz w:val="48"/>
          <w:szCs w:val="48"/>
        </w:rPr>
        <w:t>6</w:t>
      </w:r>
    </w:p>
    <w:p w14:paraId="10BC96CD" w14:textId="77777777" w:rsidR="001F18A6" w:rsidRDefault="001F18A6" w:rsidP="001F18A6">
      <w:pPr>
        <w:spacing w:after="0" w:line="276" w:lineRule="auto"/>
        <w:rPr>
          <w:rFonts w:ascii="Arial" w:hAnsi="Arial" w:cs="Arial"/>
          <w:sz w:val="36"/>
          <w:szCs w:val="36"/>
        </w:rPr>
      </w:pPr>
    </w:p>
    <w:p w14:paraId="2DF1EEBF" w14:textId="77777777" w:rsidR="001F18A6" w:rsidRDefault="001F18A6" w:rsidP="001F18A6">
      <w:pPr>
        <w:spacing w:after="0" w:line="276" w:lineRule="auto"/>
        <w:rPr>
          <w:rFonts w:ascii="Arial" w:hAnsi="Arial" w:cs="Arial"/>
          <w:sz w:val="36"/>
          <w:szCs w:val="36"/>
        </w:rPr>
      </w:pPr>
      <w:r w:rsidRPr="003E199B">
        <w:rPr>
          <w:rFonts w:ascii="Arial" w:hAnsi="Arial" w:cs="Arial"/>
          <w:sz w:val="36"/>
          <w:szCs w:val="36"/>
        </w:rPr>
        <w:t xml:space="preserve">In this issue, you will find the following articles:  </w:t>
      </w:r>
    </w:p>
    <w:p w14:paraId="3560D8AC" w14:textId="77777777" w:rsidR="001F18A6" w:rsidRDefault="001F18A6" w:rsidP="001F18A6">
      <w:pPr>
        <w:spacing w:after="0" w:line="276" w:lineRule="auto"/>
        <w:rPr>
          <w:rFonts w:ascii="Arial" w:hAnsi="Arial" w:cs="Arial"/>
          <w:sz w:val="36"/>
          <w:szCs w:val="36"/>
        </w:rPr>
      </w:pPr>
    </w:p>
    <w:p w14:paraId="5F651CAB" w14:textId="77777777" w:rsidR="001F18A6" w:rsidRDefault="001F18A6" w:rsidP="001F18A6">
      <w:pPr>
        <w:spacing w:after="0" w:line="276" w:lineRule="auto"/>
      </w:pPr>
      <w:hyperlink w:anchor="ACBOrganizationalInformation" w:history="1">
        <w:r w:rsidRPr="009E3139">
          <w:rPr>
            <w:rStyle w:val="Hyperlink"/>
            <w:rFonts w:ascii="Arial" w:hAnsi="Arial" w:cs="Arial"/>
            <w:b/>
            <w:bCs/>
            <w:color w:val="0070C0"/>
            <w:sz w:val="36"/>
            <w:szCs w:val="36"/>
          </w:rPr>
          <w:t>ACB Organizational Information</w:t>
        </w:r>
      </w:hyperlink>
    </w:p>
    <w:p w14:paraId="6E65966A" w14:textId="06030EB7" w:rsidR="001F18A6" w:rsidRPr="002B1511" w:rsidRDefault="00C600E1" w:rsidP="00C600E1">
      <w:pPr>
        <w:pStyle w:val="ListParagraph"/>
        <w:numPr>
          <w:ilvl w:val="0"/>
          <w:numId w:val="2"/>
        </w:numPr>
        <w:spacing w:after="0" w:line="276" w:lineRule="auto"/>
        <w:rPr>
          <w:rFonts w:ascii="Arial" w:hAnsi="Arial" w:cs="Arial"/>
          <w:color w:val="0070C0"/>
          <w:sz w:val="36"/>
          <w:szCs w:val="36"/>
        </w:rPr>
      </w:pPr>
      <w:hyperlink w:anchor="BADIEContestNowTakingEntries" w:history="1">
        <w:r w:rsidRPr="002B1511">
          <w:rPr>
            <w:rStyle w:val="Hyperlink"/>
            <w:rFonts w:ascii="Arial" w:hAnsi="Arial" w:cs="Arial"/>
            <w:color w:val="0070C0"/>
            <w:sz w:val="36"/>
            <w:szCs w:val="36"/>
          </w:rPr>
          <w:t>Benefits of Audio Description in Education Contest Now Taking Entries</w:t>
        </w:r>
      </w:hyperlink>
    </w:p>
    <w:p w14:paraId="65C1B312" w14:textId="77777777" w:rsidR="001F18A6" w:rsidRPr="001F18A6" w:rsidRDefault="001F18A6" w:rsidP="001F18A6">
      <w:pPr>
        <w:spacing w:after="0" w:line="276" w:lineRule="auto"/>
        <w:rPr>
          <w:rFonts w:ascii="Arial" w:hAnsi="Arial" w:cs="Arial"/>
          <w:sz w:val="36"/>
          <w:szCs w:val="36"/>
        </w:rPr>
      </w:pPr>
    </w:p>
    <w:p w14:paraId="1BD03AAC" w14:textId="77777777" w:rsidR="001F18A6" w:rsidRPr="00F7060D" w:rsidRDefault="001F18A6" w:rsidP="001F18A6">
      <w:pPr>
        <w:spacing w:after="0" w:line="276" w:lineRule="auto"/>
        <w:rPr>
          <w:rFonts w:ascii="Arial" w:hAnsi="Arial" w:cs="Arial"/>
          <w:b/>
          <w:bCs/>
          <w:color w:val="0070C0"/>
          <w:sz w:val="36"/>
          <w:szCs w:val="36"/>
        </w:rPr>
      </w:pPr>
      <w:hyperlink w:anchor="Affiliate3Information" w:history="1">
        <w:r w:rsidRPr="00F7060D">
          <w:rPr>
            <w:rStyle w:val="Hyperlink"/>
            <w:rFonts w:ascii="Arial" w:hAnsi="Arial" w:cs="Arial"/>
            <w:b/>
            <w:bCs/>
            <w:color w:val="0070C0"/>
            <w:sz w:val="36"/>
            <w:szCs w:val="36"/>
          </w:rPr>
          <w:t>Affiliate Information</w:t>
        </w:r>
      </w:hyperlink>
    </w:p>
    <w:p w14:paraId="449ED023" w14:textId="6F44F03C" w:rsidR="004B42E8" w:rsidRPr="00B57215" w:rsidRDefault="00B57215" w:rsidP="00CC3809">
      <w:pPr>
        <w:pStyle w:val="ListParagraph"/>
        <w:numPr>
          <w:ilvl w:val="0"/>
          <w:numId w:val="1"/>
        </w:numPr>
        <w:spacing w:after="0" w:line="276" w:lineRule="auto"/>
        <w:rPr>
          <w:rFonts w:ascii="Arial" w:hAnsi="Arial" w:cs="Arial"/>
          <w:color w:val="0070C0"/>
          <w:sz w:val="36"/>
          <w:szCs w:val="36"/>
        </w:rPr>
      </w:pPr>
      <w:hyperlink w:anchor="NottooLatetoRegisterforPCBConvention" w:history="1">
        <w:r w:rsidRPr="00B57215">
          <w:rPr>
            <w:rStyle w:val="Hyperlink"/>
            <w:rFonts w:ascii="Arial" w:hAnsi="Arial" w:cs="Arial"/>
            <w:color w:val="0070C0"/>
            <w:sz w:val="36"/>
            <w:szCs w:val="36"/>
          </w:rPr>
          <w:t>Not Too Late to Register for the Pennsylvania Convention</w:t>
        </w:r>
      </w:hyperlink>
    </w:p>
    <w:p w14:paraId="0ADC8BFE" w14:textId="330AE924" w:rsidR="00CC3809" w:rsidRPr="00CC3809" w:rsidRDefault="00CC3809" w:rsidP="00CC3809">
      <w:pPr>
        <w:pStyle w:val="ListParagraph"/>
        <w:numPr>
          <w:ilvl w:val="0"/>
          <w:numId w:val="1"/>
        </w:numPr>
        <w:spacing w:after="0" w:line="276" w:lineRule="auto"/>
        <w:rPr>
          <w:rFonts w:ascii="Arial" w:hAnsi="Arial" w:cs="Arial"/>
          <w:sz w:val="36"/>
          <w:szCs w:val="36"/>
        </w:rPr>
      </w:pPr>
      <w:hyperlink w:anchor="IVIEOnlineBusinessExpo" w:history="1">
        <w:r w:rsidRPr="006740B9">
          <w:rPr>
            <w:rStyle w:val="Hyperlink"/>
            <w:rFonts w:ascii="Arial" w:hAnsi="Arial" w:cs="Arial"/>
            <w:color w:val="0070C0"/>
            <w:sz w:val="36"/>
            <w:szCs w:val="36"/>
          </w:rPr>
          <w:t>IVIE O</w:t>
        </w:r>
        <w:r w:rsidRPr="006740B9">
          <w:rPr>
            <w:rStyle w:val="Hyperlink"/>
            <w:rFonts w:ascii="Arial" w:hAnsi="Arial" w:cs="Arial"/>
            <w:color w:val="0070C0"/>
            <w:sz w:val="36"/>
            <w:szCs w:val="36"/>
          </w:rPr>
          <w:t>n</w:t>
        </w:r>
        <w:r w:rsidRPr="006740B9">
          <w:rPr>
            <w:rStyle w:val="Hyperlink"/>
            <w:rFonts w:ascii="Arial" w:hAnsi="Arial" w:cs="Arial"/>
            <w:color w:val="0070C0"/>
            <w:sz w:val="36"/>
            <w:szCs w:val="36"/>
          </w:rPr>
          <w:t>line Business Expo</w:t>
        </w:r>
      </w:hyperlink>
    </w:p>
    <w:p w14:paraId="4EFB3BF5" w14:textId="5D4A7687" w:rsidR="0007254F" w:rsidRPr="0007254F" w:rsidRDefault="0007254F" w:rsidP="0007254F">
      <w:pPr>
        <w:pStyle w:val="ListParagraph"/>
        <w:numPr>
          <w:ilvl w:val="0"/>
          <w:numId w:val="1"/>
        </w:numPr>
        <w:spacing w:after="0" w:line="276" w:lineRule="auto"/>
        <w:rPr>
          <w:rFonts w:ascii="Arial" w:hAnsi="Arial" w:cs="Arial"/>
          <w:sz w:val="36"/>
          <w:szCs w:val="36"/>
        </w:rPr>
      </w:pPr>
      <w:hyperlink w:anchor="GDUIEarlyBirdSpecial" w:history="1">
        <w:r w:rsidRPr="00B87706">
          <w:rPr>
            <w:rStyle w:val="Hyperlink"/>
            <w:rFonts w:ascii="Arial" w:hAnsi="Arial" w:cs="Arial"/>
            <w:color w:val="0070C0"/>
            <w:sz w:val="36"/>
            <w:szCs w:val="36"/>
          </w:rPr>
          <w:t>Guide Dog Users, Inc. Early Bird Special</w:t>
        </w:r>
      </w:hyperlink>
    </w:p>
    <w:p w14:paraId="4C0AE113" w14:textId="3CE4A850" w:rsidR="007452B6" w:rsidRPr="0025688E" w:rsidRDefault="0025688E" w:rsidP="007452B6">
      <w:pPr>
        <w:pStyle w:val="ListParagraph"/>
        <w:numPr>
          <w:ilvl w:val="0"/>
          <w:numId w:val="1"/>
        </w:numPr>
        <w:spacing w:after="0" w:line="276" w:lineRule="auto"/>
        <w:rPr>
          <w:rFonts w:ascii="Arial" w:hAnsi="Arial" w:cs="Arial"/>
          <w:color w:val="0070C0"/>
          <w:sz w:val="36"/>
          <w:szCs w:val="36"/>
        </w:rPr>
      </w:pPr>
      <w:hyperlink w:anchor="KentuckyFastBreakAuction" w:history="1">
        <w:r w:rsidRPr="0025688E">
          <w:rPr>
            <w:rStyle w:val="Hyperlink"/>
            <w:rFonts w:ascii="Arial" w:hAnsi="Arial" w:cs="Arial"/>
            <w:color w:val="0070C0"/>
            <w:sz w:val="36"/>
            <w:szCs w:val="36"/>
          </w:rPr>
          <w:t>Kentucky Fast Break Aucti</w:t>
        </w:r>
        <w:r w:rsidRPr="0025688E">
          <w:rPr>
            <w:rStyle w:val="Hyperlink"/>
            <w:rFonts w:ascii="Arial" w:hAnsi="Arial" w:cs="Arial"/>
            <w:color w:val="0070C0"/>
            <w:sz w:val="36"/>
            <w:szCs w:val="36"/>
          </w:rPr>
          <w:t>o</w:t>
        </w:r>
        <w:r w:rsidRPr="0025688E">
          <w:rPr>
            <w:rStyle w:val="Hyperlink"/>
            <w:rFonts w:ascii="Arial" w:hAnsi="Arial" w:cs="Arial"/>
            <w:color w:val="0070C0"/>
            <w:sz w:val="36"/>
            <w:szCs w:val="36"/>
          </w:rPr>
          <w:t>n</w:t>
        </w:r>
      </w:hyperlink>
    </w:p>
    <w:p w14:paraId="55C9F6D4" w14:textId="77777777" w:rsidR="001F18A6" w:rsidRPr="001F18A6" w:rsidRDefault="001F18A6" w:rsidP="001F18A6">
      <w:pPr>
        <w:spacing w:after="0" w:line="276" w:lineRule="auto"/>
        <w:rPr>
          <w:rFonts w:ascii="Arial" w:hAnsi="Arial" w:cs="Arial"/>
          <w:color w:val="0070C0"/>
          <w:sz w:val="36"/>
          <w:szCs w:val="36"/>
        </w:rPr>
      </w:pPr>
    </w:p>
    <w:p w14:paraId="7721DD66" w14:textId="77777777" w:rsidR="001F18A6" w:rsidRPr="003979BF" w:rsidRDefault="001F18A6" w:rsidP="001F18A6">
      <w:pPr>
        <w:spacing w:after="0" w:line="276" w:lineRule="auto"/>
        <w:rPr>
          <w:rFonts w:ascii="Arial" w:hAnsi="Arial" w:cs="Arial"/>
          <w:b/>
          <w:bCs/>
          <w:color w:val="0070C0"/>
          <w:sz w:val="36"/>
          <w:szCs w:val="36"/>
        </w:rPr>
      </w:pPr>
      <w:hyperlink w:anchor="BlindnessRelatedInformation" w:history="1">
        <w:r w:rsidRPr="009E3139">
          <w:rPr>
            <w:rStyle w:val="Hyperlink"/>
            <w:rFonts w:ascii="Arial" w:hAnsi="Arial" w:cs="Arial"/>
            <w:b/>
            <w:bCs/>
            <w:color w:val="0070C0"/>
            <w:sz w:val="36"/>
            <w:szCs w:val="36"/>
          </w:rPr>
          <w:t>Blindness-Related Information</w:t>
        </w:r>
      </w:hyperlink>
    </w:p>
    <w:p w14:paraId="4D92A25D" w14:textId="1E582A1E" w:rsidR="00376E7D" w:rsidRPr="00510DF5" w:rsidRDefault="00510DF5" w:rsidP="00376E7D">
      <w:pPr>
        <w:pStyle w:val="ListParagraph"/>
        <w:numPr>
          <w:ilvl w:val="0"/>
          <w:numId w:val="3"/>
        </w:numPr>
        <w:spacing w:after="0" w:line="276" w:lineRule="auto"/>
        <w:rPr>
          <w:rFonts w:ascii="Arial" w:hAnsi="Arial" w:cs="Arial"/>
          <w:sz w:val="36"/>
          <w:szCs w:val="36"/>
        </w:rPr>
      </w:pPr>
      <w:hyperlink w:anchor="NoticeofDigitalAccessibilitySettlement" w:history="1">
        <w:r w:rsidRPr="00CB2E42">
          <w:rPr>
            <w:rStyle w:val="Hyperlink"/>
            <w:rFonts w:ascii="Arial" w:hAnsi="Arial" w:cs="Arial"/>
            <w:color w:val="0070C0"/>
            <w:sz w:val="36"/>
            <w:szCs w:val="36"/>
          </w:rPr>
          <w:t>Notice of Digital Accessibility Settlement Concerning www.cookunity.com</w:t>
        </w:r>
      </w:hyperlink>
    </w:p>
    <w:p w14:paraId="1D2379C6" w14:textId="6730935F" w:rsidR="006146CD" w:rsidRPr="00CF134B" w:rsidRDefault="00AC3134" w:rsidP="00D175B0">
      <w:pPr>
        <w:pStyle w:val="ListParagraph"/>
        <w:numPr>
          <w:ilvl w:val="0"/>
          <w:numId w:val="3"/>
        </w:numPr>
        <w:spacing w:after="0" w:line="276" w:lineRule="auto"/>
        <w:rPr>
          <w:rFonts w:ascii="Arial" w:hAnsi="Arial" w:cs="Arial"/>
          <w:color w:val="0070C0"/>
          <w:sz w:val="36"/>
          <w:szCs w:val="36"/>
        </w:rPr>
      </w:pPr>
      <w:hyperlink w:anchor="NatlSurveyonHealthandDisabilitiyNowOpen" w:history="1">
        <w:r w:rsidRPr="00CF134B">
          <w:rPr>
            <w:rStyle w:val="Hyperlink"/>
            <w:rFonts w:ascii="Arial" w:hAnsi="Arial" w:cs="Arial"/>
            <w:color w:val="0070C0"/>
            <w:sz w:val="36"/>
            <w:szCs w:val="36"/>
          </w:rPr>
          <w:t>National Survey on Health and Disability Now Open</w:t>
        </w:r>
      </w:hyperlink>
    </w:p>
    <w:p w14:paraId="4949E2A3" w14:textId="039C4584" w:rsidR="00C63E93" w:rsidRPr="00C218AE" w:rsidRDefault="00D22BC5" w:rsidP="00D175B0">
      <w:pPr>
        <w:pStyle w:val="ListParagraph"/>
        <w:numPr>
          <w:ilvl w:val="0"/>
          <w:numId w:val="3"/>
        </w:numPr>
        <w:spacing w:after="0" w:line="276" w:lineRule="auto"/>
        <w:rPr>
          <w:rFonts w:ascii="Arial" w:hAnsi="Arial" w:cs="Arial"/>
          <w:color w:val="0070C0"/>
          <w:sz w:val="36"/>
          <w:szCs w:val="36"/>
        </w:rPr>
      </w:pPr>
      <w:hyperlink w:anchor="SmithsonianSeeksYourAssistance" w:history="1">
        <w:r w:rsidRPr="00C218AE">
          <w:rPr>
            <w:rStyle w:val="Hyperlink"/>
            <w:rFonts w:ascii="Arial" w:hAnsi="Arial" w:cs="Arial"/>
            <w:color w:val="0070C0"/>
            <w:sz w:val="36"/>
            <w:szCs w:val="36"/>
          </w:rPr>
          <w:t>Smithsonian Seeks Your Assistance</w:t>
        </w:r>
      </w:hyperlink>
      <w:r w:rsidRPr="00C218AE">
        <w:rPr>
          <w:rFonts w:ascii="Arial" w:hAnsi="Arial" w:cs="Arial"/>
          <w:color w:val="0070C0"/>
          <w:sz w:val="36"/>
          <w:szCs w:val="36"/>
        </w:rPr>
        <w:t xml:space="preserve"> </w:t>
      </w:r>
    </w:p>
    <w:p w14:paraId="7E53F2AD" w14:textId="6EF1B216" w:rsidR="001F18A6" w:rsidRPr="00312322" w:rsidRDefault="00D175B0" w:rsidP="00D175B0">
      <w:pPr>
        <w:pStyle w:val="ListParagraph"/>
        <w:numPr>
          <w:ilvl w:val="0"/>
          <w:numId w:val="3"/>
        </w:numPr>
        <w:spacing w:after="0" w:line="276" w:lineRule="auto"/>
        <w:rPr>
          <w:rFonts w:ascii="Arial" w:hAnsi="Arial" w:cs="Arial"/>
          <w:color w:val="0070C0"/>
          <w:sz w:val="36"/>
          <w:szCs w:val="36"/>
        </w:rPr>
      </w:pPr>
      <w:hyperlink w:anchor="AFBDigitalAccessibilityBootCamp" w:history="1">
        <w:r w:rsidRPr="00312322">
          <w:rPr>
            <w:rStyle w:val="Hyperlink"/>
            <w:rFonts w:ascii="Arial" w:hAnsi="Arial" w:cs="Arial"/>
            <w:color w:val="0070C0"/>
            <w:sz w:val="36"/>
            <w:szCs w:val="36"/>
          </w:rPr>
          <w:t>AFB’s Digital Accessibility Boot Camp Now Taking Applications</w:t>
        </w:r>
      </w:hyperlink>
    </w:p>
    <w:p w14:paraId="22C46A8D" w14:textId="73B90EA4" w:rsidR="00D175B0" w:rsidRPr="00A73BB2" w:rsidRDefault="00A73BB2" w:rsidP="00D175B0">
      <w:pPr>
        <w:pStyle w:val="ListParagraph"/>
        <w:numPr>
          <w:ilvl w:val="0"/>
          <w:numId w:val="3"/>
        </w:numPr>
        <w:spacing w:after="0" w:line="276" w:lineRule="auto"/>
        <w:rPr>
          <w:rFonts w:ascii="Arial" w:hAnsi="Arial" w:cs="Arial"/>
          <w:color w:val="0070C0"/>
          <w:sz w:val="36"/>
          <w:szCs w:val="36"/>
        </w:rPr>
      </w:pPr>
      <w:hyperlink w:anchor="TouchofGeniusPrizeSeeksApplicants" w:history="1">
        <w:r w:rsidRPr="00A73BB2">
          <w:rPr>
            <w:rStyle w:val="Hyperlink"/>
            <w:rFonts w:ascii="Arial" w:hAnsi="Arial" w:cs="Arial"/>
            <w:color w:val="0070C0"/>
            <w:sz w:val="36"/>
            <w:szCs w:val="36"/>
          </w:rPr>
          <w:t>Touch of Genius Prize Seeks Applicants</w:t>
        </w:r>
      </w:hyperlink>
    </w:p>
    <w:p w14:paraId="2E8056B7" w14:textId="2FC89441" w:rsidR="00A73BB2" w:rsidRPr="00E84802" w:rsidRDefault="00E84802" w:rsidP="00D175B0">
      <w:pPr>
        <w:pStyle w:val="ListParagraph"/>
        <w:numPr>
          <w:ilvl w:val="0"/>
          <w:numId w:val="3"/>
        </w:numPr>
        <w:spacing w:after="0" w:line="276" w:lineRule="auto"/>
        <w:rPr>
          <w:rFonts w:ascii="Arial" w:hAnsi="Arial" w:cs="Arial"/>
          <w:color w:val="0070C0"/>
          <w:sz w:val="36"/>
          <w:szCs w:val="36"/>
        </w:rPr>
      </w:pPr>
      <w:hyperlink w:anchor="BrailleDictionaryandHelpGuide" w:history="1">
        <w:r w:rsidRPr="00E84802">
          <w:rPr>
            <w:rStyle w:val="Hyperlink"/>
            <w:rFonts w:ascii="Arial" w:hAnsi="Arial" w:cs="Arial"/>
            <w:color w:val="0070C0"/>
            <w:sz w:val="36"/>
            <w:szCs w:val="36"/>
          </w:rPr>
          <w:t>Braille Dictionary and Help Guide</w:t>
        </w:r>
      </w:hyperlink>
    </w:p>
    <w:p w14:paraId="516E2304" w14:textId="77777777" w:rsidR="00E84802" w:rsidRPr="00EC6859" w:rsidRDefault="00E84802" w:rsidP="00EC6859">
      <w:pPr>
        <w:spacing w:after="0" w:line="276" w:lineRule="auto"/>
        <w:rPr>
          <w:rFonts w:ascii="Arial" w:hAnsi="Arial" w:cs="Arial"/>
          <w:color w:val="0070C0"/>
          <w:sz w:val="36"/>
          <w:szCs w:val="36"/>
        </w:rPr>
      </w:pPr>
    </w:p>
    <w:p w14:paraId="6C1B581D" w14:textId="77777777" w:rsidR="001F18A6" w:rsidRDefault="001F18A6" w:rsidP="001F18A6">
      <w:pPr>
        <w:pStyle w:val="Heading1"/>
        <w:spacing w:before="0" w:after="0" w:line="276" w:lineRule="auto"/>
        <w:rPr>
          <w:rFonts w:ascii="Arial" w:hAnsi="Arial" w:cs="Arial"/>
          <w:b/>
          <w:bCs/>
          <w:color w:val="auto"/>
          <w:sz w:val="48"/>
          <w:szCs w:val="48"/>
        </w:rPr>
      </w:pPr>
      <w:bookmarkStart w:id="1" w:name="ACBOrganizationalInformation"/>
      <w:r w:rsidRPr="001C06EC">
        <w:rPr>
          <w:rFonts w:ascii="Arial" w:hAnsi="Arial" w:cs="Arial"/>
          <w:b/>
          <w:bCs/>
          <w:color w:val="auto"/>
          <w:sz w:val="48"/>
          <w:szCs w:val="48"/>
        </w:rPr>
        <w:lastRenderedPageBreak/>
        <w:t>ACB Organizational Information</w:t>
      </w:r>
    </w:p>
    <w:bookmarkEnd w:id="1"/>
    <w:p w14:paraId="570ABF68" w14:textId="77777777" w:rsidR="001F18A6" w:rsidRPr="008A2C89" w:rsidRDefault="001F18A6" w:rsidP="008A2C89">
      <w:pPr>
        <w:spacing w:after="0" w:line="276" w:lineRule="auto"/>
        <w:rPr>
          <w:rFonts w:ascii="Arial" w:hAnsi="Arial" w:cs="Arial"/>
          <w:sz w:val="36"/>
          <w:szCs w:val="36"/>
        </w:rPr>
      </w:pPr>
    </w:p>
    <w:p w14:paraId="5342EB41" w14:textId="250F8754" w:rsidR="008A2C89" w:rsidRPr="00C600E1" w:rsidRDefault="008A2C89" w:rsidP="00C600E1">
      <w:pPr>
        <w:pStyle w:val="Heading1"/>
        <w:spacing w:before="0" w:after="0" w:line="276" w:lineRule="auto"/>
        <w:rPr>
          <w:rFonts w:ascii="Arial" w:hAnsi="Arial" w:cs="Arial"/>
          <w:b/>
          <w:bCs/>
          <w:color w:val="auto"/>
          <w:sz w:val="44"/>
          <w:szCs w:val="44"/>
        </w:rPr>
      </w:pPr>
      <w:bookmarkStart w:id="2" w:name="BADIEContestNowTakingEntries"/>
      <w:r w:rsidRPr="00C600E1">
        <w:rPr>
          <w:rFonts w:ascii="Arial" w:hAnsi="Arial" w:cs="Arial"/>
          <w:b/>
          <w:bCs/>
          <w:color w:val="auto"/>
          <w:sz w:val="44"/>
          <w:szCs w:val="44"/>
        </w:rPr>
        <w:t xml:space="preserve">Benefits of Audio Description in Education </w:t>
      </w:r>
      <w:r w:rsidR="00C600E1" w:rsidRPr="00C600E1">
        <w:rPr>
          <w:rFonts w:ascii="Arial" w:hAnsi="Arial" w:cs="Arial"/>
          <w:b/>
          <w:bCs/>
          <w:color w:val="auto"/>
          <w:sz w:val="44"/>
          <w:szCs w:val="44"/>
        </w:rPr>
        <w:t>Contest Now Taking Entries</w:t>
      </w:r>
    </w:p>
    <w:bookmarkEnd w:id="2"/>
    <w:p w14:paraId="49929CA2" w14:textId="77777777" w:rsidR="008A2C89" w:rsidRPr="008A2C89" w:rsidRDefault="008A2C89" w:rsidP="008A2C89">
      <w:pPr>
        <w:spacing w:after="0" w:line="276" w:lineRule="auto"/>
        <w:rPr>
          <w:rFonts w:ascii="Arial" w:hAnsi="Arial" w:cs="Arial"/>
          <w:sz w:val="36"/>
          <w:szCs w:val="36"/>
        </w:rPr>
      </w:pPr>
    </w:p>
    <w:p w14:paraId="6D9CD64C" w14:textId="77777777" w:rsidR="008A2C89" w:rsidRDefault="008A2C89" w:rsidP="008A2C89">
      <w:pPr>
        <w:spacing w:after="0" w:line="276" w:lineRule="auto"/>
        <w:rPr>
          <w:rFonts w:ascii="Arial" w:hAnsi="Arial" w:cs="Arial"/>
          <w:sz w:val="36"/>
          <w:szCs w:val="36"/>
        </w:rPr>
      </w:pPr>
      <w:r w:rsidRPr="008A2C89">
        <w:rPr>
          <w:rFonts w:ascii="Arial" w:hAnsi="Arial" w:cs="Arial"/>
          <w:sz w:val="36"/>
          <w:szCs w:val="36"/>
        </w:rPr>
        <w:t xml:space="preserve">Once again, the American Council of the Blind’s Audio Description Project (ACB-ADP) and the Described and Captioned Media Program (DCMP) are co-sponsoring an exciting opportunity for blind and visually impaired young people, ages 7 to 21. This opportunity is </w:t>
      </w:r>
      <w:r>
        <w:rPr>
          <w:rFonts w:ascii="Arial" w:hAnsi="Arial" w:cs="Arial"/>
          <w:sz w:val="36"/>
          <w:szCs w:val="36"/>
        </w:rPr>
        <w:t>t</w:t>
      </w:r>
      <w:r w:rsidRPr="008A2C89">
        <w:rPr>
          <w:rFonts w:ascii="Arial" w:hAnsi="Arial" w:cs="Arial"/>
          <w:sz w:val="36"/>
          <w:szCs w:val="36"/>
        </w:rPr>
        <w:t xml:space="preserve">he Benefits of Audio Description In Education (BADIE) contest. </w:t>
      </w:r>
    </w:p>
    <w:p w14:paraId="10EB3337" w14:textId="77777777" w:rsidR="008A2C89" w:rsidRDefault="008A2C89" w:rsidP="008A2C89">
      <w:pPr>
        <w:spacing w:after="0" w:line="276" w:lineRule="auto"/>
        <w:rPr>
          <w:rFonts w:ascii="Arial" w:hAnsi="Arial" w:cs="Arial"/>
          <w:sz w:val="36"/>
          <w:szCs w:val="36"/>
        </w:rPr>
      </w:pPr>
    </w:p>
    <w:p w14:paraId="0A52F557" w14:textId="77777777" w:rsidR="008A2C89" w:rsidRDefault="008A2C89" w:rsidP="008A2C89">
      <w:pPr>
        <w:spacing w:after="0" w:line="276" w:lineRule="auto"/>
        <w:rPr>
          <w:rFonts w:ascii="Arial" w:hAnsi="Arial" w:cs="Arial"/>
          <w:sz w:val="36"/>
          <w:szCs w:val="36"/>
        </w:rPr>
      </w:pPr>
      <w:r w:rsidRPr="008A2C89">
        <w:rPr>
          <w:rFonts w:ascii="Arial" w:hAnsi="Arial" w:cs="Arial"/>
          <w:sz w:val="36"/>
          <w:szCs w:val="36"/>
        </w:rPr>
        <w:t xml:space="preserve">The young person chooses an audio-described film or video from the more than 6,000 educational titles available through DCMP — visit www.dcmp.org. They watch the film, and then write an evaluation of its audio description, commenting on the extent to which the description enhanced or detracted from their experience with the film. </w:t>
      </w:r>
    </w:p>
    <w:p w14:paraId="6AABDB1A" w14:textId="77777777" w:rsidR="008A2C89" w:rsidRDefault="008A2C89" w:rsidP="008A2C89">
      <w:pPr>
        <w:spacing w:after="0" w:line="276" w:lineRule="auto"/>
        <w:rPr>
          <w:rFonts w:ascii="Arial" w:hAnsi="Arial" w:cs="Arial"/>
          <w:sz w:val="36"/>
          <w:szCs w:val="36"/>
        </w:rPr>
      </w:pPr>
    </w:p>
    <w:p w14:paraId="3545CBDB" w14:textId="77777777" w:rsidR="008A2C89" w:rsidRDefault="008A2C89" w:rsidP="008A2C89">
      <w:pPr>
        <w:spacing w:after="0" w:line="276" w:lineRule="auto"/>
        <w:rPr>
          <w:rFonts w:ascii="Arial" w:hAnsi="Arial" w:cs="Arial"/>
          <w:sz w:val="36"/>
          <w:szCs w:val="36"/>
        </w:rPr>
      </w:pPr>
      <w:r w:rsidRPr="008A2C89">
        <w:rPr>
          <w:rFonts w:ascii="Arial" w:hAnsi="Arial" w:cs="Arial"/>
          <w:sz w:val="36"/>
          <w:szCs w:val="36"/>
        </w:rPr>
        <w:t>Contest winners receive first, second and third place prizes, and the grand prize winner is awarded an iPad mini, and the chance to read his/her winning essay at the American Council of the Blind's National Conference and Convention. Teachers of first</w:t>
      </w:r>
      <w:r>
        <w:rPr>
          <w:rFonts w:ascii="Arial" w:hAnsi="Arial" w:cs="Arial"/>
          <w:sz w:val="36"/>
          <w:szCs w:val="36"/>
        </w:rPr>
        <w:t>-</w:t>
      </w:r>
      <w:r w:rsidRPr="008A2C89">
        <w:rPr>
          <w:rFonts w:ascii="Arial" w:hAnsi="Arial" w:cs="Arial"/>
          <w:sz w:val="36"/>
          <w:szCs w:val="36"/>
        </w:rPr>
        <w:t xml:space="preserve">place winners also receive prizes. </w:t>
      </w:r>
    </w:p>
    <w:p w14:paraId="11D4BBD3" w14:textId="77777777" w:rsidR="008A2C89" w:rsidRDefault="008A2C89" w:rsidP="008A2C89">
      <w:pPr>
        <w:spacing w:after="0" w:line="276" w:lineRule="auto"/>
        <w:rPr>
          <w:rFonts w:ascii="Arial" w:hAnsi="Arial" w:cs="Arial"/>
          <w:sz w:val="36"/>
          <w:szCs w:val="36"/>
        </w:rPr>
      </w:pPr>
    </w:p>
    <w:p w14:paraId="73EFC821" w14:textId="1519DA2B" w:rsidR="008A2C89" w:rsidRDefault="008A2C89" w:rsidP="008A2C89">
      <w:pPr>
        <w:spacing w:after="0" w:line="276" w:lineRule="auto"/>
        <w:rPr>
          <w:rFonts w:ascii="Arial" w:hAnsi="Arial" w:cs="Arial"/>
          <w:sz w:val="36"/>
          <w:szCs w:val="36"/>
        </w:rPr>
      </w:pPr>
      <w:r w:rsidRPr="008A2C89">
        <w:rPr>
          <w:rFonts w:ascii="Arial" w:hAnsi="Arial" w:cs="Arial"/>
          <w:sz w:val="36"/>
          <w:szCs w:val="36"/>
        </w:rPr>
        <w:lastRenderedPageBreak/>
        <w:t xml:space="preserve">To register for the contest, find guidelines and prize information, learn how audio description is created, and get tips for writing a good review, visit </w:t>
      </w:r>
      <w:hyperlink r:id="rId5" w:history="1">
        <w:r w:rsidRPr="008A2C89">
          <w:rPr>
            <w:rStyle w:val="Hyperlink"/>
            <w:rFonts w:ascii="Arial" w:hAnsi="Arial" w:cs="Arial"/>
            <w:b/>
            <w:bCs/>
            <w:color w:val="0070C0"/>
            <w:sz w:val="36"/>
            <w:szCs w:val="36"/>
          </w:rPr>
          <w:t>www.badiecontest.org</w:t>
        </w:r>
      </w:hyperlink>
      <w:r w:rsidRPr="008A2C89">
        <w:rPr>
          <w:rFonts w:ascii="Arial" w:hAnsi="Arial" w:cs="Arial"/>
          <w:sz w:val="36"/>
          <w:szCs w:val="36"/>
        </w:rPr>
        <w:t>.</w:t>
      </w:r>
    </w:p>
    <w:p w14:paraId="22C93104" w14:textId="77777777" w:rsidR="008A2C89" w:rsidRPr="008A2C89" w:rsidRDefault="008A2C89" w:rsidP="008A2C89">
      <w:pPr>
        <w:spacing w:after="0" w:line="276" w:lineRule="auto"/>
        <w:rPr>
          <w:rFonts w:ascii="Arial" w:hAnsi="Arial" w:cs="Arial"/>
          <w:sz w:val="36"/>
          <w:szCs w:val="36"/>
        </w:rPr>
      </w:pPr>
    </w:p>
    <w:p w14:paraId="6B86D220" w14:textId="0D2C1C5A" w:rsidR="008A2C89" w:rsidRPr="008A2C89" w:rsidRDefault="008A2C89" w:rsidP="008A2C89">
      <w:pPr>
        <w:spacing w:after="0" w:line="276" w:lineRule="auto"/>
        <w:rPr>
          <w:rFonts w:ascii="Arial" w:hAnsi="Arial" w:cs="Arial"/>
          <w:sz w:val="36"/>
          <w:szCs w:val="36"/>
        </w:rPr>
      </w:pPr>
      <w:r w:rsidRPr="008A2C89">
        <w:rPr>
          <w:rFonts w:ascii="Arial" w:hAnsi="Arial" w:cs="Arial"/>
          <w:sz w:val="36"/>
          <w:szCs w:val="36"/>
        </w:rPr>
        <w:t xml:space="preserve">The deadline for contest entries is </w:t>
      </w:r>
      <w:r w:rsidRPr="00301954">
        <w:rPr>
          <w:rFonts w:ascii="Arial" w:hAnsi="Arial" w:cs="Arial"/>
          <w:b/>
          <w:bCs/>
          <w:sz w:val="36"/>
          <w:szCs w:val="36"/>
        </w:rPr>
        <w:t>March 15, 2027.</w:t>
      </w:r>
      <w:r>
        <w:rPr>
          <w:rFonts w:ascii="Arial" w:hAnsi="Arial" w:cs="Arial"/>
          <w:sz w:val="36"/>
          <w:szCs w:val="36"/>
        </w:rPr>
        <w:t xml:space="preserve"> </w:t>
      </w:r>
      <w:r w:rsidRPr="008A2C89">
        <w:rPr>
          <w:rFonts w:ascii="Arial" w:hAnsi="Arial" w:cs="Arial"/>
          <w:sz w:val="36"/>
          <w:szCs w:val="36"/>
        </w:rPr>
        <w:t>Winners will be notified in April.</w:t>
      </w:r>
    </w:p>
    <w:p w14:paraId="320A86F0" w14:textId="77777777" w:rsidR="001F18A6" w:rsidRPr="008A2C89" w:rsidRDefault="001F18A6" w:rsidP="008A2C89">
      <w:pPr>
        <w:spacing w:after="0" w:line="276" w:lineRule="auto"/>
        <w:rPr>
          <w:rFonts w:ascii="Arial" w:hAnsi="Arial" w:cs="Arial"/>
          <w:sz w:val="36"/>
          <w:szCs w:val="36"/>
        </w:rPr>
      </w:pPr>
    </w:p>
    <w:p w14:paraId="4D216C4E" w14:textId="77777777" w:rsidR="001F18A6" w:rsidRDefault="001F18A6" w:rsidP="001F18A6">
      <w:pPr>
        <w:spacing w:after="0" w:line="276" w:lineRule="auto"/>
        <w:rPr>
          <w:rFonts w:ascii="Arial" w:hAnsi="Arial" w:cs="Arial"/>
          <w:b/>
          <w:bCs/>
          <w:sz w:val="48"/>
          <w:szCs w:val="48"/>
        </w:rPr>
      </w:pPr>
      <w:bookmarkStart w:id="3" w:name="AffiliateInformation"/>
      <w:r>
        <w:rPr>
          <w:rFonts w:ascii="Arial" w:hAnsi="Arial" w:cs="Arial"/>
          <w:b/>
          <w:bCs/>
          <w:sz w:val="48"/>
          <w:szCs w:val="48"/>
        </w:rPr>
        <w:t>Affiliate Information</w:t>
      </w:r>
    </w:p>
    <w:bookmarkEnd w:id="3"/>
    <w:p w14:paraId="43DE82C4" w14:textId="77777777" w:rsidR="001F18A6" w:rsidRDefault="001F18A6" w:rsidP="00513A83">
      <w:pPr>
        <w:spacing w:after="0" w:line="276" w:lineRule="auto"/>
        <w:rPr>
          <w:rFonts w:ascii="Arial" w:hAnsi="Arial" w:cs="Arial"/>
          <w:sz w:val="36"/>
          <w:szCs w:val="36"/>
        </w:rPr>
      </w:pPr>
    </w:p>
    <w:p w14:paraId="2598E1C8" w14:textId="4C855FDB" w:rsidR="00B57215" w:rsidRPr="00B57215" w:rsidRDefault="00B57215" w:rsidP="00B57215">
      <w:pPr>
        <w:pStyle w:val="Heading1"/>
        <w:spacing w:before="0" w:after="0" w:line="276" w:lineRule="auto"/>
        <w:rPr>
          <w:rFonts w:ascii="Arial" w:hAnsi="Arial" w:cs="Arial"/>
          <w:b/>
          <w:bCs/>
          <w:color w:val="auto"/>
          <w:sz w:val="44"/>
          <w:szCs w:val="44"/>
        </w:rPr>
      </w:pPr>
      <w:bookmarkStart w:id="4" w:name="NottooLatetoRegisterforPCBConvention"/>
      <w:r w:rsidRPr="00B57215">
        <w:rPr>
          <w:rFonts w:ascii="Arial" w:hAnsi="Arial" w:cs="Arial"/>
          <w:b/>
          <w:bCs/>
          <w:color w:val="auto"/>
          <w:sz w:val="44"/>
          <w:szCs w:val="44"/>
        </w:rPr>
        <w:t>Not Too Late to Register for the Pennsylvania Convention</w:t>
      </w:r>
    </w:p>
    <w:bookmarkEnd w:id="4"/>
    <w:p w14:paraId="137C154A" w14:textId="77777777" w:rsidR="00B57215" w:rsidRDefault="00B57215" w:rsidP="00513A83">
      <w:pPr>
        <w:spacing w:after="0" w:line="276" w:lineRule="auto"/>
        <w:rPr>
          <w:rFonts w:ascii="Arial" w:hAnsi="Arial" w:cs="Arial"/>
          <w:sz w:val="36"/>
          <w:szCs w:val="36"/>
        </w:rPr>
      </w:pPr>
    </w:p>
    <w:p w14:paraId="78E5DF37" w14:textId="6EEBEEDD" w:rsidR="00733871" w:rsidRDefault="00733871" w:rsidP="00733871">
      <w:pPr>
        <w:spacing w:after="0" w:line="276" w:lineRule="auto"/>
        <w:rPr>
          <w:rFonts w:ascii="Arial" w:hAnsi="Arial" w:cs="Arial"/>
          <w:sz w:val="36"/>
          <w:szCs w:val="36"/>
        </w:rPr>
      </w:pPr>
      <w:r w:rsidRPr="00733871">
        <w:rPr>
          <w:rFonts w:ascii="Arial" w:hAnsi="Arial" w:cs="Arial"/>
          <w:sz w:val="36"/>
          <w:szCs w:val="36"/>
        </w:rPr>
        <w:t xml:space="preserve">It’s not too late to become a </w:t>
      </w:r>
      <w:r w:rsidR="00B57215">
        <w:rPr>
          <w:rFonts w:ascii="Arial" w:hAnsi="Arial" w:cs="Arial"/>
          <w:sz w:val="36"/>
          <w:szCs w:val="36"/>
        </w:rPr>
        <w:t>p</w:t>
      </w:r>
      <w:r w:rsidRPr="00733871">
        <w:rPr>
          <w:rFonts w:ascii="Arial" w:hAnsi="Arial" w:cs="Arial"/>
          <w:sz w:val="36"/>
          <w:szCs w:val="36"/>
        </w:rPr>
        <w:t xml:space="preserve">art of the Pennsylvania Council of the Blind conference and convention. We are holding our virtual conference and </w:t>
      </w:r>
      <w:r w:rsidR="00B57215">
        <w:rPr>
          <w:rFonts w:ascii="Arial" w:hAnsi="Arial" w:cs="Arial"/>
          <w:sz w:val="36"/>
          <w:szCs w:val="36"/>
        </w:rPr>
        <w:t>c</w:t>
      </w:r>
      <w:r w:rsidRPr="00733871">
        <w:rPr>
          <w:rFonts w:ascii="Arial" w:hAnsi="Arial" w:cs="Arial"/>
          <w:sz w:val="36"/>
          <w:szCs w:val="36"/>
        </w:rPr>
        <w:t xml:space="preserve">onvention </w:t>
      </w:r>
      <w:r w:rsidR="00B57215">
        <w:rPr>
          <w:rFonts w:ascii="Arial" w:hAnsi="Arial" w:cs="Arial"/>
          <w:sz w:val="36"/>
          <w:szCs w:val="36"/>
        </w:rPr>
        <w:t>October 22-25.</w:t>
      </w:r>
      <w:r w:rsidR="00941B9B">
        <w:rPr>
          <w:rFonts w:ascii="Arial" w:hAnsi="Arial" w:cs="Arial"/>
          <w:sz w:val="36"/>
          <w:szCs w:val="36"/>
        </w:rPr>
        <w:t xml:space="preserve"> </w:t>
      </w:r>
      <w:r w:rsidRPr="00733871">
        <w:rPr>
          <w:rFonts w:ascii="Arial" w:hAnsi="Arial" w:cs="Arial"/>
          <w:sz w:val="36"/>
          <w:szCs w:val="36"/>
        </w:rPr>
        <w:t>Our theme is Growing Independent, Together.</w:t>
      </w:r>
      <w:r w:rsidR="00941B9B">
        <w:rPr>
          <w:rFonts w:ascii="Arial" w:hAnsi="Arial" w:cs="Arial"/>
          <w:sz w:val="36"/>
          <w:szCs w:val="36"/>
        </w:rPr>
        <w:t xml:space="preserve"> R</w:t>
      </w:r>
      <w:r w:rsidRPr="00733871">
        <w:rPr>
          <w:rFonts w:ascii="Arial" w:hAnsi="Arial" w:cs="Arial"/>
          <w:sz w:val="36"/>
          <w:szCs w:val="36"/>
        </w:rPr>
        <w:t xml:space="preserve">egistration is free. Registration gets you </w:t>
      </w:r>
      <w:r w:rsidR="00941B9B">
        <w:rPr>
          <w:rFonts w:ascii="Arial" w:hAnsi="Arial" w:cs="Arial"/>
          <w:sz w:val="36"/>
          <w:szCs w:val="36"/>
        </w:rPr>
        <w:t>schedule updates via email</w:t>
      </w:r>
      <w:r w:rsidRPr="00733871">
        <w:rPr>
          <w:rFonts w:ascii="Arial" w:hAnsi="Arial" w:cs="Arial"/>
          <w:sz w:val="36"/>
          <w:szCs w:val="36"/>
        </w:rPr>
        <w:t>, the ability to participate during the sessions</w:t>
      </w:r>
      <w:r w:rsidR="00673245">
        <w:rPr>
          <w:rFonts w:ascii="Arial" w:hAnsi="Arial" w:cs="Arial"/>
          <w:sz w:val="36"/>
          <w:szCs w:val="36"/>
        </w:rPr>
        <w:t xml:space="preserve"> (including Q&amp;A)</w:t>
      </w:r>
      <w:r w:rsidRPr="00733871">
        <w:rPr>
          <w:rFonts w:ascii="Arial" w:hAnsi="Arial" w:cs="Arial"/>
          <w:sz w:val="36"/>
          <w:szCs w:val="36"/>
        </w:rPr>
        <w:t xml:space="preserve">, and a chance to win a door prize as well as registration for the PCB Auction Sunday afternoon Oct. 25, at 3 </w:t>
      </w:r>
      <w:r w:rsidR="00B57215">
        <w:rPr>
          <w:rFonts w:ascii="Arial" w:hAnsi="Arial" w:cs="Arial"/>
          <w:sz w:val="36"/>
          <w:szCs w:val="36"/>
        </w:rPr>
        <w:t>p.m.</w:t>
      </w:r>
      <w:r w:rsidRPr="00733871">
        <w:rPr>
          <w:rFonts w:ascii="Arial" w:hAnsi="Arial" w:cs="Arial"/>
          <w:sz w:val="36"/>
          <w:szCs w:val="36"/>
        </w:rPr>
        <w:t xml:space="preserve"> </w:t>
      </w:r>
      <w:r w:rsidR="00941B9B">
        <w:rPr>
          <w:rFonts w:ascii="Arial" w:hAnsi="Arial" w:cs="Arial"/>
          <w:sz w:val="36"/>
          <w:szCs w:val="36"/>
        </w:rPr>
        <w:t>E</w:t>
      </w:r>
      <w:r w:rsidRPr="00733871">
        <w:rPr>
          <w:rFonts w:ascii="Arial" w:hAnsi="Arial" w:cs="Arial"/>
          <w:sz w:val="36"/>
          <w:szCs w:val="36"/>
        </w:rPr>
        <w:t xml:space="preserve">astern. </w:t>
      </w:r>
    </w:p>
    <w:p w14:paraId="741496F1" w14:textId="77777777" w:rsidR="00B57215" w:rsidRPr="00733871" w:rsidRDefault="00B57215" w:rsidP="00733871">
      <w:pPr>
        <w:spacing w:after="0" w:line="276" w:lineRule="auto"/>
        <w:rPr>
          <w:rFonts w:ascii="Arial" w:hAnsi="Arial" w:cs="Arial"/>
          <w:sz w:val="36"/>
          <w:szCs w:val="36"/>
        </w:rPr>
      </w:pPr>
    </w:p>
    <w:p w14:paraId="25B139C4" w14:textId="47FCC909" w:rsidR="00733871" w:rsidRDefault="00733871" w:rsidP="00733871">
      <w:pPr>
        <w:spacing w:after="0" w:line="276" w:lineRule="auto"/>
        <w:rPr>
          <w:rFonts w:ascii="Arial" w:hAnsi="Arial" w:cs="Arial"/>
          <w:sz w:val="36"/>
          <w:szCs w:val="36"/>
        </w:rPr>
      </w:pPr>
      <w:r w:rsidRPr="00733871">
        <w:rPr>
          <w:rFonts w:ascii="Arial" w:hAnsi="Arial" w:cs="Arial"/>
          <w:sz w:val="36"/>
          <w:szCs w:val="36"/>
        </w:rPr>
        <w:t xml:space="preserve">You can listen to most of the conference on Media 8, but if you want to watch the </w:t>
      </w:r>
      <w:r w:rsidR="00B57215">
        <w:rPr>
          <w:rFonts w:ascii="Arial" w:hAnsi="Arial" w:cs="Arial"/>
          <w:sz w:val="36"/>
          <w:szCs w:val="36"/>
        </w:rPr>
        <w:t>a</w:t>
      </w:r>
      <w:r w:rsidRPr="00733871">
        <w:rPr>
          <w:rFonts w:ascii="Arial" w:hAnsi="Arial" w:cs="Arial"/>
          <w:sz w:val="36"/>
          <w:szCs w:val="36"/>
        </w:rPr>
        <w:t>udio</w:t>
      </w:r>
      <w:r w:rsidR="00B57215">
        <w:rPr>
          <w:rFonts w:ascii="Arial" w:hAnsi="Arial" w:cs="Arial"/>
          <w:sz w:val="36"/>
          <w:szCs w:val="36"/>
        </w:rPr>
        <w:t>-d</w:t>
      </w:r>
      <w:r w:rsidRPr="00733871">
        <w:rPr>
          <w:rFonts w:ascii="Arial" w:hAnsi="Arial" w:cs="Arial"/>
          <w:sz w:val="36"/>
          <w:szCs w:val="36"/>
        </w:rPr>
        <w:t>escribed movie,</w:t>
      </w:r>
      <w:r w:rsidR="00B57215">
        <w:rPr>
          <w:rFonts w:ascii="Arial" w:hAnsi="Arial" w:cs="Arial"/>
          <w:sz w:val="36"/>
          <w:szCs w:val="36"/>
        </w:rPr>
        <w:t xml:space="preserve"> </w:t>
      </w:r>
      <w:r w:rsidRPr="00733871">
        <w:rPr>
          <w:rFonts w:ascii="Arial" w:hAnsi="Arial" w:cs="Arial"/>
          <w:sz w:val="36"/>
          <w:szCs w:val="36"/>
        </w:rPr>
        <w:t xml:space="preserve">“Remarkably Bright Creatures” or participate with </w:t>
      </w:r>
      <w:r w:rsidRPr="00733871">
        <w:rPr>
          <w:rFonts w:ascii="Arial" w:hAnsi="Arial" w:cs="Arial"/>
          <w:sz w:val="36"/>
          <w:szCs w:val="36"/>
        </w:rPr>
        <w:lastRenderedPageBreak/>
        <w:t xml:space="preserve">questions during other sessions, you will need to register to get the Zoom link. </w:t>
      </w:r>
    </w:p>
    <w:p w14:paraId="543628D0" w14:textId="77777777" w:rsidR="00733871" w:rsidRPr="00733871" w:rsidRDefault="00733871" w:rsidP="00733871">
      <w:pPr>
        <w:spacing w:after="0" w:line="276" w:lineRule="auto"/>
        <w:rPr>
          <w:rFonts w:ascii="Arial" w:hAnsi="Arial" w:cs="Arial"/>
          <w:sz w:val="36"/>
          <w:szCs w:val="36"/>
        </w:rPr>
      </w:pPr>
    </w:p>
    <w:p w14:paraId="1BF85E76" w14:textId="77777777" w:rsidR="00C46056" w:rsidRDefault="00733871" w:rsidP="00733871">
      <w:pPr>
        <w:spacing w:after="0" w:line="276" w:lineRule="auto"/>
        <w:rPr>
          <w:rFonts w:ascii="Arial" w:hAnsi="Arial" w:cs="Arial"/>
          <w:sz w:val="36"/>
          <w:szCs w:val="36"/>
        </w:rPr>
      </w:pPr>
      <w:r w:rsidRPr="00733871">
        <w:rPr>
          <w:rFonts w:ascii="Arial" w:hAnsi="Arial" w:cs="Arial"/>
          <w:sz w:val="36"/>
          <w:szCs w:val="36"/>
        </w:rPr>
        <w:t>You can register online at</w:t>
      </w:r>
      <w:r w:rsidR="001C66BB">
        <w:rPr>
          <w:rFonts w:ascii="Arial" w:hAnsi="Arial" w:cs="Arial"/>
          <w:sz w:val="36"/>
          <w:szCs w:val="36"/>
        </w:rPr>
        <w:t xml:space="preserve"> </w:t>
      </w:r>
      <w:hyperlink r:id="rId6" w:history="1">
        <w:r w:rsidR="001C66BB" w:rsidRPr="001C66BB">
          <w:rPr>
            <w:rStyle w:val="Hyperlink"/>
            <w:rFonts w:ascii="Arial" w:hAnsi="Arial" w:cs="Arial"/>
            <w:b/>
            <w:bCs/>
            <w:color w:val="0070C0"/>
            <w:sz w:val="36"/>
            <w:szCs w:val="36"/>
          </w:rPr>
          <w:t>https://pcb1.org/conference-and-convention/</w:t>
        </w:r>
      </w:hyperlink>
      <w:r w:rsidR="001C66BB">
        <w:rPr>
          <w:rFonts w:ascii="Arial" w:hAnsi="Arial" w:cs="Arial"/>
          <w:sz w:val="36"/>
          <w:szCs w:val="36"/>
        </w:rPr>
        <w:t xml:space="preserve">. </w:t>
      </w:r>
      <w:r w:rsidRPr="00733871">
        <w:rPr>
          <w:rFonts w:ascii="Arial" w:hAnsi="Arial" w:cs="Arial"/>
          <w:sz w:val="36"/>
          <w:szCs w:val="36"/>
        </w:rPr>
        <w:t xml:space="preserve">You can browse the preliminary schedule and look at the online version of the program. </w:t>
      </w:r>
      <w:r w:rsidR="00363243">
        <w:rPr>
          <w:rFonts w:ascii="Arial" w:hAnsi="Arial" w:cs="Arial"/>
          <w:sz w:val="36"/>
          <w:szCs w:val="36"/>
        </w:rPr>
        <w:t xml:space="preserve">The auction list is </w:t>
      </w:r>
      <w:r w:rsidR="00C46056">
        <w:rPr>
          <w:rFonts w:ascii="Arial" w:hAnsi="Arial" w:cs="Arial"/>
          <w:sz w:val="36"/>
          <w:szCs w:val="36"/>
        </w:rPr>
        <w:t>there, too</w:t>
      </w:r>
      <w:r w:rsidRPr="00733871">
        <w:rPr>
          <w:rFonts w:ascii="Arial" w:hAnsi="Arial" w:cs="Arial"/>
          <w:sz w:val="36"/>
          <w:szCs w:val="36"/>
        </w:rPr>
        <w:t xml:space="preserve">. </w:t>
      </w:r>
    </w:p>
    <w:p w14:paraId="70842232" w14:textId="77777777" w:rsidR="00C46056" w:rsidRDefault="00C46056" w:rsidP="00733871">
      <w:pPr>
        <w:spacing w:after="0" w:line="276" w:lineRule="auto"/>
        <w:rPr>
          <w:rFonts w:ascii="Arial" w:hAnsi="Arial" w:cs="Arial"/>
          <w:sz w:val="36"/>
          <w:szCs w:val="36"/>
        </w:rPr>
      </w:pPr>
    </w:p>
    <w:p w14:paraId="34CA3572" w14:textId="2F230E64" w:rsidR="00733871" w:rsidRDefault="00733871" w:rsidP="00733871">
      <w:pPr>
        <w:spacing w:after="0" w:line="276" w:lineRule="auto"/>
        <w:rPr>
          <w:rFonts w:ascii="Arial" w:hAnsi="Arial" w:cs="Arial"/>
          <w:sz w:val="36"/>
          <w:szCs w:val="36"/>
        </w:rPr>
      </w:pPr>
      <w:r w:rsidRPr="00733871">
        <w:rPr>
          <w:rFonts w:ascii="Arial" w:hAnsi="Arial" w:cs="Arial"/>
          <w:sz w:val="36"/>
          <w:szCs w:val="36"/>
        </w:rPr>
        <w:t xml:space="preserve">If you only want to register for the auction, </w:t>
      </w:r>
      <w:r>
        <w:rPr>
          <w:rFonts w:ascii="Arial" w:hAnsi="Arial" w:cs="Arial"/>
          <w:sz w:val="36"/>
          <w:szCs w:val="36"/>
        </w:rPr>
        <w:t>c</w:t>
      </w:r>
      <w:r w:rsidRPr="00733871">
        <w:rPr>
          <w:rFonts w:ascii="Arial" w:hAnsi="Arial" w:cs="Arial"/>
          <w:sz w:val="36"/>
          <w:szCs w:val="36"/>
        </w:rPr>
        <w:t xml:space="preserve">all or email the PCB office by noon Eastern on Oct. 24. Use the email of </w:t>
      </w:r>
      <w:hyperlink r:id="rId7" w:history="1">
        <w:r w:rsidRPr="00B57215">
          <w:rPr>
            <w:rStyle w:val="Hyperlink"/>
            <w:rFonts w:ascii="Arial" w:hAnsi="Arial" w:cs="Arial"/>
            <w:color w:val="0070C0"/>
            <w:sz w:val="36"/>
            <w:szCs w:val="36"/>
          </w:rPr>
          <w:t>pcboffice@pcb1.org</w:t>
        </w:r>
      </w:hyperlink>
      <w:r w:rsidR="00B57215">
        <w:rPr>
          <w:rFonts w:ascii="Arial" w:hAnsi="Arial" w:cs="Arial"/>
          <w:sz w:val="36"/>
          <w:szCs w:val="36"/>
        </w:rPr>
        <w:t>,</w:t>
      </w:r>
      <w:r w:rsidRPr="00733871">
        <w:rPr>
          <w:rFonts w:ascii="Arial" w:hAnsi="Arial" w:cs="Arial"/>
          <w:sz w:val="36"/>
          <w:szCs w:val="36"/>
        </w:rPr>
        <w:t xml:space="preserve"> or call the office at </w:t>
      </w:r>
      <w:r w:rsidR="00B57215">
        <w:rPr>
          <w:rFonts w:ascii="Arial" w:hAnsi="Arial" w:cs="Arial"/>
          <w:sz w:val="36"/>
          <w:szCs w:val="36"/>
        </w:rPr>
        <w:t>(</w:t>
      </w:r>
      <w:r w:rsidRPr="00733871">
        <w:rPr>
          <w:rFonts w:ascii="Arial" w:hAnsi="Arial" w:cs="Arial"/>
          <w:sz w:val="36"/>
          <w:szCs w:val="36"/>
        </w:rPr>
        <w:t>717</w:t>
      </w:r>
      <w:r w:rsidR="00B57215">
        <w:rPr>
          <w:rFonts w:ascii="Arial" w:hAnsi="Arial" w:cs="Arial"/>
          <w:sz w:val="36"/>
          <w:szCs w:val="36"/>
        </w:rPr>
        <w:t xml:space="preserve">) </w:t>
      </w:r>
      <w:r w:rsidRPr="00733871">
        <w:rPr>
          <w:rFonts w:ascii="Arial" w:hAnsi="Arial" w:cs="Arial"/>
          <w:sz w:val="36"/>
          <w:szCs w:val="36"/>
        </w:rPr>
        <w:t xml:space="preserve">920-9999 ext. 800. We would like contact info and an idea of how you would want to pay for any items for which you would have the highest bid. We won’t ask for credit card info until the auction has ended.  </w:t>
      </w:r>
    </w:p>
    <w:p w14:paraId="5022AB98" w14:textId="77777777" w:rsidR="00733871" w:rsidRPr="00733871" w:rsidRDefault="00733871" w:rsidP="00733871">
      <w:pPr>
        <w:spacing w:after="0" w:line="276" w:lineRule="auto"/>
        <w:rPr>
          <w:rFonts w:ascii="Arial" w:hAnsi="Arial" w:cs="Arial"/>
          <w:sz w:val="36"/>
          <w:szCs w:val="36"/>
        </w:rPr>
      </w:pPr>
    </w:p>
    <w:p w14:paraId="4C71258A" w14:textId="77777777" w:rsidR="00733871" w:rsidRPr="00733871" w:rsidRDefault="00733871" w:rsidP="00733871">
      <w:pPr>
        <w:spacing w:after="0" w:line="276" w:lineRule="auto"/>
        <w:rPr>
          <w:rFonts w:ascii="Arial" w:hAnsi="Arial" w:cs="Arial"/>
          <w:sz w:val="36"/>
          <w:szCs w:val="36"/>
        </w:rPr>
      </w:pPr>
      <w:r w:rsidRPr="00733871">
        <w:rPr>
          <w:rFonts w:ascii="Arial" w:hAnsi="Arial" w:cs="Arial"/>
          <w:sz w:val="36"/>
          <w:szCs w:val="36"/>
        </w:rPr>
        <w:t xml:space="preserve">We hope to see many of you at our conference.  </w:t>
      </w:r>
    </w:p>
    <w:p w14:paraId="38C1D524" w14:textId="77777777" w:rsidR="004B42E8" w:rsidRDefault="004B42E8" w:rsidP="00513A83">
      <w:pPr>
        <w:spacing w:after="0" w:line="276" w:lineRule="auto"/>
        <w:rPr>
          <w:rFonts w:ascii="Arial" w:hAnsi="Arial" w:cs="Arial"/>
          <w:sz w:val="36"/>
          <w:szCs w:val="36"/>
        </w:rPr>
      </w:pPr>
    </w:p>
    <w:p w14:paraId="4B46A6CA" w14:textId="7215F705" w:rsidR="00CC3809" w:rsidRPr="000F6222" w:rsidRDefault="00CC3809" w:rsidP="000F6222">
      <w:pPr>
        <w:pStyle w:val="Heading1"/>
        <w:spacing w:before="0" w:after="0" w:line="276" w:lineRule="auto"/>
        <w:rPr>
          <w:rFonts w:ascii="Arial" w:hAnsi="Arial" w:cs="Arial"/>
          <w:b/>
          <w:bCs/>
          <w:color w:val="auto"/>
          <w:sz w:val="44"/>
          <w:szCs w:val="44"/>
        </w:rPr>
      </w:pPr>
      <w:bookmarkStart w:id="5" w:name="IVIEOnlineBusinessExpo"/>
      <w:r w:rsidRPr="000F6222">
        <w:rPr>
          <w:rFonts w:ascii="Arial" w:hAnsi="Arial" w:cs="Arial"/>
          <w:b/>
          <w:bCs/>
          <w:color w:val="auto"/>
          <w:sz w:val="44"/>
          <w:szCs w:val="44"/>
        </w:rPr>
        <w:t>IVIE Online Business Expo</w:t>
      </w:r>
    </w:p>
    <w:bookmarkEnd w:id="5"/>
    <w:p w14:paraId="7B718B9F" w14:textId="77777777" w:rsidR="00CC3809" w:rsidRDefault="00CC3809" w:rsidP="00513A83">
      <w:pPr>
        <w:spacing w:after="0" w:line="276" w:lineRule="auto"/>
        <w:rPr>
          <w:rFonts w:ascii="Arial" w:hAnsi="Arial" w:cs="Arial"/>
          <w:sz w:val="36"/>
          <w:szCs w:val="36"/>
        </w:rPr>
      </w:pPr>
    </w:p>
    <w:p w14:paraId="3D60660F" w14:textId="2EDD3CDE" w:rsidR="00CC3809" w:rsidRPr="00CC3809" w:rsidRDefault="00CC3809" w:rsidP="00CC3809">
      <w:pPr>
        <w:spacing w:after="0" w:line="276" w:lineRule="auto"/>
        <w:rPr>
          <w:rFonts w:ascii="Arial" w:hAnsi="Arial" w:cs="Arial"/>
          <w:sz w:val="36"/>
          <w:szCs w:val="36"/>
        </w:rPr>
      </w:pPr>
      <w:r w:rsidRPr="00CC3809">
        <w:rPr>
          <w:rFonts w:ascii="Arial" w:hAnsi="Arial" w:cs="Arial"/>
          <w:sz w:val="36"/>
          <w:szCs w:val="36"/>
        </w:rPr>
        <w:t xml:space="preserve">IVIE is offering a great opportunity to blind or visually impaired business owners/entrepreneurs. When you join in our Online Business Expo shopping experience, you can tell the audience about your business, describe your products and services, pass on contact information, and allow participants to ask questions. For IVIE members, the fee for presenting for </w:t>
      </w:r>
      <w:r w:rsidR="000F6222">
        <w:rPr>
          <w:rFonts w:ascii="Arial" w:hAnsi="Arial" w:cs="Arial"/>
          <w:sz w:val="36"/>
          <w:szCs w:val="36"/>
        </w:rPr>
        <w:t>15</w:t>
      </w:r>
      <w:r w:rsidRPr="00CC3809">
        <w:rPr>
          <w:rFonts w:ascii="Arial" w:hAnsi="Arial" w:cs="Arial"/>
          <w:sz w:val="36"/>
          <w:szCs w:val="36"/>
        </w:rPr>
        <w:t xml:space="preserve"> minutes is $10, for a half</w:t>
      </w:r>
      <w:r w:rsidR="001016A1">
        <w:rPr>
          <w:rFonts w:ascii="Arial" w:hAnsi="Arial" w:cs="Arial"/>
          <w:sz w:val="36"/>
          <w:szCs w:val="36"/>
        </w:rPr>
        <w:t>-</w:t>
      </w:r>
      <w:r w:rsidRPr="00CC3809">
        <w:rPr>
          <w:rFonts w:ascii="Arial" w:hAnsi="Arial" w:cs="Arial"/>
          <w:sz w:val="36"/>
          <w:szCs w:val="36"/>
        </w:rPr>
        <w:t xml:space="preserve">hour is </w:t>
      </w:r>
      <w:r w:rsidRPr="00CC3809">
        <w:rPr>
          <w:rFonts w:ascii="Arial" w:hAnsi="Arial" w:cs="Arial"/>
          <w:sz w:val="36"/>
          <w:szCs w:val="36"/>
        </w:rPr>
        <w:lastRenderedPageBreak/>
        <w:t xml:space="preserve">$20, or for an hour is $30. Not an IVIE member? Then, the fee for presenting is an additional $15 </w:t>
      </w:r>
      <w:r>
        <w:rPr>
          <w:rFonts w:ascii="Arial" w:hAnsi="Arial" w:cs="Arial"/>
          <w:sz w:val="36"/>
          <w:szCs w:val="36"/>
        </w:rPr>
        <w:t>—</w:t>
      </w:r>
      <w:r w:rsidRPr="00CC3809">
        <w:rPr>
          <w:rFonts w:ascii="Arial" w:hAnsi="Arial" w:cs="Arial"/>
          <w:sz w:val="36"/>
          <w:szCs w:val="36"/>
        </w:rPr>
        <w:t xml:space="preserve"> $25 for </w:t>
      </w:r>
      <w:r>
        <w:rPr>
          <w:rFonts w:ascii="Arial" w:hAnsi="Arial" w:cs="Arial"/>
          <w:sz w:val="36"/>
          <w:szCs w:val="36"/>
        </w:rPr>
        <w:t>15</w:t>
      </w:r>
      <w:r w:rsidRPr="00CC3809">
        <w:rPr>
          <w:rFonts w:ascii="Arial" w:hAnsi="Arial" w:cs="Arial"/>
          <w:sz w:val="36"/>
          <w:szCs w:val="36"/>
        </w:rPr>
        <w:t xml:space="preserve"> minutes, $35 for a half</w:t>
      </w:r>
      <w:r>
        <w:rPr>
          <w:rFonts w:ascii="Arial" w:hAnsi="Arial" w:cs="Arial"/>
          <w:sz w:val="36"/>
          <w:szCs w:val="36"/>
        </w:rPr>
        <w:t>-</w:t>
      </w:r>
      <w:r w:rsidRPr="00CC3809">
        <w:rPr>
          <w:rFonts w:ascii="Arial" w:hAnsi="Arial" w:cs="Arial"/>
          <w:sz w:val="36"/>
          <w:szCs w:val="36"/>
        </w:rPr>
        <w:t>hour session, or $45 for an hour session. Non</w:t>
      </w:r>
      <w:r w:rsidR="000F6222">
        <w:rPr>
          <w:rFonts w:ascii="Arial" w:hAnsi="Arial" w:cs="Arial"/>
          <w:sz w:val="36"/>
          <w:szCs w:val="36"/>
        </w:rPr>
        <w:t>-</w:t>
      </w:r>
      <w:r w:rsidRPr="00CC3809">
        <w:rPr>
          <w:rFonts w:ascii="Arial" w:hAnsi="Arial" w:cs="Arial"/>
          <w:sz w:val="36"/>
          <w:szCs w:val="36"/>
        </w:rPr>
        <w:t>members have the option of having $15 of the payment used to pay IVIE dues for 2027.</w:t>
      </w:r>
    </w:p>
    <w:p w14:paraId="36382CE9" w14:textId="77777777" w:rsidR="00CC3809" w:rsidRPr="00CC3809" w:rsidRDefault="00CC3809" w:rsidP="00CC3809">
      <w:pPr>
        <w:spacing w:after="0" w:line="276" w:lineRule="auto"/>
        <w:rPr>
          <w:rFonts w:ascii="Arial" w:hAnsi="Arial" w:cs="Arial"/>
          <w:sz w:val="36"/>
          <w:szCs w:val="36"/>
        </w:rPr>
      </w:pPr>
    </w:p>
    <w:p w14:paraId="241FA9DB" w14:textId="56C06107" w:rsidR="00CC3809" w:rsidRPr="00CC3809" w:rsidRDefault="00CC3809" w:rsidP="00CC3809">
      <w:pPr>
        <w:spacing w:after="0" w:line="276" w:lineRule="auto"/>
        <w:rPr>
          <w:rFonts w:ascii="Arial" w:hAnsi="Arial" w:cs="Arial"/>
          <w:sz w:val="36"/>
          <w:szCs w:val="36"/>
        </w:rPr>
      </w:pPr>
      <w:r w:rsidRPr="00CC3809">
        <w:rPr>
          <w:rFonts w:ascii="Arial" w:hAnsi="Arial" w:cs="Arial"/>
          <w:sz w:val="36"/>
          <w:szCs w:val="36"/>
        </w:rPr>
        <w:t>All those participating in the call, whether presenting or not, will use the same Zoom information to connect. The date and time is November 14, 2026, from 11:30 a</w:t>
      </w:r>
      <w:r w:rsidR="006740B9">
        <w:rPr>
          <w:rFonts w:ascii="Arial" w:hAnsi="Arial" w:cs="Arial"/>
          <w:sz w:val="36"/>
          <w:szCs w:val="36"/>
        </w:rPr>
        <w:t>.</w:t>
      </w:r>
      <w:r w:rsidRPr="00CC3809">
        <w:rPr>
          <w:rFonts w:ascii="Arial" w:hAnsi="Arial" w:cs="Arial"/>
          <w:sz w:val="36"/>
          <w:szCs w:val="36"/>
        </w:rPr>
        <w:t>m</w:t>
      </w:r>
      <w:r w:rsidR="006740B9">
        <w:rPr>
          <w:rFonts w:ascii="Arial" w:hAnsi="Arial" w:cs="Arial"/>
          <w:sz w:val="36"/>
          <w:szCs w:val="36"/>
        </w:rPr>
        <w:t>.</w:t>
      </w:r>
      <w:r w:rsidRPr="00CC3809">
        <w:rPr>
          <w:rFonts w:ascii="Arial" w:hAnsi="Arial" w:cs="Arial"/>
          <w:sz w:val="36"/>
          <w:szCs w:val="36"/>
        </w:rPr>
        <w:t xml:space="preserve"> to 6 p</w:t>
      </w:r>
      <w:r w:rsidR="006740B9">
        <w:rPr>
          <w:rFonts w:ascii="Arial" w:hAnsi="Arial" w:cs="Arial"/>
          <w:sz w:val="36"/>
          <w:szCs w:val="36"/>
        </w:rPr>
        <w:t>.</w:t>
      </w:r>
      <w:r w:rsidRPr="00CC3809">
        <w:rPr>
          <w:rFonts w:ascii="Arial" w:hAnsi="Arial" w:cs="Arial"/>
          <w:sz w:val="36"/>
          <w:szCs w:val="36"/>
        </w:rPr>
        <w:t>m</w:t>
      </w:r>
      <w:r w:rsidR="006740B9">
        <w:rPr>
          <w:rFonts w:ascii="Arial" w:hAnsi="Arial" w:cs="Arial"/>
          <w:sz w:val="36"/>
          <w:szCs w:val="36"/>
        </w:rPr>
        <w:t>.</w:t>
      </w:r>
      <w:r w:rsidRPr="00CC3809">
        <w:rPr>
          <w:rFonts w:ascii="Arial" w:hAnsi="Arial" w:cs="Arial"/>
          <w:sz w:val="36"/>
          <w:szCs w:val="36"/>
        </w:rPr>
        <w:t xml:space="preserve"> Eastern.</w:t>
      </w:r>
    </w:p>
    <w:p w14:paraId="6DC40DC6" w14:textId="77777777" w:rsidR="00CC3809" w:rsidRPr="00CC3809" w:rsidRDefault="00CC3809" w:rsidP="00CC3809">
      <w:pPr>
        <w:spacing w:after="0" w:line="276" w:lineRule="auto"/>
        <w:rPr>
          <w:rFonts w:ascii="Arial" w:hAnsi="Arial" w:cs="Arial"/>
          <w:sz w:val="36"/>
          <w:szCs w:val="36"/>
        </w:rPr>
      </w:pPr>
    </w:p>
    <w:p w14:paraId="15514F42" w14:textId="1BF992C0" w:rsidR="00CC3809" w:rsidRPr="00CC3809" w:rsidRDefault="00CC3809" w:rsidP="00CC3809">
      <w:pPr>
        <w:spacing w:after="0" w:line="276" w:lineRule="auto"/>
        <w:rPr>
          <w:rFonts w:ascii="Arial" w:hAnsi="Arial" w:cs="Arial"/>
          <w:sz w:val="36"/>
          <w:szCs w:val="36"/>
        </w:rPr>
      </w:pPr>
      <w:r w:rsidRPr="00CC3809">
        <w:rPr>
          <w:rFonts w:ascii="Arial" w:hAnsi="Arial" w:cs="Arial"/>
          <w:sz w:val="36"/>
          <w:szCs w:val="36"/>
        </w:rPr>
        <w:t xml:space="preserve">The deadline for purchasing a time slot to give a presentation is </w:t>
      </w:r>
      <w:r w:rsidRPr="001016A1">
        <w:rPr>
          <w:rFonts w:ascii="Arial" w:hAnsi="Arial" w:cs="Arial"/>
          <w:b/>
          <w:bCs/>
          <w:sz w:val="36"/>
          <w:szCs w:val="36"/>
        </w:rPr>
        <w:t>October 31, 2026.</w:t>
      </w:r>
      <w:r w:rsidRPr="00CC3809">
        <w:rPr>
          <w:rFonts w:ascii="Arial" w:hAnsi="Arial" w:cs="Arial"/>
          <w:sz w:val="36"/>
          <w:szCs w:val="36"/>
        </w:rPr>
        <w:t xml:space="preserve"> To purchase a time slot or ask questions, send an email to </w:t>
      </w:r>
      <w:hyperlink r:id="rId8" w:history="1">
        <w:r w:rsidRPr="00CC3809">
          <w:rPr>
            <w:rStyle w:val="Hyperlink"/>
            <w:rFonts w:ascii="Arial" w:hAnsi="Arial" w:cs="Arial"/>
            <w:b/>
            <w:bCs/>
            <w:color w:val="0070C0"/>
            <w:sz w:val="36"/>
            <w:szCs w:val="36"/>
          </w:rPr>
          <w:t>info@ivie-acb.org</w:t>
        </w:r>
      </w:hyperlink>
      <w:r w:rsidRPr="00CC3809">
        <w:rPr>
          <w:rFonts w:ascii="Arial" w:hAnsi="Arial" w:cs="Arial"/>
          <w:sz w:val="36"/>
          <w:szCs w:val="36"/>
        </w:rPr>
        <w:t xml:space="preserve"> with your request to exhibit. You will be sent an online business expo registration form</w:t>
      </w:r>
      <w:r>
        <w:rPr>
          <w:rFonts w:ascii="Arial" w:hAnsi="Arial" w:cs="Arial"/>
          <w:sz w:val="36"/>
          <w:szCs w:val="36"/>
        </w:rPr>
        <w:t>,</w:t>
      </w:r>
      <w:r w:rsidRPr="00CC3809">
        <w:rPr>
          <w:rFonts w:ascii="Arial" w:hAnsi="Arial" w:cs="Arial"/>
          <w:sz w:val="36"/>
          <w:szCs w:val="36"/>
        </w:rPr>
        <w:t xml:space="preserve"> which will include a link for payment and additional information. If you wish to attend the IVIE Online Business Expo and listen to this unique shopping experience, there is no cost. However, if you are not on the IVIE email list or the ACB conversation email list or leadership list, please send an email to register so we can send you the Zoom call details. Send the request to </w:t>
      </w:r>
      <w:hyperlink r:id="rId9" w:history="1">
        <w:r w:rsidRPr="00CC3809">
          <w:rPr>
            <w:rStyle w:val="Hyperlink"/>
            <w:rFonts w:ascii="Arial" w:hAnsi="Arial" w:cs="Arial"/>
            <w:b/>
            <w:bCs/>
            <w:color w:val="0070C0"/>
            <w:sz w:val="36"/>
            <w:szCs w:val="36"/>
          </w:rPr>
          <w:t>info@ivie-acb.org</w:t>
        </w:r>
      </w:hyperlink>
      <w:r w:rsidRPr="00CC3809">
        <w:rPr>
          <w:rFonts w:ascii="Arial" w:hAnsi="Arial" w:cs="Arial"/>
          <w:sz w:val="36"/>
          <w:szCs w:val="36"/>
        </w:rPr>
        <w:t>.</w:t>
      </w:r>
    </w:p>
    <w:p w14:paraId="3E6606F9" w14:textId="77777777" w:rsidR="00CC3809" w:rsidRDefault="00CC3809" w:rsidP="00513A83">
      <w:pPr>
        <w:spacing w:after="0" w:line="276" w:lineRule="auto"/>
        <w:rPr>
          <w:rFonts w:ascii="Arial" w:hAnsi="Arial" w:cs="Arial"/>
          <w:sz w:val="36"/>
          <w:szCs w:val="36"/>
        </w:rPr>
      </w:pPr>
    </w:p>
    <w:p w14:paraId="6D67B0A6" w14:textId="59B4AD2F" w:rsidR="006F1915" w:rsidRPr="0007254F" w:rsidRDefault="006F1915" w:rsidP="0007254F">
      <w:pPr>
        <w:pStyle w:val="Heading1"/>
        <w:spacing w:before="0" w:after="0" w:line="276" w:lineRule="auto"/>
        <w:rPr>
          <w:rFonts w:ascii="Arial" w:hAnsi="Arial" w:cs="Arial"/>
          <w:b/>
          <w:bCs/>
          <w:color w:val="auto"/>
          <w:sz w:val="44"/>
          <w:szCs w:val="44"/>
        </w:rPr>
      </w:pPr>
      <w:bookmarkStart w:id="6" w:name="GDUIEarlyBirdSpecial"/>
      <w:r w:rsidRPr="0007254F">
        <w:rPr>
          <w:rFonts w:ascii="Arial" w:hAnsi="Arial" w:cs="Arial"/>
          <w:b/>
          <w:bCs/>
          <w:color w:val="auto"/>
          <w:sz w:val="44"/>
          <w:szCs w:val="44"/>
        </w:rPr>
        <w:t>Guide Dog Users, Inc.</w:t>
      </w:r>
      <w:r w:rsidR="0007254F" w:rsidRPr="0007254F">
        <w:rPr>
          <w:rFonts w:ascii="Arial" w:hAnsi="Arial" w:cs="Arial"/>
          <w:b/>
          <w:bCs/>
          <w:color w:val="auto"/>
          <w:sz w:val="44"/>
          <w:szCs w:val="44"/>
        </w:rPr>
        <w:t xml:space="preserve"> Early Bird Special</w:t>
      </w:r>
    </w:p>
    <w:bookmarkEnd w:id="6"/>
    <w:p w14:paraId="3DF0C6FE" w14:textId="77777777" w:rsidR="006F1915" w:rsidRPr="006F1915" w:rsidRDefault="006F1915" w:rsidP="006F1915">
      <w:pPr>
        <w:spacing w:after="0" w:line="276" w:lineRule="auto"/>
        <w:rPr>
          <w:rFonts w:ascii="Arial" w:hAnsi="Arial" w:cs="Arial"/>
          <w:sz w:val="36"/>
          <w:szCs w:val="36"/>
        </w:rPr>
      </w:pPr>
    </w:p>
    <w:p w14:paraId="590EDBB5" w14:textId="2750F16C" w:rsidR="006F1915" w:rsidRPr="006F1915" w:rsidRDefault="006F1915" w:rsidP="006F1915">
      <w:pPr>
        <w:spacing w:after="0" w:line="276" w:lineRule="auto"/>
        <w:rPr>
          <w:rFonts w:ascii="Arial" w:hAnsi="Arial" w:cs="Arial"/>
          <w:sz w:val="36"/>
          <w:szCs w:val="36"/>
        </w:rPr>
      </w:pPr>
      <w:r w:rsidRPr="006F1915">
        <w:rPr>
          <w:rFonts w:ascii="Arial" w:hAnsi="Arial" w:cs="Arial"/>
          <w:sz w:val="36"/>
          <w:szCs w:val="36"/>
        </w:rPr>
        <w:lastRenderedPageBreak/>
        <w:t xml:space="preserve">Now is a great time to become a member of GDUI because new members or those returning after a gap will receive free memberships through the remainder of 2026. If you pay dues ($15) now, you will be an active member through 2027 for the cost of one year. Visit </w:t>
      </w:r>
      <w:hyperlink r:id="rId10" w:history="1">
        <w:r w:rsidRPr="0007254F">
          <w:rPr>
            <w:rStyle w:val="Hyperlink"/>
            <w:rFonts w:ascii="Arial" w:hAnsi="Arial" w:cs="Arial"/>
            <w:b/>
            <w:bCs/>
            <w:color w:val="0070C0"/>
            <w:sz w:val="36"/>
            <w:szCs w:val="36"/>
          </w:rPr>
          <w:t>https://guidedogusersinc.org/membership/</w:t>
        </w:r>
      </w:hyperlink>
      <w:r w:rsidRPr="006F1915">
        <w:rPr>
          <w:rFonts w:ascii="Arial" w:hAnsi="Arial" w:cs="Arial"/>
          <w:sz w:val="36"/>
          <w:szCs w:val="36"/>
        </w:rPr>
        <w:t xml:space="preserve"> to sign </w:t>
      </w:r>
      <w:proofErr w:type="gramStart"/>
      <w:r w:rsidRPr="006F1915">
        <w:rPr>
          <w:rFonts w:ascii="Arial" w:hAnsi="Arial" w:cs="Arial"/>
          <w:sz w:val="36"/>
          <w:szCs w:val="36"/>
        </w:rPr>
        <w:t>up, or</w:t>
      </w:r>
      <w:proofErr w:type="gramEnd"/>
      <w:r w:rsidRPr="006F1915">
        <w:rPr>
          <w:rFonts w:ascii="Arial" w:hAnsi="Arial" w:cs="Arial"/>
          <w:sz w:val="36"/>
          <w:szCs w:val="36"/>
        </w:rPr>
        <w:t xml:space="preserve"> call </w:t>
      </w:r>
      <w:r w:rsidR="00362106">
        <w:rPr>
          <w:rFonts w:ascii="Arial" w:hAnsi="Arial" w:cs="Arial"/>
          <w:sz w:val="36"/>
          <w:szCs w:val="36"/>
        </w:rPr>
        <w:t>1-</w:t>
      </w:r>
      <w:r w:rsidRPr="006F1915">
        <w:rPr>
          <w:rFonts w:ascii="Arial" w:hAnsi="Arial" w:cs="Arial"/>
          <w:sz w:val="36"/>
          <w:szCs w:val="36"/>
        </w:rPr>
        <w:t>866</w:t>
      </w:r>
      <w:r w:rsidR="00362106">
        <w:rPr>
          <w:rFonts w:ascii="Arial" w:hAnsi="Arial" w:cs="Arial"/>
          <w:sz w:val="36"/>
          <w:szCs w:val="36"/>
        </w:rPr>
        <w:t>-</w:t>
      </w:r>
      <w:r w:rsidRPr="006F1915">
        <w:rPr>
          <w:rFonts w:ascii="Arial" w:hAnsi="Arial" w:cs="Arial"/>
          <w:sz w:val="36"/>
          <w:szCs w:val="36"/>
        </w:rPr>
        <w:t>799-8436 for assistance.</w:t>
      </w:r>
    </w:p>
    <w:p w14:paraId="52950E02" w14:textId="77777777" w:rsidR="001F18A6" w:rsidRDefault="001F18A6" w:rsidP="00513A83">
      <w:pPr>
        <w:spacing w:after="0" w:line="276" w:lineRule="auto"/>
        <w:rPr>
          <w:rFonts w:ascii="Arial" w:hAnsi="Arial" w:cs="Arial"/>
          <w:sz w:val="36"/>
          <w:szCs w:val="36"/>
        </w:rPr>
      </w:pPr>
    </w:p>
    <w:p w14:paraId="5193FEFF" w14:textId="27396035" w:rsidR="0025688E" w:rsidRPr="0025688E" w:rsidRDefault="0025688E" w:rsidP="0025688E">
      <w:pPr>
        <w:pStyle w:val="Heading1"/>
        <w:spacing w:before="0" w:after="0" w:line="276" w:lineRule="auto"/>
        <w:rPr>
          <w:rFonts w:ascii="Arial" w:hAnsi="Arial" w:cs="Arial"/>
          <w:b/>
          <w:bCs/>
          <w:color w:val="auto"/>
          <w:sz w:val="44"/>
          <w:szCs w:val="44"/>
        </w:rPr>
      </w:pPr>
      <w:bookmarkStart w:id="7" w:name="KentuckyFastBreakAuction"/>
      <w:r w:rsidRPr="0025688E">
        <w:rPr>
          <w:rFonts w:ascii="Arial" w:hAnsi="Arial" w:cs="Arial"/>
          <w:b/>
          <w:bCs/>
          <w:color w:val="auto"/>
          <w:sz w:val="44"/>
          <w:szCs w:val="44"/>
        </w:rPr>
        <w:t>Kentucky Fast Break Auction</w:t>
      </w:r>
    </w:p>
    <w:bookmarkEnd w:id="7"/>
    <w:p w14:paraId="65EC13A6" w14:textId="77777777" w:rsidR="0025688E" w:rsidRDefault="0025688E" w:rsidP="00513A83">
      <w:pPr>
        <w:spacing w:after="0" w:line="276" w:lineRule="auto"/>
        <w:rPr>
          <w:rFonts w:ascii="Arial" w:hAnsi="Arial" w:cs="Arial"/>
          <w:sz w:val="36"/>
          <w:szCs w:val="36"/>
        </w:rPr>
      </w:pPr>
    </w:p>
    <w:p w14:paraId="5C4FFB21" w14:textId="7BD71DC5" w:rsidR="0025688E" w:rsidRPr="0025688E" w:rsidRDefault="0025688E" w:rsidP="0025688E">
      <w:pPr>
        <w:spacing w:after="0" w:line="276" w:lineRule="auto"/>
        <w:rPr>
          <w:rFonts w:ascii="Arial" w:hAnsi="Arial" w:cs="Arial"/>
          <w:sz w:val="36"/>
          <w:szCs w:val="36"/>
        </w:rPr>
      </w:pPr>
      <w:r w:rsidRPr="0025688E">
        <w:rPr>
          <w:rFonts w:ascii="Arial" w:hAnsi="Arial" w:cs="Arial"/>
          <w:sz w:val="36"/>
          <w:szCs w:val="36"/>
        </w:rPr>
        <w:t xml:space="preserve">The Kentucky Council of the Blind will hold its 2026 Fast Break Auction on Saturday, November 7, from 7:00 to 10:30 </w:t>
      </w:r>
      <w:r>
        <w:rPr>
          <w:rFonts w:ascii="Arial" w:hAnsi="Arial" w:cs="Arial"/>
          <w:sz w:val="36"/>
          <w:szCs w:val="36"/>
        </w:rPr>
        <w:t>p.m.</w:t>
      </w:r>
      <w:r w:rsidRPr="0025688E">
        <w:rPr>
          <w:rFonts w:ascii="Arial" w:hAnsi="Arial" w:cs="Arial"/>
          <w:sz w:val="36"/>
          <w:szCs w:val="36"/>
        </w:rPr>
        <w:t xml:space="preserve"> Eastern </w:t>
      </w:r>
      <w:r>
        <w:rPr>
          <w:rFonts w:ascii="Arial" w:hAnsi="Arial" w:cs="Arial"/>
          <w:sz w:val="36"/>
          <w:szCs w:val="36"/>
        </w:rPr>
        <w:t>t</w:t>
      </w:r>
      <w:r w:rsidRPr="0025688E">
        <w:rPr>
          <w:rFonts w:ascii="Arial" w:hAnsi="Arial" w:cs="Arial"/>
          <w:sz w:val="36"/>
          <w:szCs w:val="36"/>
        </w:rPr>
        <w:t xml:space="preserve">ime (4:00 to 7:30 </w:t>
      </w:r>
      <w:r>
        <w:rPr>
          <w:rFonts w:ascii="Arial" w:hAnsi="Arial" w:cs="Arial"/>
          <w:sz w:val="36"/>
          <w:szCs w:val="36"/>
        </w:rPr>
        <w:t>p.m.</w:t>
      </w:r>
      <w:r w:rsidRPr="0025688E">
        <w:rPr>
          <w:rFonts w:ascii="Arial" w:hAnsi="Arial" w:cs="Arial"/>
          <w:sz w:val="36"/>
          <w:szCs w:val="36"/>
        </w:rPr>
        <w:t xml:space="preserve"> Pacific) on Zoom and ACB Media 9. We have an incredible line-up of fantastic items, just waiting for you to bid and buy. Auction highlights include an exquisite Wicked Witch of the West Wizard of Oz music box from the Bradford Exchange, a 10-quart Emerson talking air fryer, bags and purses and totes, jewelry, technology, arts and crafts, and collectibles. There are items for kids, items for dogs, items for the kitchen, items for yourself, and lots of gift ideas. Of course, delectable edibles such as fudge, no-bake cookies, peanut brittle, homemade red hots and persimmon pudding, brownies, oatmeal </w:t>
      </w:r>
      <w:proofErr w:type="spellStart"/>
      <w:r w:rsidRPr="0025688E">
        <w:rPr>
          <w:rFonts w:ascii="Arial" w:hAnsi="Arial" w:cs="Arial"/>
          <w:sz w:val="36"/>
          <w:szCs w:val="36"/>
        </w:rPr>
        <w:t>Scotchies</w:t>
      </w:r>
      <w:proofErr w:type="spellEnd"/>
      <w:r w:rsidRPr="0025688E">
        <w:rPr>
          <w:rFonts w:ascii="Arial" w:hAnsi="Arial" w:cs="Arial"/>
          <w:sz w:val="36"/>
          <w:szCs w:val="36"/>
        </w:rPr>
        <w:t xml:space="preserve">, and special packages of snacks and treats will appeal to every taste. </w:t>
      </w:r>
    </w:p>
    <w:p w14:paraId="03620B8A" w14:textId="77777777" w:rsidR="0025688E" w:rsidRPr="0025688E" w:rsidRDefault="0025688E" w:rsidP="0025688E">
      <w:pPr>
        <w:spacing w:after="0" w:line="276" w:lineRule="auto"/>
        <w:rPr>
          <w:rFonts w:ascii="Arial" w:hAnsi="Arial" w:cs="Arial"/>
          <w:sz w:val="36"/>
          <w:szCs w:val="36"/>
        </w:rPr>
      </w:pPr>
    </w:p>
    <w:p w14:paraId="63616BD9" w14:textId="77777777" w:rsidR="0025688E" w:rsidRPr="0025688E" w:rsidRDefault="0025688E" w:rsidP="0025688E">
      <w:pPr>
        <w:spacing w:after="0" w:line="276" w:lineRule="auto"/>
        <w:rPr>
          <w:rFonts w:ascii="Arial" w:hAnsi="Arial" w:cs="Arial"/>
          <w:sz w:val="36"/>
          <w:szCs w:val="36"/>
        </w:rPr>
      </w:pPr>
      <w:r w:rsidRPr="0025688E">
        <w:rPr>
          <w:rFonts w:ascii="Arial" w:hAnsi="Arial" w:cs="Arial"/>
          <w:sz w:val="36"/>
          <w:szCs w:val="36"/>
        </w:rPr>
        <w:lastRenderedPageBreak/>
        <w:t xml:space="preserve">There's lots more to come. We'll post the complete list of items in auction order by Wednesday, November 4. </w:t>
      </w:r>
    </w:p>
    <w:p w14:paraId="2B733EF2" w14:textId="77777777" w:rsidR="0025688E" w:rsidRPr="0025688E" w:rsidRDefault="0025688E" w:rsidP="0025688E">
      <w:pPr>
        <w:spacing w:after="0" w:line="276" w:lineRule="auto"/>
        <w:rPr>
          <w:rFonts w:ascii="Arial" w:hAnsi="Arial" w:cs="Arial"/>
          <w:sz w:val="36"/>
          <w:szCs w:val="36"/>
        </w:rPr>
      </w:pPr>
    </w:p>
    <w:p w14:paraId="7F429EF4" w14:textId="1C95209C" w:rsidR="0025688E" w:rsidRPr="0025688E" w:rsidRDefault="0025688E" w:rsidP="0025688E">
      <w:pPr>
        <w:spacing w:after="0" w:line="276" w:lineRule="auto"/>
        <w:rPr>
          <w:rFonts w:ascii="Arial" w:hAnsi="Arial" w:cs="Arial"/>
          <w:sz w:val="36"/>
          <w:szCs w:val="36"/>
        </w:rPr>
      </w:pPr>
      <w:r w:rsidRPr="0025688E">
        <w:rPr>
          <w:rFonts w:ascii="Arial" w:hAnsi="Arial" w:cs="Arial"/>
          <w:sz w:val="36"/>
          <w:szCs w:val="36"/>
        </w:rPr>
        <w:t xml:space="preserve">You must register </w:t>
      </w:r>
      <w:proofErr w:type="gramStart"/>
      <w:r w:rsidRPr="0025688E">
        <w:rPr>
          <w:rFonts w:ascii="Arial" w:hAnsi="Arial" w:cs="Arial"/>
          <w:sz w:val="36"/>
          <w:szCs w:val="36"/>
        </w:rPr>
        <w:t>in order to</w:t>
      </w:r>
      <w:proofErr w:type="gramEnd"/>
      <w:r w:rsidRPr="0025688E">
        <w:rPr>
          <w:rFonts w:ascii="Arial" w:hAnsi="Arial" w:cs="Arial"/>
          <w:sz w:val="36"/>
          <w:szCs w:val="36"/>
        </w:rPr>
        <w:t xml:space="preserve"> bid in this auction. You can listen on ACB Media 9, but you must bid on Zoom from your phone or computer. Registration is free. Just call the Kentucky Council of the Blind office at </w:t>
      </w:r>
      <w:r w:rsidR="00860734">
        <w:rPr>
          <w:rFonts w:ascii="Arial" w:hAnsi="Arial" w:cs="Arial"/>
          <w:sz w:val="36"/>
          <w:szCs w:val="36"/>
        </w:rPr>
        <w:t>(</w:t>
      </w:r>
      <w:r w:rsidRPr="0025688E">
        <w:rPr>
          <w:rFonts w:ascii="Arial" w:hAnsi="Arial" w:cs="Arial"/>
          <w:sz w:val="36"/>
          <w:szCs w:val="36"/>
        </w:rPr>
        <w:t>502</w:t>
      </w:r>
      <w:r w:rsidR="00860734">
        <w:rPr>
          <w:rFonts w:ascii="Arial" w:hAnsi="Arial" w:cs="Arial"/>
          <w:sz w:val="36"/>
          <w:szCs w:val="36"/>
        </w:rPr>
        <w:t xml:space="preserve">) </w:t>
      </w:r>
      <w:r w:rsidRPr="0025688E">
        <w:rPr>
          <w:rFonts w:ascii="Arial" w:hAnsi="Arial" w:cs="Arial"/>
          <w:sz w:val="36"/>
          <w:szCs w:val="36"/>
        </w:rPr>
        <w:t>895-4598 and give us your contact information. On Friday, November 6</w:t>
      </w:r>
      <w:r w:rsidR="00860734">
        <w:rPr>
          <w:rFonts w:ascii="Arial" w:hAnsi="Arial" w:cs="Arial"/>
          <w:sz w:val="36"/>
          <w:szCs w:val="36"/>
        </w:rPr>
        <w:t>,</w:t>
      </w:r>
      <w:r w:rsidRPr="0025688E">
        <w:rPr>
          <w:rFonts w:ascii="Arial" w:hAnsi="Arial" w:cs="Arial"/>
          <w:sz w:val="36"/>
          <w:szCs w:val="36"/>
        </w:rPr>
        <w:t xml:space="preserve"> the </w:t>
      </w:r>
      <w:r w:rsidR="00860734">
        <w:rPr>
          <w:rFonts w:ascii="Arial" w:hAnsi="Arial" w:cs="Arial"/>
          <w:sz w:val="36"/>
          <w:szCs w:val="36"/>
        </w:rPr>
        <w:t>Z</w:t>
      </w:r>
      <w:r w:rsidRPr="0025688E">
        <w:rPr>
          <w:rFonts w:ascii="Arial" w:hAnsi="Arial" w:cs="Arial"/>
          <w:sz w:val="36"/>
          <w:szCs w:val="36"/>
        </w:rPr>
        <w:t>oom link and dial-in information will be posted.</w:t>
      </w:r>
    </w:p>
    <w:p w14:paraId="39D8FD10" w14:textId="77777777" w:rsidR="0025688E" w:rsidRPr="0025688E" w:rsidRDefault="0025688E" w:rsidP="0025688E">
      <w:pPr>
        <w:spacing w:after="0" w:line="276" w:lineRule="auto"/>
        <w:rPr>
          <w:rFonts w:ascii="Arial" w:hAnsi="Arial" w:cs="Arial"/>
          <w:sz w:val="36"/>
          <w:szCs w:val="36"/>
        </w:rPr>
      </w:pPr>
    </w:p>
    <w:p w14:paraId="5471238E" w14:textId="77777777" w:rsidR="0025688E" w:rsidRPr="0025688E" w:rsidRDefault="0025688E" w:rsidP="0025688E">
      <w:pPr>
        <w:spacing w:after="0" w:line="276" w:lineRule="auto"/>
        <w:rPr>
          <w:rFonts w:ascii="Arial" w:hAnsi="Arial" w:cs="Arial"/>
          <w:sz w:val="36"/>
          <w:szCs w:val="36"/>
        </w:rPr>
      </w:pPr>
      <w:r w:rsidRPr="0025688E">
        <w:rPr>
          <w:rFonts w:ascii="Arial" w:hAnsi="Arial" w:cs="Arial"/>
          <w:sz w:val="36"/>
          <w:szCs w:val="36"/>
        </w:rPr>
        <w:t xml:space="preserve">This auction benefits the Kentucky Council of the Blind and its regional and special-interest chapters. </w:t>
      </w:r>
    </w:p>
    <w:p w14:paraId="136DE923" w14:textId="77777777" w:rsidR="0025688E" w:rsidRPr="0025688E" w:rsidRDefault="0025688E" w:rsidP="0025688E">
      <w:pPr>
        <w:spacing w:after="0" w:line="276" w:lineRule="auto"/>
        <w:rPr>
          <w:rFonts w:ascii="Arial" w:hAnsi="Arial" w:cs="Arial"/>
          <w:sz w:val="36"/>
          <w:szCs w:val="36"/>
        </w:rPr>
      </w:pPr>
    </w:p>
    <w:p w14:paraId="7A95A26D" w14:textId="77777777" w:rsidR="0025688E" w:rsidRPr="0025688E" w:rsidRDefault="0025688E" w:rsidP="0025688E">
      <w:pPr>
        <w:spacing w:after="0" w:line="276" w:lineRule="auto"/>
        <w:rPr>
          <w:rFonts w:ascii="Arial" w:hAnsi="Arial" w:cs="Arial"/>
          <w:sz w:val="36"/>
          <w:szCs w:val="36"/>
        </w:rPr>
      </w:pPr>
      <w:r w:rsidRPr="0025688E">
        <w:rPr>
          <w:rFonts w:ascii="Arial" w:hAnsi="Arial" w:cs="Arial"/>
          <w:sz w:val="36"/>
          <w:szCs w:val="36"/>
        </w:rPr>
        <w:t>Thanks in advance for supporting the Kentucky Council of the Blind Fast Break auction.</w:t>
      </w:r>
    </w:p>
    <w:p w14:paraId="087E8ADF" w14:textId="77777777" w:rsidR="00B710F2" w:rsidRPr="00513A83" w:rsidRDefault="00B710F2" w:rsidP="00513A83">
      <w:pPr>
        <w:spacing w:after="0" w:line="276" w:lineRule="auto"/>
        <w:rPr>
          <w:rFonts w:ascii="Arial" w:hAnsi="Arial" w:cs="Arial"/>
          <w:sz w:val="36"/>
          <w:szCs w:val="36"/>
        </w:rPr>
      </w:pPr>
    </w:p>
    <w:p w14:paraId="0393EE18" w14:textId="77777777" w:rsidR="0085322B" w:rsidRDefault="001F18A6" w:rsidP="0085322B">
      <w:pPr>
        <w:pStyle w:val="Heading1"/>
        <w:spacing w:before="0" w:after="0" w:line="276" w:lineRule="auto"/>
        <w:rPr>
          <w:rFonts w:ascii="Arial" w:hAnsi="Arial" w:cs="Arial"/>
          <w:b/>
          <w:bCs/>
          <w:color w:val="auto"/>
          <w:sz w:val="48"/>
          <w:szCs w:val="48"/>
        </w:rPr>
      </w:pPr>
      <w:bookmarkStart w:id="8" w:name="BlindnessRelatedInformation"/>
      <w:r w:rsidRPr="001C06EC">
        <w:rPr>
          <w:rFonts w:ascii="Arial" w:hAnsi="Arial" w:cs="Arial"/>
          <w:b/>
          <w:bCs/>
          <w:color w:val="auto"/>
          <w:sz w:val="48"/>
          <w:szCs w:val="48"/>
        </w:rPr>
        <w:t>Blindness-Related Information</w:t>
      </w:r>
      <w:r>
        <w:rPr>
          <w:rFonts w:ascii="Arial" w:hAnsi="Arial" w:cs="Arial"/>
          <w:b/>
          <w:bCs/>
          <w:color w:val="auto"/>
          <w:sz w:val="48"/>
          <w:szCs w:val="48"/>
        </w:rPr>
        <w:t xml:space="preserve"> </w:t>
      </w:r>
    </w:p>
    <w:p w14:paraId="6CB345B1" w14:textId="77777777" w:rsidR="0085322B" w:rsidRDefault="0085322B" w:rsidP="00D175B0">
      <w:pPr>
        <w:spacing w:after="0" w:line="276" w:lineRule="auto"/>
        <w:rPr>
          <w:rFonts w:ascii="Arial" w:hAnsi="Arial" w:cs="Arial"/>
          <w:sz w:val="36"/>
          <w:szCs w:val="36"/>
        </w:rPr>
      </w:pPr>
    </w:p>
    <w:p w14:paraId="5A59C24D" w14:textId="1A9342FB" w:rsidR="00376E7D" w:rsidRPr="0087534A" w:rsidRDefault="00376E7D" w:rsidP="0087534A">
      <w:pPr>
        <w:pStyle w:val="Heading1"/>
        <w:spacing w:before="0" w:after="0" w:line="276" w:lineRule="auto"/>
        <w:rPr>
          <w:rFonts w:ascii="Arial" w:hAnsi="Arial" w:cs="Arial"/>
          <w:b/>
          <w:bCs/>
          <w:color w:val="auto"/>
          <w:sz w:val="44"/>
          <w:szCs w:val="44"/>
        </w:rPr>
      </w:pPr>
      <w:bookmarkStart w:id="9" w:name="NoticeofDigitalAccessibilitySettlement"/>
      <w:r w:rsidRPr="0087534A">
        <w:rPr>
          <w:rFonts w:ascii="Arial" w:hAnsi="Arial" w:cs="Arial"/>
          <w:b/>
          <w:bCs/>
          <w:color w:val="auto"/>
          <w:sz w:val="44"/>
          <w:szCs w:val="44"/>
        </w:rPr>
        <w:t>Notice of Digital Accessibility Settlement Concerning www.cookunity.com</w:t>
      </w:r>
    </w:p>
    <w:bookmarkEnd w:id="9"/>
    <w:p w14:paraId="558A3ABE" w14:textId="77777777" w:rsidR="00376E7D" w:rsidRDefault="00376E7D" w:rsidP="00376E7D">
      <w:pPr>
        <w:spacing w:after="0" w:line="276" w:lineRule="auto"/>
        <w:rPr>
          <w:rFonts w:ascii="Arial" w:hAnsi="Arial" w:cs="Arial"/>
          <w:sz w:val="36"/>
          <w:szCs w:val="36"/>
        </w:rPr>
      </w:pPr>
    </w:p>
    <w:p w14:paraId="27ACAB5E" w14:textId="5CC3AE8B" w:rsidR="0087534A" w:rsidRDefault="00376E7D" w:rsidP="00376E7D">
      <w:pPr>
        <w:spacing w:after="0" w:line="276" w:lineRule="auto"/>
        <w:rPr>
          <w:rFonts w:ascii="Arial" w:hAnsi="Arial" w:cs="Arial"/>
          <w:sz w:val="36"/>
          <w:szCs w:val="36"/>
        </w:rPr>
      </w:pPr>
      <w:r w:rsidRPr="00376E7D">
        <w:rPr>
          <w:rFonts w:ascii="Arial" w:hAnsi="Arial" w:cs="Arial"/>
          <w:sz w:val="36"/>
          <w:szCs w:val="36"/>
        </w:rPr>
        <w:t xml:space="preserve">A proposed settlement has been reached that would resolve the class action lawsuit Douglass v. CookUnity Inc., Case No. 2:25-cv-01270 (W.D. Pa.). The lawsuit alleges that CookUnity violated the Americans with Disabilities Act, 42 U.S.C. §§ 12101, et seq., by failing to </w:t>
      </w:r>
      <w:r w:rsidRPr="00376E7D">
        <w:rPr>
          <w:rFonts w:ascii="Arial" w:hAnsi="Arial" w:cs="Arial"/>
          <w:sz w:val="36"/>
          <w:szCs w:val="36"/>
        </w:rPr>
        <w:lastRenderedPageBreak/>
        <w:t xml:space="preserve">take the necessary steps to ensure its website and mobile apps do not discriminate against individuals who are </w:t>
      </w:r>
      <w:r w:rsidR="00A6459C">
        <w:rPr>
          <w:rFonts w:ascii="Arial" w:hAnsi="Arial" w:cs="Arial"/>
          <w:sz w:val="36"/>
          <w:szCs w:val="36"/>
        </w:rPr>
        <w:t>b</w:t>
      </w:r>
      <w:r w:rsidRPr="00376E7D">
        <w:rPr>
          <w:rFonts w:ascii="Arial" w:hAnsi="Arial" w:cs="Arial"/>
          <w:sz w:val="36"/>
          <w:szCs w:val="36"/>
        </w:rPr>
        <w:t>lind and/or who have a </w:t>
      </w:r>
      <w:r w:rsidR="00A6459C">
        <w:rPr>
          <w:rFonts w:ascii="Arial" w:hAnsi="Arial" w:cs="Arial"/>
          <w:sz w:val="36"/>
          <w:szCs w:val="36"/>
        </w:rPr>
        <w:t>v</w:t>
      </w:r>
      <w:r w:rsidRPr="00376E7D">
        <w:rPr>
          <w:rFonts w:ascii="Arial" w:hAnsi="Arial" w:cs="Arial"/>
          <w:sz w:val="36"/>
          <w:szCs w:val="36"/>
        </w:rPr>
        <w:t xml:space="preserve">isual </w:t>
      </w:r>
      <w:r w:rsidR="00A6459C">
        <w:rPr>
          <w:rFonts w:ascii="Arial" w:hAnsi="Arial" w:cs="Arial"/>
          <w:sz w:val="36"/>
          <w:szCs w:val="36"/>
        </w:rPr>
        <w:t>d</w:t>
      </w:r>
      <w:r w:rsidRPr="00376E7D">
        <w:rPr>
          <w:rFonts w:ascii="Arial" w:hAnsi="Arial" w:cs="Arial"/>
          <w:sz w:val="36"/>
          <w:szCs w:val="36"/>
        </w:rPr>
        <w:t xml:space="preserve">isability. </w:t>
      </w:r>
    </w:p>
    <w:p w14:paraId="284F9CB5" w14:textId="77777777" w:rsidR="0087534A" w:rsidRDefault="0087534A" w:rsidP="00376E7D">
      <w:pPr>
        <w:spacing w:after="0" w:line="276" w:lineRule="auto"/>
        <w:rPr>
          <w:rFonts w:ascii="Arial" w:hAnsi="Arial" w:cs="Arial"/>
          <w:sz w:val="36"/>
          <w:szCs w:val="36"/>
        </w:rPr>
      </w:pPr>
    </w:p>
    <w:p w14:paraId="006F7045" w14:textId="36143D0D" w:rsidR="0087534A" w:rsidRDefault="00376E7D" w:rsidP="00376E7D">
      <w:pPr>
        <w:spacing w:after="0" w:line="276" w:lineRule="auto"/>
        <w:rPr>
          <w:rFonts w:ascii="Arial" w:hAnsi="Arial" w:cs="Arial"/>
          <w:sz w:val="36"/>
          <w:szCs w:val="36"/>
        </w:rPr>
      </w:pPr>
      <w:r w:rsidRPr="00376E7D">
        <w:rPr>
          <w:rFonts w:ascii="Arial" w:hAnsi="Arial" w:cs="Arial"/>
          <w:sz w:val="36"/>
          <w:szCs w:val="36"/>
        </w:rPr>
        <w:t>CookUnity strongly disagrees with the claims made in the </w:t>
      </w:r>
      <w:proofErr w:type="gramStart"/>
      <w:r w:rsidRPr="00376E7D">
        <w:rPr>
          <w:rFonts w:ascii="Arial" w:hAnsi="Arial" w:cs="Arial"/>
          <w:sz w:val="36"/>
          <w:szCs w:val="36"/>
        </w:rPr>
        <w:t>lawsuit, but</w:t>
      </w:r>
      <w:proofErr w:type="gramEnd"/>
      <w:r w:rsidRPr="00376E7D">
        <w:rPr>
          <w:rFonts w:ascii="Arial" w:hAnsi="Arial" w:cs="Arial"/>
          <w:sz w:val="36"/>
          <w:szCs w:val="36"/>
        </w:rPr>
        <w:t xml:space="preserve"> has agreed to settle this lawsuit to avoid additional cost and time with respect to the lawsuit. Under the settlement, CookUnity agrees to make its website and mobile apps accessible to individuals who are </w:t>
      </w:r>
      <w:r w:rsidR="00A6459C">
        <w:rPr>
          <w:rFonts w:ascii="Arial" w:hAnsi="Arial" w:cs="Arial"/>
          <w:sz w:val="36"/>
          <w:szCs w:val="36"/>
        </w:rPr>
        <w:t>b</w:t>
      </w:r>
      <w:r w:rsidRPr="00376E7D">
        <w:rPr>
          <w:rFonts w:ascii="Arial" w:hAnsi="Arial" w:cs="Arial"/>
          <w:sz w:val="36"/>
          <w:szCs w:val="36"/>
        </w:rPr>
        <w:t xml:space="preserve">lind and/or who have a </w:t>
      </w:r>
      <w:r w:rsidR="00A6459C">
        <w:rPr>
          <w:rFonts w:ascii="Arial" w:hAnsi="Arial" w:cs="Arial"/>
          <w:sz w:val="36"/>
          <w:szCs w:val="36"/>
        </w:rPr>
        <w:t>v</w:t>
      </w:r>
      <w:r w:rsidRPr="00376E7D">
        <w:rPr>
          <w:rFonts w:ascii="Arial" w:hAnsi="Arial" w:cs="Arial"/>
          <w:sz w:val="36"/>
          <w:szCs w:val="36"/>
        </w:rPr>
        <w:t>isual </w:t>
      </w:r>
      <w:r w:rsidR="00A6459C">
        <w:rPr>
          <w:rFonts w:ascii="Arial" w:hAnsi="Arial" w:cs="Arial"/>
          <w:sz w:val="36"/>
          <w:szCs w:val="36"/>
        </w:rPr>
        <w:t>d</w:t>
      </w:r>
      <w:r w:rsidRPr="00376E7D">
        <w:rPr>
          <w:rFonts w:ascii="Arial" w:hAnsi="Arial" w:cs="Arial"/>
          <w:sz w:val="36"/>
          <w:szCs w:val="36"/>
        </w:rPr>
        <w:t xml:space="preserve">isability. </w:t>
      </w:r>
    </w:p>
    <w:p w14:paraId="08E3B26D" w14:textId="77777777" w:rsidR="0087534A" w:rsidRDefault="0087534A" w:rsidP="00376E7D">
      <w:pPr>
        <w:spacing w:after="0" w:line="276" w:lineRule="auto"/>
        <w:rPr>
          <w:rFonts w:ascii="Arial" w:hAnsi="Arial" w:cs="Arial"/>
          <w:sz w:val="36"/>
          <w:szCs w:val="36"/>
        </w:rPr>
      </w:pPr>
    </w:p>
    <w:p w14:paraId="407FD81E" w14:textId="4E32AB55" w:rsidR="00376E7D" w:rsidRPr="00376E7D" w:rsidRDefault="00376E7D" w:rsidP="00376E7D">
      <w:pPr>
        <w:spacing w:after="0" w:line="276" w:lineRule="auto"/>
        <w:rPr>
          <w:rFonts w:ascii="Arial" w:hAnsi="Arial" w:cs="Arial"/>
          <w:sz w:val="36"/>
          <w:szCs w:val="36"/>
        </w:rPr>
      </w:pPr>
      <w:r w:rsidRPr="00376E7D">
        <w:rPr>
          <w:rFonts w:ascii="Arial" w:hAnsi="Arial" w:cs="Arial"/>
          <w:sz w:val="36"/>
          <w:szCs w:val="36"/>
        </w:rPr>
        <w:t xml:space="preserve">For a more complete summary of the terms of the proposed settlement, please visit </w:t>
      </w:r>
      <w:hyperlink r:id="rId11" w:history="1">
        <w:r w:rsidRPr="0087534A">
          <w:rPr>
            <w:rStyle w:val="Hyperlink"/>
            <w:rFonts w:ascii="Arial" w:hAnsi="Arial" w:cs="Arial"/>
            <w:b/>
            <w:bCs/>
            <w:color w:val="0070C0"/>
            <w:sz w:val="36"/>
            <w:szCs w:val="36"/>
          </w:rPr>
          <w:t>https://www.cookunityADAsettlement.com</w:t>
        </w:r>
      </w:hyperlink>
      <w:r w:rsidRPr="00376E7D">
        <w:rPr>
          <w:rFonts w:ascii="Arial" w:hAnsi="Arial" w:cs="Arial"/>
          <w:sz w:val="36"/>
          <w:szCs w:val="36"/>
        </w:rPr>
        <w:t>. Have questions? Contact East End Trial Group at </w:t>
      </w:r>
      <w:hyperlink r:id="rId12" w:tgtFrame="_blank" w:history="1">
        <w:r w:rsidRPr="0087534A">
          <w:rPr>
            <w:rStyle w:val="Hyperlink"/>
            <w:rFonts w:ascii="Arial" w:hAnsi="Arial" w:cs="Arial"/>
            <w:b/>
            <w:bCs/>
            <w:color w:val="0070C0"/>
            <w:sz w:val="36"/>
            <w:szCs w:val="36"/>
          </w:rPr>
          <w:t>https://eastendtrialgroup.com</w:t>
        </w:r>
      </w:hyperlink>
      <w:r w:rsidRPr="00376E7D">
        <w:rPr>
          <w:rFonts w:ascii="Arial" w:hAnsi="Arial" w:cs="Arial"/>
          <w:sz w:val="36"/>
          <w:szCs w:val="36"/>
        </w:rPr>
        <w:t>.</w:t>
      </w:r>
    </w:p>
    <w:p w14:paraId="0392D011" w14:textId="77777777" w:rsidR="00376E7D" w:rsidRPr="00376E7D" w:rsidRDefault="00376E7D" w:rsidP="00376E7D">
      <w:pPr>
        <w:spacing w:after="0" w:line="276" w:lineRule="auto"/>
        <w:rPr>
          <w:rFonts w:ascii="Arial" w:hAnsi="Arial" w:cs="Arial"/>
          <w:sz w:val="36"/>
          <w:szCs w:val="36"/>
        </w:rPr>
      </w:pPr>
    </w:p>
    <w:p w14:paraId="064F33FC" w14:textId="2CC384CC" w:rsidR="006146CD" w:rsidRPr="00AC3134" w:rsidRDefault="006146CD" w:rsidP="00AC3134">
      <w:pPr>
        <w:pStyle w:val="Heading1"/>
        <w:spacing w:before="0" w:after="0" w:line="276" w:lineRule="auto"/>
        <w:rPr>
          <w:rFonts w:ascii="Arial" w:hAnsi="Arial" w:cs="Arial"/>
          <w:b/>
          <w:bCs/>
          <w:color w:val="auto"/>
          <w:sz w:val="44"/>
          <w:szCs w:val="44"/>
        </w:rPr>
      </w:pPr>
      <w:bookmarkStart w:id="10" w:name="NatlSurveyonHealthandDisabilitiyNowOpen"/>
      <w:r w:rsidRPr="00AC3134">
        <w:rPr>
          <w:rFonts w:ascii="Arial" w:hAnsi="Arial" w:cs="Arial"/>
          <w:b/>
          <w:bCs/>
          <w:color w:val="auto"/>
          <w:sz w:val="44"/>
          <w:szCs w:val="44"/>
        </w:rPr>
        <w:t>National Survey on Health and Disability Now Open</w:t>
      </w:r>
    </w:p>
    <w:bookmarkEnd w:id="10"/>
    <w:p w14:paraId="75A369AC" w14:textId="77777777" w:rsidR="006146CD" w:rsidRDefault="006146CD" w:rsidP="00D175B0">
      <w:pPr>
        <w:spacing w:after="0" w:line="276" w:lineRule="auto"/>
        <w:rPr>
          <w:rFonts w:ascii="Arial" w:hAnsi="Arial" w:cs="Arial"/>
          <w:sz w:val="36"/>
          <w:szCs w:val="36"/>
        </w:rPr>
      </w:pPr>
    </w:p>
    <w:p w14:paraId="733E16C8" w14:textId="31E03B17" w:rsidR="00AC3134" w:rsidRPr="00AC3134" w:rsidRDefault="006146CD" w:rsidP="00AC3134">
      <w:pPr>
        <w:spacing w:after="0" w:line="276" w:lineRule="auto"/>
        <w:rPr>
          <w:rFonts w:ascii="Arial" w:hAnsi="Arial" w:cs="Arial"/>
          <w:sz w:val="36"/>
          <w:szCs w:val="36"/>
        </w:rPr>
      </w:pPr>
      <w:r w:rsidRPr="00AC3134">
        <w:rPr>
          <w:rFonts w:ascii="Arial" w:hAnsi="Arial" w:cs="Arial"/>
          <w:sz w:val="36"/>
          <w:szCs w:val="36"/>
        </w:rPr>
        <w:t xml:space="preserve">The 2026 National Survey on Health and Disability is </w:t>
      </w:r>
      <w:r w:rsidR="00395B3F" w:rsidRPr="00AC3134">
        <w:rPr>
          <w:rFonts w:ascii="Arial" w:hAnsi="Arial" w:cs="Arial"/>
          <w:sz w:val="36"/>
          <w:szCs w:val="36"/>
        </w:rPr>
        <w:t>now open</w:t>
      </w:r>
      <w:r w:rsidRPr="00AC3134">
        <w:rPr>
          <w:rFonts w:ascii="Arial" w:hAnsi="Arial" w:cs="Arial"/>
          <w:sz w:val="36"/>
          <w:szCs w:val="36"/>
        </w:rPr>
        <w:t>! </w:t>
      </w:r>
      <w:r w:rsidR="00AC3134" w:rsidRPr="00AC3134">
        <w:rPr>
          <w:rFonts w:ascii="Arial" w:hAnsi="Arial" w:cs="Arial"/>
          <w:sz w:val="36"/>
          <w:szCs w:val="36"/>
        </w:rPr>
        <w:t>The survey is open to anyone age 18 or older in the U</w:t>
      </w:r>
      <w:r w:rsidR="00EE1254">
        <w:rPr>
          <w:rFonts w:ascii="Arial" w:hAnsi="Arial" w:cs="Arial"/>
          <w:sz w:val="36"/>
          <w:szCs w:val="36"/>
        </w:rPr>
        <w:t>.</w:t>
      </w:r>
      <w:r w:rsidR="00AC3134" w:rsidRPr="00AC3134">
        <w:rPr>
          <w:rFonts w:ascii="Arial" w:hAnsi="Arial" w:cs="Arial"/>
          <w:sz w:val="36"/>
          <w:szCs w:val="36"/>
        </w:rPr>
        <w:t>S</w:t>
      </w:r>
      <w:r w:rsidR="00EE1254">
        <w:rPr>
          <w:rFonts w:ascii="Arial" w:hAnsi="Arial" w:cs="Arial"/>
          <w:sz w:val="36"/>
          <w:szCs w:val="36"/>
        </w:rPr>
        <w:t>.</w:t>
      </w:r>
      <w:r w:rsidR="00AC3134" w:rsidRPr="00AC3134">
        <w:rPr>
          <w:rFonts w:ascii="Arial" w:hAnsi="Arial" w:cs="Arial"/>
          <w:sz w:val="36"/>
          <w:szCs w:val="36"/>
        </w:rPr>
        <w:t xml:space="preserve"> with any type of disability</w:t>
      </w:r>
      <w:r w:rsidR="00395B3F">
        <w:rPr>
          <w:rFonts w:ascii="Arial" w:hAnsi="Arial" w:cs="Arial"/>
          <w:sz w:val="36"/>
          <w:szCs w:val="36"/>
        </w:rPr>
        <w:t xml:space="preserve"> and/or chronic health condition</w:t>
      </w:r>
      <w:r w:rsidR="00EE1254">
        <w:rPr>
          <w:rFonts w:ascii="Arial" w:hAnsi="Arial" w:cs="Arial"/>
          <w:sz w:val="36"/>
          <w:szCs w:val="36"/>
        </w:rPr>
        <w:t>. P</w:t>
      </w:r>
      <w:r w:rsidR="00AC3134" w:rsidRPr="00AC3134">
        <w:rPr>
          <w:rFonts w:ascii="Arial" w:hAnsi="Arial" w:cs="Arial"/>
          <w:sz w:val="36"/>
          <w:szCs w:val="36"/>
        </w:rPr>
        <w:t>roxy responses are welcome.</w:t>
      </w:r>
    </w:p>
    <w:p w14:paraId="2FFCF570" w14:textId="77777777" w:rsidR="00AC3134" w:rsidRPr="00AC3134" w:rsidRDefault="00AC3134" w:rsidP="00AC3134">
      <w:pPr>
        <w:spacing w:after="0" w:line="276" w:lineRule="auto"/>
        <w:rPr>
          <w:rFonts w:ascii="Arial" w:hAnsi="Arial" w:cs="Arial"/>
          <w:sz w:val="36"/>
          <w:szCs w:val="36"/>
        </w:rPr>
      </w:pPr>
    </w:p>
    <w:p w14:paraId="16608A0E" w14:textId="26B2DF11" w:rsidR="00AC3134" w:rsidRPr="00AC3134" w:rsidRDefault="00AC3134" w:rsidP="00AC3134">
      <w:pPr>
        <w:spacing w:after="0" w:line="276" w:lineRule="auto"/>
        <w:rPr>
          <w:rFonts w:ascii="Arial" w:hAnsi="Arial" w:cs="Arial"/>
          <w:b/>
          <w:bCs/>
          <w:sz w:val="36"/>
          <w:szCs w:val="36"/>
        </w:rPr>
      </w:pPr>
      <w:r w:rsidRPr="00AC3134">
        <w:rPr>
          <w:rFonts w:ascii="Arial" w:hAnsi="Arial" w:cs="Arial"/>
          <w:sz w:val="36"/>
          <w:szCs w:val="36"/>
        </w:rPr>
        <w:lastRenderedPageBreak/>
        <w:t>The direct link to the survey is:</w:t>
      </w:r>
      <w:r w:rsidRPr="00AC3134">
        <w:rPr>
          <w:rFonts w:ascii="Arial" w:hAnsi="Arial" w:cs="Arial"/>
          <w:b/>
          <w:bCs/>
          <w:sz w:val="36"/>
          <w:szCs w:val="36"/>
        </w:rPr>
        <w:t> </w:t>
      </w:r>
      <w:hyperlink r:id="rId13" w:tgtFrame="_blank" w:tooltip="Original URL: https://kuhealthsurvey.org/. Click or tap if you trust this link." w:history="1">
        <w:r w:rsidRPr="00AC3134">
          <w:rPr>
            <w:rStyle w:val="Hyperlink"/>
            <w:rFonts w:ascii="Arial" w:hAnsi="Arial" w:cs="Arial"/>
            <w:b/>
            <w:bCs/>
            <w:color w:val="0070C0"/>
            <w:sz w:val="36"/>
            <w:szCs w:val="36"/>
          </w:rPr>
          <w:t>https://kuhealthsurvey.org</w:t>
        </w:r>
      </w:hyperlink>
      <w:r>
        <w:rPr>
          <w:rFonts w:ascii="Arial" w:hAnsi="Arial" w:cs="Arial"/>
          <w:b/>
          <w:bCs/>
          <w:sz w:val="36"/>
          <w:szCs w:val="36"/>
        </w:rPr>
        <w:t>.</w:t>
      </w:r>
      <w:r w:rsidRPr="00AC3134">
        <w:rPr>
          <w:rFonts w:ascii="Arial" w:hAnsi="Arial" w:cs="Arial"/>
          <w:b/>
          <w:bCs/>
          <w:sz w:val="36"/>
          <w:szCs w:val="36"/>
        </w:rPr>
        <w:t> </w:t>
      </w:r>
    </w:p>
    <w:p w14:paraId="109CEFB0" w14:textId="77777777" w:rsidR="00AC3134" w:rsidRPr="00AC3134" w:rsidRDefault="00AC3134" w:rsidP="00AC3134">
      <w:pPr>
        <w:spacing w:after="0" w:line="276" w:lineRule="auto"/>
        <w:rPr>
          <w:rFonts w:ascii="Arial" w:hAnsi="Arial" w:cs="Arial"/>
          <w:b/>
          <w:bCs/>
          <w:sz w:val="36"/>
          <w:szCs w:val="36"/>
        </w:rPr>
      </w:pPr>
    </w:p>
    <w:p w14:paraId="3957B516" w14:textId="0724B7FB" w:rsidR="00AC3134" w:rsidRDefault="00AC3134" w:rsidP="00AC3134">
      <w:pPr>
        <w:spacing w:after="0" w:line="276" w:lineRule="auto"/>
        <w:rPr>
          <w:rFonts w:ascii="Arial" w:hAnsi="Arial" w:cs="Arial"/>
          <w:b/>
          <w:bCs/>
          <w:sz w:val="36"/>
          <w:szCs w:val="36"/>
        </w:rPr>
      </w:pPr>
      <w:r>
        <w:rPr>
          <w:rFonts w:ascii="Arial" w:hAnsi="Arial" w:cs="Arial"/>
          <w:sz w:val="36"/>
          <w:szCs w:val="36"/>
        </w:rPr>
        <w:t>For additional information, visit</w:t>
      </w:r>
      <w:r w:rsidRPr="00AC3134">
        <w:rPr>
          <w:rFonts w:ascii="Arial" w:hAnsi="Arial" w:cs="Arial"/>
          <w:b/>
          <w:bCs/>
          <w:sz w:val="36"/>
          <w:szCs w:val="36"/>
        </w:rPr>
        <w:t> </w:t>
      </w:r>
      <w:hyperlink r:id="rId14" w:history="1">
        <w:r w:rsidRPr="00AC3134">
          <w:rPr>
            <w:rStyle w:val="Hyperlink"/>
            <w:rFonts w:ascii="Arial" w:hAnsi="Arial" w:cs="Arial"/>
            <w:b/>
            <w:bCs/>
            <w:color w:val="0070C0"/>
            <w:sz w:val="36"/>
            <w:szCs w:val="36"/>
          </w:rPr>
          <w:t>https://ihdps.ku.edu/nshd-2026</w:t>
        </w:r>
      </w:hyperlink>
      <w:r>
        <w:rPr>
          <w:rFonts w:ascii="Arial" w:hAnsi="Arial" w:cs="Arial"/>
          <w:b/>
          <w:bCs/>
          <w:sz w:val="36"/>
          <w:szCs w:val="36"/>
        </w:rPr>
        <w:t>.</w:t>
      </w:r>
    </w:p>
    <w:p w14:paraId="5A28BB9F" w14:textId="77777777" w:rsidR="006146CD" w:rsidRDefault="006146CD" w:rsidP="00D175B0">
      <w:pPr>
        <w:spacing w:after="0" w:line="276" w:lineRule="auto"/>
        <w:rPr>
          <w:rFonts w:ascii="Arial" w:hAnsi="Arial" w:cs="Arial"/>
          <w:sz w:val="36"/>
          <w:szCs w:val="36"/>
        </w:rPr>
      </w:pPr>
    </w:p>
    <w:p w14:paraId="1E5558D4" w14:textId="05F95B02" w:rsidR="0002521B" w:rsidRPr="00DD659B" w:rsidRDefault="00D22BC5" w:rsidP="00DD659B">
      <w:pPr>
        <w:pStyle w:val="Heading1"/>
        <w:spacing w:before="0" w:after="0" w:line="276" w:lineRule="auto"/>
        <w:rPr>
          <w:rFonts w:ascii="Arial" w:hAnsi="Arial" w:cs="Arial"/>
          <w:b/>
          <w:bCs/>
          <w:color w:val="auto"/>
          <w:sz w:val="44"/>
          <w:szCs w:val="44"/>
        </w:rPr>
      </w:pPr>
      <w:bookmarkStart w:id="11" w:name="SmithsonianSeeksYourAssistance"/>
      <w:r w:rsidRPr="00DD659B">
        <w:rPr>
          <w:rFonts w:ascii="Arial" w:hAnsi="Arial" w:cs="Arial"/>
          <w:b/>
          <w:bCs/>
          <w:color w:val="auto"/>
          <w:sz w:val="44"/>
          <w:szCs w:val="44"/>
        </w:rPr>
        <w:t>Smithsonian Seeks Your Assistance</w:t>
      </w:r>
    </w:p>
    <w:bookmarkEnd w:id="11"/>
    <w:p w14:paraId="1030D684" w14:textId="77777777" w:rsidR="0002521B" w:rsidRDefault="0002521B" w:rsidP="00D175B0">
      <w:pPr>
        <w:spacing w:after="0" w:line="276" w:lineRule="auto"/>
        <w:rPr>
          <w:rFonts w:ascii="Arial" w:hAnsi="Arial" w:cs="Arial"/>
          <w:sz w:val="36"/>
          <w:szCs w:val="36"/>
        </w:rPr>
      </w:pPr>
    </w:p>
    <w:p w14:paraId="51419953" w14:textId="3FA2094A" w:rsidR="00BC538C" w:rsidRDefault="00BC538C" w:rsidP="00BC538C">
      <w:pPr>
        <w:spacing w:after="0" w:line="276" w:lineRule="auto"/>
        <w:rPr>
          <w:rFonts w:ascii="Arial" w:hAnsi="Arial" w:cs="Arial"/>
          <w:sz w:val="36"/>
          <w:szCs w:val="36"/>
        </w:rPr>
      </w:pPr>
      <w:r w:rsidRPr="00BC538C">
        <w:rPr>
          <w:rFonts w:ascii="Arial" w:hAnsi="Arial" w:cs="Arial"/>
          <w:sz w:val="36"/>
          <w:szCs w:val="36"/>
        </w:rPr>
        <w:t>The Smithsonian Office of Visitor Accessibility and Access/VSA are seeking people aged 18 and up with hearing loss for a study on assistive listening systems in museums and theaters. Users will spend up to 4 hours testing different systems at a performance or exhibit and provide feedback on their experience. Participants will receive a $100 gift card.</w:t>
      </w:r>
    </w:p>
    <w:p w14:paraId="4B8FEBF4" w14:textId="77777777" w:rsidR="00BC538C" w:rsidRPr="00BC538C" w:rsidRDefault="00BC538C" w:rsidP="00BC538C">
      <w:pPr>
        <w:spacing w:after="0" w:line="276" w:lineRule="auto"/>
        <w:rPr>
          <w:rFonts w:ascii="Arial" w:hAnsi="Arial" w:cs="Arial"/>
          <w:sz w:val="36"/>
          <w:szCs w:val="36"/>
        </w:rPr>
      </w:pPr>
    </w:p>
    <w:p w14:paraId="5CA3ED00" w14:textId="77777777" w:rsidR="00BC538C" w:rsidRPr="00DD659B" w:rsidRDefault="00BC538C" w:rsidP="00DD659B">
      <w:pPr>
        <w:pStyle w:val="Heading2"/>
        <w:spacing w:before="0" w:after="0" w:line="276" w:lineRule="auto"/>
        <w:rPr>
          <w:rFonts w:ascii="Arial" w:hAnsi="Arial" w:cs="Arial"/>
          <w:b/>
          <w:bCs/>
          <w:color w:val="auto"/>
          <w:sz w:val="40"/>
          <w:szCs w:val="40"/>
        </w:rPr>
      </w:pPr>
      <w:r w:rsidRPr="00DD659B">
        <w:rPr>
          <w:rFonts w:ascii="Arial" w:hAnsi="Arial" w:cs="Arial"/>
          <w:b/>
          <w:bCs/>
          <w:color w:val="auto"/>
          <w:sz w:val="40"/>
          <w:szCs w:val="40"/>
        </w:rPr>
        <w:t>Who Qualifies?</w:t>
      </w:r>
    </w:p>
    <w:p w14:paraId="711181DB" w14:textId="485FBEDB" w:rsidR="00BC538C" w:rsidRPr="00DD659B" w:rsidRDefault="00BC538C" w:rsidP="00DD659B">
      <w:pPr>
        <w:pStyle w:val="ListParagraph"/>
        <w:numPr>
          <w:ilvl w:val="0"/>
          <w:numId w:val="5"/>
        </w:numPr>
        <w:spacing w:after="0" w:line="276" w:lineRule="auto"/>
        <w:rPr>
          <w:rFonts w:ascii="Arial" w:hAnsi="Arial" w:cs="Arial"/>
          <w:sz w:val="36"/>
          <w:szCs w:val="36"/>
        </w:rPr>
      </w:pPr>
      <w:r w:rsidRPr="00DD659B">
        <w:rPr>
          <w:rFonts w:ascii="Arial" w:hAnsi="Arial" w:cs="Arial"/>
          <w:sz w:val="36"/>
          <w:szCs w:val="36"/>
        </w:rPr>
        <w:t>Must be 18 years of age</w:t>
      </w:r>
    </w:p>
    <w:p w14:paraId="47AF9C7A" w14:textId="04B89C8D" w:rsidR="00BC538C" w:rsidRPr="00DD659B" w:rsidRDefault="00BC538C" w:rsidP="00DD659B">
      <w:pPr>
        <w:pStyle w:val="ListParagraph"/>
        <w:numPr>
          <w:ilvl w:val="0"/>
          <w:numId w:val="5"/>
        </w:numPr>
        <w:spacing w:after="0" w:line="276" w:lineRule="auto"/>
        <w:rPr>
          <w:rFonts w:ascii="Arial" w:hAnsi="Arial" w:cs="Arial"/>
          <w:sz w:val="36"/>
          <w:szCs w:val="36"/>
        </w:rPr>
      </w:pPr>
      <w:r w:rsidRPr="00DD659B">
        <w:rPr>
          <w:rFonts w:ascii="Arial" w:hAnsi="Arial" w:cs="Arial"/>
          <w:sz w:val="36"/>
          <w:szCs w:val="36"/>
        </w:rPr>
        <w:t>Must be fluent in spoken and written English</w:t>
      </w:r>
    </w:p>
    <w:p w14:paraId="3712E025" w14:textId="61A8F1F2" w:rsidR="00BC538C" w:rsidRPr="00DD659B" w:rsidRDefault="00BC538C" w:rsidP="00DD659B">
      <w:pPr>
        <w:pStyle w:val="ListParagraph"/>
        <w:numPr>
          <w:ilvl w:val="0"/>
          <w:numId w:val="5"/>
        </w:numPr>
        <w:spacing w:after="0" w:line="276" w:lineRule="auto"/>
        <w:rPr>
          <w:rFonts w:ascii="Arial" w:hAnsi="Arial" w:cs="Arial"/>
          <w:sz w:val="36"/>
          <w:szCs w:val="36"/>
        </w:rPr>
      </w:pPr>
      <w:r w:rsidRPr="00DD659B">
        <w:rPr>
          <w:rFonts w:ascii="Arial" w:hAnsi="Arial" w:cs="Arial"/>
          <w:sz w:val="36"/>
          <w:szCs w:val="36"/>
        </w:rPr>
        <w:t>Must have self-reported hearing difficulties</w:t>
      </w:r>
    </w:p>
    <w:p w14:paraId="6A2DAD87" w14:textId="7F40047E" w:rsidR="00BC538C" w:rsidRPr="00DD659B" w:rsidRDefault="00BC538C" w:rsidP="00DD659B">
      <w:pPr>
        <w:pStyle w:val="ListParagraph"/>
        <w:numPr>
          <w:ilvl w:val="0"/>
          <w:numId w:val="5"/>
        </w:numPr>
        <w:spacing w:after="0" w:line="276" w:lineRule="auto"/>
        <w:rPr>
          <w:rFonts w:ascii="Arial" w:hAnsi="Arial" w:cs="Arial"/>
          <w:sz w:val="36"/>
          <w:szCs w:val="36"/>
        </w:rPr>
      </w:pPr>
      <w:r w:rsidRPr="00DD659B">
        <w:rPr>
          <w:rFonts w:ascii="Arial" w:hAnsi="Arial" w:cs="Arial"/>
          <w:sz w:val="36"/>
          <w:szCs w:val="36"/>
        </w:rPr>
        <w:t>Must have used an assistive listening device withing the last 12 months</w:t>
      </w:r>
    </w:p>
    <w:p w14:paraId="37338E69" w14:textId="5B3E7427" w:rsidR="00C63E93" w:rsidRPr="00DD659B" w:rsidRDefault="00BC538C" w:rsidP="00DD659B">
      <w:pPr>
        <w:pStyle w:val="ListParagraph"/>
        <w:numPr>
          <w:ilvl w:val="0"/>
          <w:numId w:val="5"/>
        </w:numPr>
        <w:spacing w:after="0" w:line="276" w:lineRule="auto"/>
        <w:rPr>
          <w:rFonts w:ascii="Arial" w:hAnsi="Arial" w:cs="Arial"/>
          <w:sz w:val="36"/>
          <w:szCs w:val="36"/>
        </w:rPr>
      </w:pPr>
      <w:r w:rsidRPr="00DD659B">
        <w:rPr>
          <w:rFonts w:ascii="Arial" w:hAnsi="Arial" w:cs="Arial"/>
          <w:sz w:val="36"/>
          <w:szCs w:val="36"/>
        </w:rPr>
        <w:t>Must be in or willing to travel to Washington, D.C.</w:t>
      </w:r>
    </w:p>
    <w:p w14:paraId="0BA1789F" w14:textId="77777777" w:rsidR="00C63E93" w:rsidRDefault="00C63E93" w:rsidP="00D175B0">
      <w:pPr>
        <w:spacing w:after="0" w:line="276" w:lineRule="auto"/>
        <w:rPr>
          <w:rFonts w:ascii="Arial" w:hAnsi="Arial" w:cs="Arial"/>
          <w:sz w:val="36"/>
          <w:szCs w:val="36"/>
        </w:rPr>
      </w:pPr>
    </w:p>
    <w:p w14:paraId="78E5EA78" w14:textId="45FF2AEA" w:rsidR="002C576A" w:rsidRDefault="002C576A" w:rsidP="00D175B0">
      <w:pPr>
        <w:spacing w:after="0" w:line="276" w:lineRule="auto"/>
        <w:rPr>
          <w:rFonts w:ascii="Arial" w:hAnsi="Arial" w:cs="Arial"/>
          <w:sz w:val="36"/>
          <w:szCs w:val="36"/>
        </w:rPr>
      </w:pPr>
      <w:r w:rsidRPr="002C576A">
        <w:rPr>
          <w:rFonts w:ascii="Arial" w:hAnsi="Arial" w:cs="Arial"/>
          <w:sz w:val="36"/>
          <w:szCs w:val="36"/>
        </w:rPr>
        <w:t xml:space="preserve">If interested, please complete this screening survey. The survey will only take a few minutes to complete. If eligible, </w:t>
      </w:r>
      <w:r w:rsidRPr="002C576A">
        <w:rPr>
          <w:rFonts w:ascii="Arial" w:hAnsi="Arial" w:cs="Arial"/>
          <w:sz w:val="36"/>
          <w:szCs w:val="36"/>
        </w:rPr>
        <w:lastRenderedPageBreak/>
        <w:t>a member of the research team will contact you for scheduling.</w:t>
      </w:r>
    </w:p>
    <w:p w14:paraId="47AAFB7C" w14:textId="77777777" w:rsidR="002C576A" w:rsidRDefault="002C576A" w:rsidP="00D175B0">
      <w:pPr>
        <w:spacing w:after="0" w:line="276" w:lineRule="auto"/>
        <w:rPr>
          <w:rFonts w:ascii="Arial" w:hAnsi="Arial" w:cs="Arial"/>
          <w:sz w:val="36"/>
          <w:szCs w:val="36"/>
        </w:rPr>
      </w:pPr>
    </w:p>
    <w:p w14:paraId="559CB496" w14:textId="3A36D0C4" w:rsidR="002C576A" w:rsidRPr="0002521B" w:rsidRDefault="0002521B" w:rsidP="00D175B0">
      <w:pPr>
        <w:spacing w:after="0" w:line="276" w:lineRule="auto"/>
        <w:rPr>
          <w:rFonts w:ascii="Arial" w:hAnsi="Arial" w:cs="Arial"/>
          <w:b/>
          <w:bCs/>
          <w:color w:val="0070C0"/>
          <w:sz w:val="36"/>
          <w:szCs w:val="36"/>
        </w:rPr>
      </w:pPr>
      <w:r>
        <w:rPr>
          <w:rFonts w:ascii="Arial" w:hAnsi="Arial" w:cs="Arial"/>
          <w:sz w:val="36"/>
          <w:szCs w:val="36"/>
        </w:rPr>
        <w:t xml:space="preserve">Link to Screening Survey: </w:t>
      </w:r>
      <w:hyperlink r:id="rId15" w:history="1">
        <w:r w:rsidRPr="0002521B">
          <w:rPr>
            <w:rStyle w:val="Hyperlink"/>
            <w:rFonts w:ascii="Arial" w:hAnsi="Arial" w:cs="Arial"/>
            <w:b/>
            <w:bCs/>
            <w:color w:val="0070C0"/>
            <w:sz w:val="36"/>
            <w:szCs w:val="36"/>
          </w:rPr>
          <w:t>https://tinyurl.com/32yx8725</w:t>
        </w:r>
      </w:hyperlink>
    </w:p>
    <w:p w14:paraId="3096C2A0" w14:textId="77777777" w:rsidR="0002521B" w:rsidRDefault="0002521B" w:rsidP="00D175B0">
      <w:pPr>
        <w:spacing w:after="0" w:line="276" w:lineRule="auto"/>
        <w:rPr>
          <w:rFonts w:ascii="Arial" w:hAnsi="Arial" w:cs="Arial"/>
          <w:sz w:val="36"/>
          <w:szCs w:val="36"/>
        </w:rPr>
      </w:pPr>
    </w:p>
    <w:p w14:paraId="5EF4F67C" w14:textId="045A4750" w:rsidR="001C26F2" w:rsidRPr="001C26F2" w:rsidRDefault="001C26F2" w:rsidP="001C26F2">
      <w:pPr>
        <w:rPr>
          <w:rFonts w:ascii="Arial" w:hAnsi="Arial" w:cs="Arial"/>
          <w:sz w:val="36"/>
          <w:szCs w:val="36"/>
        </w:rPr>
      </w:pPr>
      <w:r w:rsidRPr="001C26F2">
        <w:rPr>
          <w:rFonts w:ascii="Arial" w:hAnsi="Arial" w:cs="Arial"/>
          <w:sz w:val="36"/>
          <w:szCs w:val="36"/>
        </w:rPr>
        <w:t xml:space="preserve">For questions or to receive the screening survey in an alternate format, contact us at </w:t>
      </w:r>
      <w:hyperlink r:id="rId16" w:history="1">
        <w:r w:rsidRPr="001C26F2">
          <w:rPr>
            <w:rStyle w:val="Hyperlink"/>
            <w:rFonts w:ascii="Arial" w:hAnsi="Arial" w:cs="Arial"/>
            <w:color w:val="0070C0"/>
            <w:sz w:val="36"/>
            <w:szCs w:val="36"/>
          </w:rPr>
          <w:t>access_research@si.edu</w:t>
        </w:r>
      </w:hyperlink>
      <w:r w:rsidRPr="001C26F2">
        <w:rPr>
          <w:rFonts w:ascii="Arial" w:hAnsi="Arial" w:cs="Arial"/>
          <w:sz w:val="36"/>
          <w:szCs w:val="36"/>
        </w:rPr>
        <w:t>.</w:t>
      </w:r>
      <w:r>
        <w:rPr>
          <w:rFonts w:ascii="Arial" w:hAnsi="Arial" w:cs="Arial"/>
          <w:sz w:val="36"/>
          <w:szCs w:val="36"/>
        </w:rPr>
        <w:t xml:space="preserve"> </w:t>
      </w:r>
    </w:p>
    <w:p w14:paraId="5042BDDB" w14:textId="77777777" w:rsidR="002C576A" w:rsidRDefault="002C576A" w:rsidP="00D175B0">
      <w:pPr>
        <w:spacing w:after="0" w:line="276" w:lineRule="auto"/>
        <w:rPr>
          <w:rFonts w:ascii="Arial" w:hAnsi="Arial" w:cs="Arial"/>
          <w:sz w:val="36"/>
          <w:szCs w:val="36"/>
        </w:rPr>
      </w:pPr>
    </w:p>
    <w:p w14:paraId="024BD60C" w14:textId="0521E788" w:rsidR="0085322B" w:rsidRPr="00760410" w:rsidRDefault="0085322B" w:rsidP="00760410">
      <w:pPr>
        <w:pStyle w:val="Heading1"/>
        <w:spacing w:before="0" w:after="0" w:line="276" w:lineRule="auto"/>
        <w:rPr>
          <w:rFonts w:ascii="Arial" w:hAnsi="Arial" w:cs="Arial"/>
          <w:b/>
          <w:bCs/>
          <w:color w:val="auto"/>
          <w:sz w:val="44"/>
          <w:szCs w:val="44"/>
        </w:rPr>
      </w:pPr>
      <w:bookmarkStart w:id="12" w:name="AFBDigitalAccessibilityBootCamp"/>
      <w:r w:rsidRPr="00760410">
        <w:rPr>
          <w:rFonts w:ascii="Arial" w:hAnsi="Arial" w:cs="Arial"/>
          <w:b/>
          <w:bCs/>
          <w:color w:val="auto"/>
          <w:sz w:val="44"/>
          <w:szCs w:val="44"/>
        </w:rPr>
        <w:t>A</w:t>
      </w:r>
      <w:r w:rsidR="00D175B0" w:rsidRPr="00760410">
        <w:rPr>
          <w:rFonts w:ascii="Arial" w:hAnsi="Arial" w:cs="Arial"/>
          <w:b/>
          <w:bCs/>
          <w:color w:val="auto"/>
          <w:sz w:val="44"/>
          <w:szCs w:val="44"/>
        </w:rPr>
        <w:t>FB’s Digital Accessibility Boot Camp Now Taking Applications</w:t>
      </w:r>
    </w:p>
    <w:bookmarkEnd w:id="12"/>
    <w:p w14:paraId="496AFAB8" w14:textId="77777777" w:rsidR="00D175B0" w:rsidRPr="00D175B0" w:rsidRDefault="00D175B0" w:rsidP="00D175B0">
      <w:pPr>
        <w:spacing w:after="0" w:line="276" w:lineRule="auto"/>
        <w:rPr>
          <w:rFonts w:ascii="Arial" w:hAnsi="Arial" w:cs="Arial"/>
          <w:sz w:val="36"/>
          <w:szCs w:val="36"/>
        </w:rPr>
      </w:pPr>
    </w:p>
    <w:p w14:paraId="2AD0DB28" w14:textId="60D529D9" w:rsidR="004B36B5" w:rsidRDefault="004B36B5" w:rsidP="00D175B0">
      <w:pPr>
        <w:spacing w:after="0" w:line="276" w:lineRule="auto"/>
        <w:rPr>
          <w:rFonts w:ascii="Arial" w:hAnsi="Arial" w:cs="Arial"/>
          <w:sz w:val="36"/>
          <w:szCs w:val="36"/>
        </w:rPr>
      </w:pPr>
      <w:r w:rsidRPr="004B36B5">
        <w:rPr>
          <w:rFonts w:ascii="Arial" w:hAnsi="Arial" w:cs="Arial"/>
          <w:sz w:val="36"/>
          <w:szCs w:val="36"/>
        </w:rPr>
        <w:t>We’re excited to share that applications are open for the American Foundation for the Blind’s Digital Accessibility Bootcamp!</w:t>
      </w:r>
    </w:p>
    <w:p w14:paraId="608E00C2" w14:textId="77777777" w:rsidR="00D175B0" w:rsidRPr="0085322B" w:rsidRDefault="00D175B0" w:rsidP="00D175B0">
      <w:pPr>
        <w:spacing w:after="0" w:line="276" w:lineRule="auto"/>
        <w:rPr>
          <w:rFonts w:ascii="Arial" w:hAnsi="Arial" w:cs="Arial"/>
          <w:b/>
          <w:bCs/>
          <w:sz w:val="40"/>
          <w:szCs w:val="40"/>
        </w:rPr>
      </w:pPr>
    </w:p>
    <w:p w14:paraId="29745FEB" w14:textId="77777777" w:rsidR="004B36B5" w:rsidRDefault="004B36B5" w:rsidP="00D175B0">
      <w:pPr>
        <w:spacing w:after="0" w:line="276" w:lineRule="auto"/>
        <w:rPr>
          <w:rFonts w:ascii="Arial" w:hAnsi="Arial" w:cs="Arial"/>
          <w:sz w:val="36"/>
          <w:szCs w:val="36"/>
        </w:rPr>
      </w:pPr>
      <w:r w:rsidRPr="004B36B5">
        <w:rPr>
          <w:rFonts w:ascii="Arial" w:hAnsi="Arial" w:cs="Arial"/>
          <w:sz w:val="36"/>
          <w:szCs w:val="36"/>
        </w:rPr>
        <w:t xml:space="preserve">This three-month, fully remote program gives students the opportunity to build practical digital accessibility skills and learn why accessibility should be considered early in the design and development process. Participants explore how people with disabilities access and use digital products, learn how common assistive technologies work, and gain hands-on experience using tools such as screen readers to navigate and test user interfaces. Through weekly assignments, mini-projects, workshops, and hands-on practice, participants apply what they learn and </w:t>
      </w:r>
      <w:r w:rsidRPr="004B36B5">
        <w:rPr>
          <w:rFonts w:ascii="Arial" w:hAnsi="Arial" w:cs="Arial"/>
          <w:sz w:val="36"/>
          <w:szCs w:val="36"/>
        </w:rPr>
        <w:lastRenderedPageBreak/>
        <w:t xml:space="preserve">receive direct feedback from AFB’s digital inclusion practitioners. </w:t>
      </w:r>
    </w:p>
    <w:p w14:paraId="155DA8A9" w14:textId="77777777" w:rsidR="00760410" w:rsidRPr="004B36B5" w:rsidRDefault="00760410" w:rsidP="00D175B0">
      <w:pPr>
        <w:spacing w:after="0" w:line="276" w:lineRule="auto"/>
        <w:rPr>
          <w:rFonts w:ascii="Arial" w:hAnsi="Arial" w:cs="Arial"/>
          <w:sz w:val="36"/>
          <w:szCs w:val="36"/>
        </w:rPr>
      </w:pPr>
    </w:p>
    <w:p w14:paraId="7090760D" w14:textId="55A28C13" w:rsidR="004B36B5" w:rsidRPr="004B36B5" w:rsidRDefault="004B36B5" w:rsidP="00D175B0">
      <w:pPr>
        <w:spacing w:after="0" w:line="276" w:lineRule="auto"/>
        <w:rPr>
          <w:rFonts w:ascii="Arial" w:hAnsi="Arial" w:cs="Arial"/>
          <w:sz w:val="36"/>
          <w:szCs w:val="36"/>
        </w:rPr>
      </w:pPr>
      <w:r w:rsidRPr="004B36B5">
        <w:rPr>
          <w:rFonts w:ascii="Arial" w:hAnsi="Arial" w:cs="Arial"/>
          <w:sz w:val="36"/>
          <w:szCs w:val="36"/>
        </w:rPr>
        <w:t>If you are a student interested in the program, we welcome you to apply for the Summer 2027 cohort!</w:t>
      </w:r>
    </w:p>
    <w:p w14:paraId="79589443" w14:textId="77777777" w:rsidR="00760410" w:rsidRDefault="00760410" w:rsidP="00D175B0">
      <w:pPr>
        <w:spacing w:after="0" w:line="276" w:lineRule="auto"/>
        <w:rPr>
          <w:rFonts w:ascii="Arial" w:hAnsi="Arial" w:cs="Arial"/>
          <w:sz w:val="36"/>
          <w:szCs w:val="36"/>
        </w:rPr>
      </w:pPr>
    </w:p>
    <w:p w14:paraId="710DB157" w14:textId="57E4A346" w:rsidR="004B36B5" w:rsidRPr="004B36B5" w:rsidRDefault="004B36B5" w:rsidP="00D175B0">
      <w:pPr>
        <w:spacing w:after="0" w:line="276" w:lineRule="auto"/>
        <w:rPr>
          <w:rFonts w:ascii="Arial" w:hAnsi="Arial" w:cs="Arial"/>
          <w:sz w:val="36"/>
          <w:szCs w:val="36"/>
        </w:rPr>
      </w:pPr>
      <w:r w:rsidRPr="004B36B5">
        <w:rPr>
          <w:rFonts w:ascii="Arial" w:hAnsi="Arial" w:cs="Arial"/>
          <w:sz w:val="36"/>
          <w:szCs w:val="36"/>
        </w:rPr>
        <w:t>Additional information and resources are available below:</w:t>
      </w:r>
    </w:p>
    <w:p w14:paraId="3DD1A70D" w14:textId="51102AC6" w:rsidR="004B36B5" w:rsidRPr="00760410" w:rsidRDefault="004B36B5" w:rsidP="00760410">
      <w:pPr>
        <w:pStyle w:val="ListParagraph"/>
        <w:numPr>
          <w:ilvl w:val="0"/>
          <w:numId w:val="4"/>
        </w:numPr>
        <w:spacing w:after="0" w:line="276" w:lineRule="auto"/>
        <w:rPr>
          <w:rFonts w:ascii="Arial" w:hAnsi="Arial" w:cs="Arial"/>
          <w:sz w:val="36"/>
          <w:szCs w:val="36"/>
        </w:rPr>
      </w:pPr>
      <w:r w:rsidRPr="00760410">
        <w:rPr>
          <w:rFonts w:ascii="Arial" w:hAnsi="Arial" w:cs="Arial"/>
          <w:b/>
          <w:bCs/>
          <w:sz w:val="36"/>
          <w:szCs w:val="36"/>
        </w:rPr>
        <w:t xml:space="preserve">Learn </w:t>
      </w:r>
      <w:r w:rsidR="00760410">
        <w:rPr>
          <w:rFonts w:ascii="Arial" w:hAnsi="Arial" w:cs="Arial"/>
          <w:b/>
          <w:bCs/>
          <w:sz w:val="36"/>
          <w:szCs w:val="36"/>
        </w:rPr>
        <w:t>M</w:t>
      </w:r>
      <w:r w:rsidRPr="00760410">
        <w:rPr>
          <w:rFonts w:ascii="Arial" w:hAnsi="Arial" w:cs="Arial"/>
          <w:b/>
          <w:bCs/>
          <w:sz w:val="36"/>
          <w:szCs w:val="36"/>
        </w:rPr>
        <w:t>ore:</w:t>
      </w:r>
      <w:r w:rsidRPr="00760410">
        <w:rPr>
          <w:rFonts w:ascii="Arial" w:hAnsi="Arial" w:cs="Arial"/>
          <w:sz w:val="36"/>
          <w:szCs w:val="36"/>
        </w:rPr>
        <w:t xml:space="preserve"> Visit the Digital Accessibility Internship webpage for additional program information and resources.</w:t>
      </w:r>
    </w:p>
    <w:p w14:paraId="2F027F95" w14:textId="3F376BBB" w:rsidR="004B36B5" w:rsidRPr="00760410" w:rsidRDefault="004B36B5" w:rsidP="00760410">
      <w:pPr>
        <w:pStyle w:val="ListParagraph"/>
        <w:numPr>
          <w:ilvl w:val="0"/>
          <w:numId w:val="4"/>
        </w:numPr>
        <w:spacing w:after="0" w:line="276" w:lineRule="auto"/>
        <w:rPr>
          <w:rFonts w:ascii="Arial" w:hAnsi="Arial" w:cs="Arial"/>
          <w:sz w:val="36"/>
          <w:szCs w:val="36"/>
        </w:rPr>
      </w:pPr>
      <w:r w:rsidRPr="00760410">
        <w:rPr>
          <w:rFonts w:ascii="Arial" w:hAnsi="Arial" w:cs="Arial"/>
          <w:b/>
          <w:bCs/>
          <w:sz w:val="36"/>
          <w:szCs w:val="36"/>
        </w:rPr>
        <w:t>Program Information:</w:t>
      </w:r>
      <w:r w:rsidRPr="00760410">
        <w:rPr>
          <w:rFonts w:ascii="Arial" w:hAnsi="Arial" w:cs="Arial"/>
          <w:sz w:val="36"/>
          <w:szCs w:val="36"/>
        </w:rPr>
        <w:t xml:space="preserve"> The Bootcamp requires approximately 20–25 hours per week, Monday through Friday, during the summer. Participants receive a $3,000 scholarship for educational expenses, paid in two installments, as well as an iPad for hands-on learning with iOS accessibility features and access to Udemy Business for additional professional development.</w:t>
      </w:r>
    </w:p>
    <w:p w14:paraId="0DE53326" w14:textId="6B82C4E4" w:rsidR="004B36B5" w:rsidRPr="00760410" w:rsidRDefault="004B36B5" w:rsidP="00760410">
      <w:pPr>
        <w:pStyle w:val="ListParagraph"/>
        <w:numPr>
          <w:ilvl w:val="0"/>
          <w:numId w:val="4"/>
        </w:numPr>
        <w:spacing w:after="0" w:line="276" w:lineRule="auto"/>
        <w:rPr>
          <w:rFonts w:ascii="Arial" w:hAnsi="Arial" w:cs="Arial"/>
          <w:sz w:val="36"/>
          <w:szCs w:val="36"/>
        </w:rPr>
      </w:pPr>
      <w:r w:rsidRPr="00760410">
        <w:rPr>
          <w:rFonts w:ascii="Arial" w:hAnsi="Arial" w:cs="Arial"/>
          <w:b/>
          <w:bCs/>
          <w:sz w:val="36"/>
          <w:szCs w:val="36"/>
        </w:rPr>
        <w:t>Eligibility:</w:t>
      </w:r>
      <w:r w:rsidRPr="00760410">
        <w:rPr>
          <w:rFonts w:ascii="Arial" w:hAnsi="Arial" w:cs="Arial"/>
          <w:sz w:val="36"/>
          <w:szCs w:val="36"/>
        </w:rPr>
        <w:t xml:space="preserve"> Applicants must be enrolled full-time in college or another higher education program, be studying computer science, UX design, or a related field, be a U.S. resident throughout the summer, and have a minimum 3.0 GPA. Students with and without disabilities are welcome to apply.</w:t>
      </w:r>
    </w:p>
    <w:p w14:paraId="5B37971B" w14:textId="0B341414" w:rsidR="004B36B5" w:rsidRPr="009F5B4E" w:rsidRDefault="004B36B5" w:rsidP="00D175B0">
      <w:pPr>
        <w:pStyle w:val="ListParagraph"/>
        <w:numPr>
          <w:ilvl w:val="0"/>
          <w:numId w:val="4"/>
        </w:numPr>
        <w:spacing w:after="0" w:line="276" w:lineRule="auto"/>
        <w:rPr>
          <w:rFonts w:ascii="Arial" w:hAnsi="Arial" w:cs="Arial"/>
          <w:sz w:val="36"/>
          <w:szCs w:val="36"/>
        </w:rPr>
      </w:pPr>
      <w:r w:rsidRPr="009F5B4E">
        <w:rPr>
          <w:rFonts w:ascii="Arial" w:hAnsi="Arial" w:cs="Arial"/>
          <w:b/>
          <w:bCs/>
          <w:sz w:val="36"/>
          <w:szCs w:val="36"/>
        </w:rPr>
        <w:t>Application Information:</w:t>
      </w:r>
      <w:r w:rsidRPr="009F5B4E">
        <w:rPr>
          <w:rFonts w:ascii="Arial" w:hAnsi="Arial" w:cs="Arial"/>
          <w:sz w:val="36"/>
          <w:szCs w:val="36"/>
        </w:rPr>
        <w:t xml:space="preserve"> Applications are open now and close on December </w:t>
      </w:r>
      <w:r w:rsidR="009F5B4E" w:rsidRPr="009F5B4E">
        <w:rPr>
          <w:rFonts w:ascii="Arial" w:hAnsi="Arial" w:cs="Arial"/>
          <w:sz w:val="36"/>
          <w:szCs w:val="36"/>
        </w:rPr>
        <w:t xml:space="preserve">4, 2026. </w:t>
      </w:r>
      <w:hyperlink r:id="rId17" w:history="1">
        <w:r w:rsidR="009F5B4E" w:rsidRPr="009F5B4E">
          <w:rPr>
            <w:rStyle w:val="Hyperlink"/>
            <w:rFonts w:ascii="Arial" w:hAnsi="Arial" w:cs="Arial"/>
            <w:b/>
            <w:bCs/>
            <w:color w:val="0070C0"/>
            <w:sz w:val="36"/>
            <w:szCs w:val="36"/>
          </w:rPr>
          <w:t>Apply for the 2027 Digital Accessibility Bootcamp</w:t>
        </w:r>
        <w:r w:rsidR="009F5B4E" w:rsidRPr="009F5B4E">
          <w:rPr>
            <w:rStyle w:val="Hyperlink"/>
            <w:rFonts w:ascii="Arial" w:hAnsi="Arial" w:cs="Arial"/>
            <w:color w:val="auto"/>
            <w:sz w:val="36"/>
            <w:szCs w:val="36"/>
            <w:u w:val="none"/>
          </w:rPr>
          <w:t>.</w:t>
        </w:r>
      </w:hyperlink>
    </w:p>
    <w:p w14:paraId="2CEC0955" w14:textId="77777777" w:rsidR="001F18A6" w:rsidRPr="00152E0B" w:rsidRDefault="001F18A6" w:rsidP="00152E0B">
      <w:pPr>
        <w:spacing w:after="0" w:line="276" w:lineRule="auto"/>
        <w:rPr>
          <w:rFonts w:ascii="Arial" w:hAnsi="Arial" w:cs="Arial"/>
          <w:sz w:val="36"/>
          <w:szCs w:val="36"/>
        </w:rPr>
      </w:pPr>
    </w:p>
    <w:p w14:paraId="5D296C06" w14:textId="5555E6FD" w:rsidR="00152E0B" w:rsidRPr="00A73BB2" w:rsidRDefault="00056AF9" w:rsidP="00A73BB2">
      <w:pPr>
        <w:pStyle w:val="Heading1"/>
        <w:spacing w:before="0" w:after="0" w:line="276" w:lineRule="auto"/>
        <w:rPr>
          <w:rFonts w:ascii="Arial" w:hAnsi="Arial" w:cs="Arial"/>
          <w:b/>
          <w:bCs/>
        </w:rPr>
      </w:pPr>
      <w:bookmarkStart w:id="13" w:name="TouchofGeniusPrizeSeeksApplicants"/>
      <w:r w:rsidRPr="00A73BB2">
        <w:rPr>
          <w:rFonts w:ascii="Arial" w:hAnsi="Arial" w:cs="Arial"/>
          <w:b/>
          <w:bCs/>
          <w:color w:val="auto"/>
          <w:sz w:val="44"/>
          <w:szCs w:val="44"/>
        </w:rPr>
        <w:lastRenderedPageBreak/>
        <w:t xml:space="preserve">Touch of Genius Prize </w:t>
      </w:r>
      <w:r w:rsidR="00A73BB2" w:rsidRPr="00A73BB2">
        <w:rPr>
          <w:rFonts w:ascii="Arial" w:hAnsi="Arial" w:cs="Arial"/>
          <w:b/>
          <w:bCs/>
          <w:color w:val="auto"/>
          <w:sz w:val="44"/>
          <w:szCs w:val="44"/>
        </w:rPr>
        <w:t>Seeks Applicants</w:t>
      </w:r>
      <w:bookmarkEnd w:id="13"/>
    </w:p>
    <w:p w14:paraId="4888F515" w14:textId="77777777" w:rsidR="00152E0B" w:rsidRDefault="00152E0B" w:rsidP="00152E0B">
      <w:pPr>
        <w:pStyle w:val="Heading1"/>
        <w:spacing w:before="0" w:after="0" w:line="276" w:lineRule="auto"/>
        <w:rPr>
          <w:rFonts w:ascii="Arial" w:hAnsi="Arial" w:cs="Arial"/>
          <w:color w:val="auto"/>
          <w:sz w:val="36"/>
          <w:szCs w:val="36"/>
        </w:rPr>
      </w:pPr>
    </w:p>
    <w:p w14:paraId="555995A8" w14:textId="12C5B6CF" w:rsidR="00152E0B" w:rsidRPr="00CE1D42" w:rsidRDefault="00152E0B" w:rsidP="00152E0B">
      <w:pPr>
        <w:pStyle w:val="Heading1"/>
        <w:spacing w:before="0" w:after="0" w:line="276" w:lineRule="auto"/>
        <w:rPr>
          <w:rFonts w:ascii="Arial" w:hAnsi="Arial" w:cs="Arial"/>
          <w:b/>
          <w:bCs/>
          <w:color w:val="auto"/>
          <w:sz w:val="36"/>
          <w:szCs w:val="36"/>
        </w:rPr>
      </w:pPr>
      <w:r w:rsidRPr="00152E0B">
        <w:rPr>
          <w:rFonts w:ascii="Arial" w:hAnsi="Arial" w:cs="Arial"/>
          <w:color w:val="auto"/>
          <w:sz w:val="36"/>
          <w:szCs w:val="36"/>
        </w:rPr>
        <w:t xml:space="preserve">The Touch of Genius Prize for Innovation is taking applications for the </w:t>
      </w:r>
      <w:proofErr w:type="gramStart"/>
      <w:r w:rsidRPr="00152E0B">
        <w:rPr>
          <w:rFonts w:ascii="Arial" w:hAnsi="Arial" w:cs="Arial"/>
          <w:color w:val="auto"/>
          <w:sz w:val="36"/>
          <w:szCs w:val="36"/>
        </w:rPr>
        <w:t>2027 year</w:t>
      </w:r>
      <w:proofErr w:type="gramEnd"/>
      <w:r w:rsidRPr="00152E0B">
        <w:rPr>
          <w:rFonts w:ascii="Arial" w:hAnsi="Arial" w:cs="Arial"/>
          <w:color w:val="auto"/>
          <w:sz w:val="36"/>
          <w:szCs w:val="36"/>
        </w:rPr>
        <w:t xml:space="preserve">! </w:t>
      </w:r>
      <w:r w:rsidRPr="00CE1D42">
        <w:rPr>
          <w:rFonts w:ascii="Arial" w:hAnsi="Arial" w:cs="Arial"/>
          <w:b/>
          <w:bCs/>
          <w:color w:val="auto"/>
          <w:sz w:val="36"/>
          <w:szCs w:val="36"/>
        </w:rPr>
        <w:t>Applications are due February 5, 2027.</w:t>
      </w:r>
    </w:p>
    <w:p w14:paraId="68CF440B" w14:textId="77777777" w:rsidR="00152E0B" w:rsidRPr="00152E0B" w:rsidRDefault="00152E0B" w:rsidP="00152E0B">
      <w:pPr>
        <w:pStyle w:val="Heading1"/>
        <w:spacing w:before="0" w:after="0" w:line="276" w:lineRule="auto"/>
        <w:rPr>
          <w:rFonts w:ascii="Arial" w:hAnsi="Arial" w:cs="Arial"/>
          <w:color w:val="auto"/>
          <w:sz w:val="36"/>
          <w:szCs w:val="36"/>
        </w:rPr>
      </w:pPr>
      <w:r w:rsidRPr="00152E0B">
        <w:rPr>
          <w:rFonts w:ascii="Arial" w:hAnsi="Arial" w:cs="Arial"/>
          <w:color w:val="auto"/>
          <w:sz w:val="36"/>
          <w:szCs w:val="36"/>
        </w:rPr>
        <w:t xml:space="preserve"> </w:t>
      </w:r>
    </w:p>
    <w:p w14:paraId="39171EC6" w14:textId="77777777" w:rsidR="00B2026E" w:rsidRDefault="00152E0B" w:rsidP="00152E0B">
      <w:pPr>
        <w:pStyle w:val="Heading1"/>
        <w:spacing w:before="0" w:after="0" w:line="276" w:lineRule="auto"/>
        <w:rPr>
          <w:rFonts w:ascii="Arial" w:hAnsi="Arial" w:cs="Arial"/>
          <w:color w:val="auto"/>
          <w:sz w:val="36"/>
          <w:szCs w:val="36"/>
        </w:rPr>
      </w:pPr>
      <w:r w:rsidRPr="00152E0B">
        <w:rPr>
          <w:rFonts w:ascii="Arial" w:hAnsi="Arial" w:cs="Arial"/>
          <w:color w:val="auto"/>
          <w:sz w:val="36"/>
          <w:szCs w:val="36"/>
        </w:rPr>
        <w:t xml:space="preserve">The Touch of Genius Prize was developed to inspire entrepreneurs, educators, or inventors to continue the promotion of braille and tactile literacy for blind and deafblind people worldwide. This prize can be granted for innovative and accessible computer software applications, tactile hardware, or curriculum that promotes braille and/or tactile literacy. NBP encourages all applicants to think outside the box for what can be used to help improve the lives of blind people. Even if you have applied in previous years, we encourage you to apply again! </w:t>
      </w:r>
    </w:p>
    <w:p w14:paraId="10ACCA79" w14:textId="77777777" w:rsidR="00B2026E" w:rsidRDefault="00B2026E" w:rsidP="00152E0B">
      <w:pPr>
        <w:pStyle w:val="Heading1"/>
        <w:spacing w:before="0" w:after="0" w:line="276" w:lineRule="auto"/>
        <w:rPr>
          <w:rFonts w:ascii="Arial" w:hAnsi="Arial" w:cs="Arial"/>
          <w:color w:val="auto"/>
          <w:sz w:val="36"/>
          <w:szCs w:val="36"/>
        </w:rPr>
      </w:pPr>
    </w:p>
    <w:p w14:paraId="7272370E" w14:textId="47047296" w:rsidR="00152E0B" w:rsidRPr="00152E0B" w:rsidRDefault="00152E0B" w:rsidP="00152E0B">
      <w:pPr>
        <w:pStyle w:val="Heading1"/>
        <w:spacing w:before="0" w:after="0" w:line="276" w:lineRule="auto"/>
        <w:rPr>
          <w:rFonts w:ascii="Arial" w:hAnsi="Arial" w:cs="Arial"/>
          <w:color w:val="auto"/>
          <w:sz w:val="36"/>
          <w:szCs w:val="36"/>
        </w:rPr>
      </w:pPr>
      <w:r w:rsidRPr="00152E0B">
        <w:rPr>
          <w:rFonts w:ascii="Arial" w:hAnsi="Arial" w:cs="Arial"/>
          <w:color w:val="auto"/>
          <w:sz w:val="36"/>
          <w:szCs w:val="36"/>
        </w:rPr>
        <w:t xml:space="preserve">The winner of this prize will receive up to $10,000, which will help them to continue to innovate in the fields of technology and education for the blind community. The Touch of Genius Prize for Innovation is provided by the support of Susan Olivo and the Lavelle Fund for the Blind. </w:t>
      </w:r>
    </w:p>
    <w:p w14:paraId="22B704DB" w14:textId="77777777" w:rsidR="00152E0B" w:rsidRPr="00152E0B" w:rsidRDefault="00152E0B" w:rsidP="00152E0B">
      <w:pPr>
        <w:pStyle w:val="Heading1"/>
        <w:spacing w:before="0" w:after="0" w:line="276" w:lineRule="auto"/>
        <w:rPr>
          <w:rFonts w:ascii="Arial" w:hAnsi="Arial" w:cs="Arial"/>
          <w:color w:val="auto"/>
          <w:sz w:val="36"/>
          <w:szCs w:val="36"/>
        </w:rPr>
      </w:pPr>
      <w:r w:rsidRPr="00152E0B">
        <w:rPr>
          <w:rFonts w:ascii="Arial" w:hAnsi="Arial" w:cs="Arial"/>
          <w:color w:val="auto"/>
          <w:sz w:val="36"/>
          <w:szCs w:val="36"/>
        </w:rPr>
        <w:t xml:space="preserve">  </w:t>
      </w:r>
    </w:p>
    <w:p w14:paraId="7F39ED4E" w14:textId="61EB6DAF" w:rsidR="001F18A6" w:rsidRPr="00152E0B" w:rsidRDefault="00152E0B" w:rsidP="00152E0B">
      <w:pPr>
        <w:pStyle w:val="Heading1"/>
        <w:spacing w:before="0" w:after="0" w:line="276" w:lineRule="auto"/>
        <w:rPr>
          <w:rFonts w:ascii="Arial" w:hAnsi="Arial" w:cs="Arial"/>
          <w:color w:val="auto"/>
          <w:sz w:val="36"/>
          <w:szCs w:val="36"/>
        </w:rPr>
      </w:pPr>
      <w:r w:rsidRPr="00152E0B">
        <w:rPr>
          <w:rFonts w:ascii="Arial" w:hAnsi="Arial" w:cs="Arial"/>
          <w:color w:val="auto"/>
          <w:sz w:val="36"/>
          <w:szCs w:val="36"/>
        </w:rPr>
        <w:t xml:space="preserve">Full application details and more information can be found at </w:t>
      </w:r>
      <w:hyperlink r:id="rId18" w:history="1">
        <w:r w:rsidR="00CE1D42" w:rsidRPr="00CE1D42">
          <w:rPr>
            <w:rStyle w:val="Hyperlink"/>
            <w:rFonts w:ascii="Arial" w:hAnsi="Arial" w:cs="Arial"/>
            <w:b/>
            <w:bCs/>
            <w:color w:val="0070C0"/>
            <w:sz w:val="36"/>
            <w:szCs w:val="36"/>
          </w:rPr>
          <w:t>www.touchofgeniusprize.org</w:t>
        </w:r>
      </w:hyperlink>
      <w:r w:rsidRPr="00152E0B">
        <w:rPr>
          <w:rFonts w:ascii="Arial" w:hAnsi="Arial" w:cs="Arial"/>
          <w:color w:val="auto"/>
          <w:sz w:val="36"/>
          <w:szCs w:val="36"/>
        </w:rPr>
        <w:t>.</w:t>
      </w:r>
      <w:r w:rsidR="00CE1D42">
        <w:rPr>
          <w:rFonts w:ascii="Arial" w:hAnsi="Arial" w:cs="Arial"/>
          <w:color w:val="auto"/>
          <w:sz w:val="36"/>
          <w:szCs w:val="36"/>
        </w:rPr>
        <w:t xml:space="preserve"> If </w:t>
      </w:r>
      <w:r w:rsidR="00B2026E">
        <w:rPr>
          <w:rFonts w:ascii="Arial" w:hAnsi="Arial" w:cs="Arial"/>
          <w:color w:val="auto"/>
          <w:sz w:val="36"/>
          <w:szCs w:val="36"/>
        </w:rPr>
        <w:t xml:space="preserve">you have questions, send an email to </w:t>
      </w:r>
      <w:hyperlink r:id="rId19" w:history="1">
        <w:r w:rsidR="00B2026E" w:rsidRPr="00B2026E">
          <w:rPr>
            <w:rStyle w:val="Hyperlink"/>
            <w:rFonts w:ascii="Arial" w:hAnsi="Arial" w:cs="Arial"/>
            <w:b/>
            <w:bCs/>
            <w:color w:val="0070C0"/>
            <w:sz w:val="36"/>
            <w:szCs w:val="36"/>
          </w:rPr>
          <w:t>geniusprize@nbp.org</w:t>
        </w:r>
      </w:hyperlink>
      <w:r w:rsidRPr="00152E0B">
        <w:rPr>
          <w:rFonts w:ascii="Arial" w:hAnsi="Arial" w:cs="Arial"/>
          <w:color w:val="auto"/>
          <w:sz w:val="36"/>
          <w:szCs w:val="36"/>
        </w:rPr>
        <w:t>.</w:t>
      </w:r>
      <w:r w:rsidR="00B2026E">
        <w:rPr>
          <w:rFonts w:ascii="Arial" w:hAnsi="Arial" w:cs="Arial"/>
          <w:color w:val="auto"/>
          <w:sz w:val="36"/>
          <w:szCs w:val="36"/>
        </w:rPr>
        <w:t xml:space="preserve"> </w:t>
      </w:r>
    </w:p>
    <w:p w14:paraId="32E31038" w14:textId="77777777" w:rsidR="00152E0B" w:rsidRPr="00152E0B" w:rsidRDefault="00152E0B" w:rsidP="00152E0B">
      <w:pPr>
        <w:spacing w:after="0" w:line="276" w:lineRule="auto"/>
        <w:rPr>
          <w:rFonts w:ascii="Arial" w:hAnsi="Arial" w:cs="Arial"/>
          <w:sz w:val="36"/>
          <w:szCs w:val="36"/>
        </w:rPr>
      </w:pPr>
    </w:p>
    <w:p w14:paraId="08667377" w14:textId="257558AE" w:rsidR="00133C05" w:rsidRPr="0043478B" w:rsidRDefault="0043478B" w:rsidP="0043478B">
      <w:pPr>
        <w:pStyle w:val="Heading1"/>
        <w:spacing w:before="0" w:after="0" w:line="276" w:lineRule="auto"/>
        <w:rPr>
          <w:rFonts w:ascii="Arial" w:hAnsi="Arial" w:cs="Arial"/>
          <w:b/>
          <w:bCs/>
          <w:color w:val="auto"/>
          <w:sz w:val="44"/>
          <w:szCs w:val="44"/>
        </w:rPr>
      </w:pPr>
      <w:bookmarkStart w:id="14" w:name="BrailleDictionaryandHelpGuide"/>
      <w:r w:rsidRPr="0043478B">
        <w:rPr>
          <w:rFonts w:ascii="Arial" w:hAnsi="Arial" w:cs="Arial"/>
          <w:b/>
          <w:bCs/>
          <w:color w:val="auto"/>
          <w:sz w:val="44"/>
          <w:szCs w:val="44"/>
        </w:rPr>
        <w:lastRenderedPageBreak/>
        <w:t>Braille Dictionary and Help Guide</w:t>
      </w:r>
    </w:p>
    <w:bookmarkEnd w:id="14"/>
    <w:p w14:paraId="05B84514" w14:textId="77777777" w:rsidR="00133C05" w:rsidRDefault="00133C05" w:rsidP="00152E0B">
      <w:pPr>
        <w:spacing w:after="0" w:line="276" w:lineRule="auto"/>
        <w:rPr>
          <w:rFonts w:ascii="Arial" w:hAnsi="Arial" w:cs="Arial"/>
          <w:sz w:val="36"/>
          <w:szCs w:val="36"/>
        </w:rPr>
      </w:pPr>
    </w:p>
    <w:p w14:paraId="7DE599EA" w14:textId="77777777" w:rsidR="00133C05" w:rsidRPr="00133C05" w:rsidRDefault="00133C05" w:rsidP="00133C05">
      <w:pPr>
        <w:spacing w:after="0" w:line="276" w:lineRule="auto"/>
        <w:rPr>
          <w:rFonts w:ascii="Arial" w:hAnsi="Arial" w:cs="Arial"/>
          <w:sz w:val="36"/>
          <w:szCs w:val="36"/>
        </w:rPr>
      </w:pPr>
      <w:r w:rsidRPr="00133C05">
        <w:rPr>
          <w:rFonts w:ascii="Arial" w:hAnsi="Arial" w:cs="Arial"/>
          <w:sz w:val="36"/>
          <w:szCs w:val="36"/>
        </w:rPr>
        <w:t xml:space="preserve">On September 9, 2024, my world went black. A stroke took the vision I had known my entire life in less than a minute. Like many who lose sight suddenly as adults, I entered rehabilitation without what should have been the first chapter: an operator's manual for braille that </w:t>
      </w:r>
      <w:proofErr w:type="gramStart"/>
      <w:r w:rsidRPr="00133C05">
        <w:rPr>
          <w:rFonts w:ascii="Arial" w:hAnsi="Arial" w:cs="Arial"/>
          <w:sz w:val="36"/>
          <w:szCs w:val="36"/>
        </w:rPr>
        <w:t>actually works</w:t>
      </w:r>
      <w:proofErr w:type="gramEnd"/>
      <w:r w:rsidRPr="00133C05">
        <w:rPr>
          <w:rFonts w:ascii="Arial" w:hAnsi="Arial" w:cs="Arial"/>
          <w:sz w:val="36"/>
          <w:szCs w:val="36"/>
        </w:rPr>
        <w:t xml:space="preserve"> for grown people who have spent decades reading ink.</w:t>
      </w:r>
    </w:p>
    <w:p w14:paraId="6C4E999F" w14:textId="77777777" w:rsidR="00133C05" w:rsidRPr="00133C05" w:rsidRDefault="00133C05" w:rsidP="00133C05">
      <w:pPr>
        <w:spacing w:after="0" w:line="276" w:lineRule="auto"/>
        <w:rPr>
          <w:rFonts w:ascii="Arial" w:hAnsi="Arial" w:cs="Arial"/>
          <w:sz w:val="36"/>
          <w:szCs w:val="36"/>
        </w:rPr>
      </w:pPr>
    </w:p>
    <w:p w14:paraId="1E684D18" w14:textId="77777777" w:rsidR="00133C05" w:rsidRPr="00133C05" w:rsidRDefault="00133C05" w:rsidP="00133C05">
      <w:pPr>
        <w:spacing w:after="0" w:line="276" w:lineRule="auto"/>
        <w:rPr>
          <w:rFonts w:ascii="Arial" w:hAnsi="Arial" w:cs="Arial"/>
          <w:sz w:val="36"/>
          <w:szCs w:val="36"/>
        </w:rPr>
      </w:pPr>
      <w:r w:rsidRPr="00133C05">
        <w:rPr>
          <w:rFonts w:ascii="Arial" w:hAnsi="Arial" w:cs="Arial"/>
          <w:sz w:val="36"/>
          <w:szCs w:val="36"/>
        </w:rPr>
        <w:t>The "Braille Dictionary and Help Guide" grew out of that gap. It started as personal notes taken during visits to the VA Blind Rehabilitation Center in West Palm Beach. Fellow students asked to see them. Then VIST coordinators wanted copies. What began as one blind veteran's survival notes became something that could serve the entire community.</w:t>
      </w:r>
    </w:p>
    <w:p w14:paraId="22624D97" w14:textId="77777777" w:rsidR="00133C05" w:rsidRPr="00133C05" w:rsidRDefault="00133C05" w:rsidP="00133C05">
      <w:pPr>
        <w:spacing w:after="0" w:line="276" w:lineRule="auto"/>
        <w:rPr>
          <w:rFonts w:ascii="Arial" w:hAnsi="Arial" w:cs="Arial"/>
          <w:sz w:val="36"/>
          <w:szCs w:val="36"/>
        </w:rPr>
      </w:pPr>
    </w:p>
    <w:p w14:paraId="3B2F1EE3" w14:textId="0DDFA3F9" w:rsidR="00133C05" w:rsidRPr="00133C05" w:rsidRDefault="00133C05" w:rsidP="00133C05">
      <w:pPr>
        <w:spacing w:after="0" w:line="276" w:lineRule="auto"/>
        <w:rPr>
          <w:rFonts w:ascii="Arial" w:hAnsi="Arial" w:cs="Arial"/>
          <w:sz w:val="36"/>
          <w:szCs w:val="36"/>
        </w:rPr>
      </w:pPr>
      <w:r w:rsidRPr="00133C05">
        <w:rPr>
          <w:rFonts w:ascii="Arial" w:hAnsi="Arial" w:cs="Arial"/>
          <w:sz w:val="36"/>
          <w:szCs w:val="36"/>
        </w:rPr>
        <w:t xml:space="preserve">The book carries an ISBN and is listed in Books in Print through Bowker. Google Books has picked it up as well. A free accessible PDF downloads at </w:t>
      </w:r>
      <w:hyperlink r:id="rId20" w:history="1">
        <w:r w:rsidR="00E93F4A" w:rsidRPr="00E93F4A">
          <w:rPr>
            <w:rStyle w:val="Hyperlink"/>
            <w:rFonts w:ascii="Arial" w:hAnsi="Arial" w:cs="Arial"/>
            <w:b/>
            <w:bCs/>
            <w:color w:val="0070C0"/>
            <w:sz w:val="36"/>
            <w:szCs w:val="36"/>
          </w:rPr>
          <w:t>https://brailledictionary.org/</w:t>
        </w:r>
      </w:hyperlink>
      <w:r w:rsidRPr="00133C05">
        <w:rPr>
          <w:rFonts w:ascii="Arial" w:hAnsi="Arial" w:cs="Arial"/>
          <w:sz w:val="36"/>
          <w:szCs w:val="36"/>
        </w:rPr>
        <w:t>.</w:t>
      </w:r>
      <w:r w:rsidR="00E93F4A">
        <w:rPr>
          <w:rFonts w:ascii="Arial" w:hAnsi="Arial" w:cs="Arial"/>
          <w:sz w:val="36"/>
          <w:szCs w:val="36"/>
        </w:rPr>
        <w:t xml:space="preserve"> </w:t>
      </w:r>
      <w:r w:rsidRPr="00133C05">
        <w:rPr>
          <w:rFonts w:ascii="Arial" w:hAnsi="Arial" w:cs="Arial"/>
          <w:sz w:val="36"/>
          <w:szCs w:val="36"/>
        </w:rPr>
        <w:t>Printed spiral</w:t>
      </w:r>
      <w:r w:rsidR="00E84802">
        <w:rPr>
          <w:rFonts w:ascii="Arial" w:hAnsi="Arial" w:cs="Arial"/>
          <w:sz w:val="36"/>
          <w:szCs w:val="36"/>
        </w:rPr>
        <w:t>-</w:t>
      </w:r>
      <w:r w:rsidRPr="00133C05">
        <w:rPr>
          <w:rFonts w:ascii="Arial" w:hAnsi="Arial" w:cs="Arial"/>
          <w:sz w:val="36"/>
          <w:szCs w:val="36"/>
        </w:rPr>
        <w:t>bound copies start at $20 for individuals</w:t>
      </w:r>
      <w:r w:rsidR="00C12389">
        <w:rPr>
          <w:rFonts w:ascii="Arial" w:hAnsi="Arial" w:cs="Arial"/>
          <w:sz w:val="36"/>
          <w:szCs w:val="36"/>
        </w:rPr>
        <w:t>;</w:t>
      </w:r>
      <w:r w:rsidRPr="00133C05">
        <w:rPr>
          <w:rFonts w:ascii="Arial" w:hAnsi="Arial" w:cs="Arial"/>
          <w:sz w:val="36"/>
          <w:szCs w:val="36"/>
        </w:rPr>
        <w:t xml:space="preserve"> institutional pricing is also available.</w:t>
      </w:r>
    </w:p>
    <w:p w14:paraId="19C0BC4A" w14:textId="77777777" w:rsidR="00133C05" w:rsidRPr="00133C05" w:rsidRDefault="00133C05" w:rsidP="00133C05">
      <w:pPr>
        <w:spacing w:after="0" w:line="276" w:lineRule="auto"/>
        <w:rPr>
          <w:rFonts w:ascii="Arial" w:hAnsi="Arial" w:cs="Arial"/>
          <w:sz w:val="36"/>
          <w:szCs w:val="36"/>
        </w:rPr>
      </w:pPr>
    </w:p>
    <w:p w14:paraId="43E001D1" w14:textId="1E69E22F" w:rsidR="00133C05" w:rsidRPr="00133C05" w:rsidRDefault="00133C05" w:rsidP="00133C05">
      <w:pPr>
        <w:spacing w:after="0" w:line="276" w:lineRule="auto"/>
        <w:rPr>
          <w:rFonts w:ascii="Arial" w:hAnsi="Arial" w:cs="Arial"/>
          <w:sz w:val="36"/>
          <w:szCs w:val="36"/>
        </w:rPr>
      </w:pPr>
      <w:r w:rsidRPr="00133C05">
        <w:rPr>
          <w:rFonts w:ascii="Arial" w:hAnsi="Arial" w:cs="Arial"/>
          <w:sz w:val="36"/>
          <w:szCs w:val="36"/>
        </w:rPr>
        <w:lastRenderedPageBreak/>
        <w:t>If you have questions about the book, my journey or other information</w:t>
      </w:r>
      <w:r w:rsidR="00C12389">
        <w:rPr>
          <w:rFonts w:ascii="Arial" w:hAnsi="Arial" w:cs="Arial"/>
          <w:sz w:val="36"/>
          <w:szCs w:val="36"/>
        </w:rPr>
        <w:t>,</w:t>
      </w:r>
      <w:r w:rsidRPr="00133C05">
        <w:rPr>
          <w:rFonts w:ascii="Arial" w:hAnsi="Arial" w:cs="Arial"/>
          <w:sz w:val="36"/>
          <w:szCs w:val="36"/>
        </w:rPr>
        <w:t xml:space="preserve"> I would love to talk. You can reach me by email or by phone</w:t>
      </w:r>
      <w:r w:rsidR="00E84802">
        <w:rPr>
          <w:rFonts w:ascii="Arial" w:hAnsi="Arial" w:cs="Arial"/>
          <w:sz w:val="36"/>
          <w:szCs w:val="36"/>
        </w:rPr>
        <w:t>:</w:t>
      </w:r>
    </w:p>
    <w:p w14:paraId="7135EFE4" w14:textId="77777777" w:rsidR="00133C05" w:rsidRPr="00133C05" w:rsidRDefault="00133C05" w:rsidP="00133C05">
      <w:pPr>
        <w:spacing w:after="0" w:line="276" w:lineRule="auto"/>
        <w:rPr>
          <w:rFonts w:ascii="Arial" w:hAnsi="Arial" w:cs="Arial"/>
          <w:sz w:val="36"/>
          <w:szCs w:val="36"/>
        </w:rPr>
      </w:pPr>
      <w:r w:rsidRPr="00133C05">
        <w:rPr>
          <w:rFonts w:ascii="Arial" w:hAnsi="Arial" w:cs="Arial"/>
          <w:sz w:val="36"/>
          <w:szCs w:val="36"/>
        </w:rPr>
        <w:t>Alan Dunbar</w:t>
      </w:r>
    </w:p>
    <w:p w14:paraId="01FF436A" w14:textId="77777777" w:rsidR="00133C05" w:rsidRPr="00E93F4A" w:rsidRDefault="00133C05" w:rsidP="00133C05">
      <w:pPr>
        <w:spacing w:after="0" w:line="276" w:lineRule="auto"/>
        <w:rPr>
          <w:rFonts w:ascii="Arial" w:hAnsi="Arial" w:cs="Arial"/>
          <w:b/>
          <w:bCs/>
          <w:color w:val="0070C0"/>
          <w:sz w:val="36"/>
          <w:szCs w:val="36"/>
        </w:rPr>
      </w:pPr>
      <w:hyperlink r:id="rId21" w:history="1">
        <w:r w:rsidRPr="00E93F4A">
          <w:rPr>
            <w:rStyle w:val="Hyperlink"/>
            <w:rFonts w:ascii="Arial" w:hAnsi="Arial" w:cs="Arial"/>
            <w:b/>
            <w:bCs/>
            <w:color w:val="0070C0"/>
            <w:sz w:val="36"/>
            <w:szCs w:val="36"/>
          </w:rPr>
          <w:t>alan@braillepress.com</w:t>
        </w:r>
      </w:hyperlink>
    </w:p>
    <w:p w14:paraId="36786701" w14:textId="4ACCABAB" w:rsidR="00133C05" w:rsidRPr="00133C05" w:rsidRDefault="00133C05" w:rsidP="00133C05">
      <w:pPr>
        <w:spacing w:after="0" w:line="276" w:lineRule="auto"/>
        <w:rPr>
          <w:rFonts w:ascii="Arial" w:hAnsi="Arial" w:cs="Arial"/>
          <w:sz w:val="36"/>
          <w:szCs w:val="36"/>
        </w:rPr>
      </w:pPr>
      <w:r>
        <w:rPr>
          <w:rFonts w:ascii="Arial" w:hAnsi="Arial" w:cs="Arial"/>
          <w:sz w:val="36"/>
          <w:szCs w:val="36"/>
        </w:rPr>
        <w:t>(</w:t>
      </w:r>
      <w:r w:rsidRPr="00133C05">
        <w:rPr>
          <w:rFonts w:ascii="Arial" w:hAnsi="Arial" w:cs="Arial"/>
          <w:sz w:val="36"/>
          <w:szCs w:val="36"/>
        </w:rPr>
        <w:t>404</w:t>
      </w:r>
      <w:r>
        <w:rPr>
          <w:rFonts w:ascii="Arial" w:hAnsi="Arial" w:cs="Arial"/>
          <w:sz w:val="36"/>
          <w:szCs w:val="36"/>
        </w:rPr>
        <w:t xml:space="preserve">) </w:t>
      </w:r>
      <w:r w:rsidRPr="00133C05">
        <w:rPr>
          <w:rFonts w:ascii="Arial" w:hAnsi="Arial" w:cs="Arial"/>
          <w:sz w:val="36"/>
          <w:szCs w:val="36"/>
        </w:rPr>
        <w:t>905-8439</w:t>
      </w:r>
      <w:bookmarkEnd w:id="8"/>
    </w:p>
    <w:sectPr w:rsidR="00133C05" w:rsidRPr="00133C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1A15F2"/>
    <w:multiLevelType w:val="hybridMultilevel"/>
    <w:tmpl w:val="51360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47590D"/>
    <w:multiLevelType w:val="hybridMultilevel"/>
    <w:tmpl w:val="FE3287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2362700"/>
    <w:multiLevelType w:val="hybridMultilevel"/>
    <w:tmpl w:val="A98C06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2CA3537"/>
    <w:multiLevelType w:val="hybridMultilevel"/>
    <w:tmpl w:val="7D42C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99104BB"/>
    <w:multiLevelType w:val="hybridMultilevel"/>
    <w:tmpl w:val="3E4A0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3109462">
    <w:abstractNumId w:val="0"/>
  </w:num>
  <w:num w:numId="2" w16cid:durableId="2075928657">
    <w:abstractNumId w:val="3"/>
  </w:num>
  <w:num w:numId="3" w16cid:durableId="1321881128">
    <w:abstractNumId w:val="1"/>
  </w:num>
  <w:num w:numId="4" w16cid:durableId="383141390">
    <w:abstractNumId w:val="2"/>
  </w:num>
  <w:num w:numId="5" w16cid:durableId="17361248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8A6"/>
    <w:rsid w:val="0002521B"/>
    <w:rsid w:val="00056AF9"/>
    <w:rsid w:val="0007254F"/>
    <w:rsid w:val="000F6222"/>
    <w:rsid w:val="001016A1"/>
    <w:rsid w:val="00133C05"/>
    <w:rsid w:val="00152E0B"/>
    <w:rsid w:val="001C26F2"/>
    <w:rsid w:val="001C385E"/>
    <w:rsid w:val="001C66BB"/>
    <w:rsid w:val="001F18A6"/>
    <w:rsid w:val="001F333B"/>
    <w:rsid w:val="0025688E"/>
    <w:rsid w:val="002825B7"/>
    <w:rsid w:val="002B1511"/>
    <w:rsid w:val="002C576A"/>
    <w:rsid w:val="00301954"/>
    <w:rsid w:val="00312322"/>
    <w:rsid w:val="00362106"/>
    <w:rsid w:val="00363243"/>
    <w:rsid w:val="00376E7D"/>
    <w:rsid w:val="00395B3F"/>
    <w:rsid w:val="00413E39"/>
    <w:rsid w:val="0043478B"/>
    <w:rsid w:val="00492134"/>
    <w:rsid w:val="004B36B5"/>
    <w:rsid w:val="004B42E8"/>
    <w:rsid w:val="005017A0"/>
    <w:rsid w:val="00510DF5"/>
    <w:rsid w:val="00513A83"/>
    <w:rsid w:val="005B408C"/>
    <w:rsid w:val="006146CD"/>
    <w:rsid w:val="00673245"/>
    <w:rsid w:val="006740B9"/>
    <w:rsid w:val="00676FF7"/>
    <w:rsid w:val="006F1915"/>
    <w:rsid w:val="00733871"/>
    <w:rsid w:val="007452B6"/>
    <w:rsid w:val="00760410"/>
    <w:rsid w:val="007839CC"/>
    <w:rsid w:val="0085322B"/>
    <w:rsid w:val="00860734"/>
    <w:rsid w:val="00860A7D"/>
    <w:rsid w:val="0087534A"/>
    <w:rsid w:val="008A2C89"/>
    <w:rsid w:val="0093492F"/>
    <w:rsid w:val="00941B9B"/>
    <w:rsid w:val="009F5B4E"/>
    <w:rsid w:val="00A6459C"/>
    <w:rsid w:val="00A73BB2"/>
    <w:rsid w:val="00AC3134"/>
    <w:rsid w:val="00B2026E"/>
    <w:rsid w:val="00B24B76"/>
    <w:rsid w:val="00B57215"/>
    <w:rsid w:val="00B710F2"/>
    <w:rsid w:val="00B87706"/>
    <w:rsid w:val="00BC538C"/>
    <w:rsid w:val="00C12389"/>
    <w:rsid w:val="00C218AE"/>
    <w:rsid w:val="00C46056"/>
    <w:rsid w:val="00C600E1"/>
    <w:rsid w:val="00C610D1"/>
    <w:rsid w:val="00C63E93"/>
    <w:rsid w:val="00CB2E42"/>
    <w:rsid w:val="00CC3809"/>
    <w:rsid w:val="00CE1D42"/>
    <w:rsid w:val="00CF134B"/>
    <w:rsid w:val="00D175B0"/>
    <w:rsid w:val="00D22BC5"/>
    <w:rsid w:val="00DD659B"/>
    <w:rsid w:val="00E84802"/>
    <w:rsid w:val="00E93F4A"/>
    <w:rsid w:val="00EC6859"/>
    <w:rsid w:val="00EE1254"/>
    <w:rsid w:val="00F519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DB8D1"/>
  <w15:chartTrackingRefBased/>
  <w15:docId w15:val="{10B36BC9-006C-42C2-BD3A-C86F6B6A1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18A6"/>
    <w:pPr>
      <w:spacing w:line="259" w:lineRule="auto"/>
    </w:pPr>
    <w:rPr>
      <w:kern w:val="0"/>
      <w:sz w:val="22"/>
      <w:szCs w:val="22"/>
      <w14:ligatures w14:val="none"/>
    </w:rPr>
  </w:style>
  <w:style w:type="paragraph" w:styleId="Heading1">
    <w:name w:val="heading 1"/>
    <w:basedOn w:val="Normal"/>
    <w:next w:val="Normal"/>
    <w:link w:val="Heading1Char"/>
    <w:uiPriority w:val="9"/>
    <w:qFormat/>
    <w:rsid w:val="001F18A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1F18A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F18A6"/>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F18A6"/>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1F18A6"/>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1F18A6"/>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1F18A6"/>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1F18A6"/>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1F18A6"/>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18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F18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18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18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18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18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18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18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18A6"/>
    <w:rPr>
      <w:rFonts w:eastAsiaTheme="majorEastAsia" w:cstheme="majorBidi"/>
      <w:color w:val="272727" w:themeColor="text1" w:themeTint="D8"/>
    </w:rPr>
  </w:style>
  <w:style w:type="paragraph" w:styleId="Title">
    <w:name w:val="Title"/>
    <w:basedOn w:val="Normal"/>
    <w:next w:val="Normal"/>
    <w:link w:val="TitleChar"/>
    <w:uiPriority w:val="10"/>
    <w:qFormat/>
    <w:rsid w:val="001F18A6"/>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F18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18A6"/>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F18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18A6"/>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1F18A6"/>
    <w:rPr>
      <w:i/>
      <w:iCs/>
      <w:color w:val="404040" w:themeColor="text1" w:themeTint="BF"/>
    </w:rPr>
  </w:style>
  <w:style w:type="paragraph" w:styleId="ListParagraph">
    <w:name w:val="List Paragraph"/>
    <w:basedOn w:val="Normal"/>
    <w:uiPriority w:val="34"/>
    <w:qFormat/>
    <w:rsid w:val="001F18A6"/>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1F18A6"/>
    <w:rPr>
      <w:i/>
      <w:iCs/>
      <w:color w:val="0F4761" w:themeColor="accent1" w:themeShade="BF"/>
    </w:rPr>
  </w:style>
  <w:style w:type="paragraph" w:styleId="IntenseQuote">
    <w:name w:val="Intense Quote"/>
    <w:basedOn w:val="Normal"/>
    <w:next w:val="Normal"/>
    <w:link w:val="IntenseQuoteChar"/>
    <w:uiPriority w:val="30"/>
    <w:qFormat/>
    <w:rsid w:val="001F18A6"/>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1F18A6"/>
    <w:rPr>
      <w:i/>
      <w:iCs/>
      <w:color w:val="0F4761" w:themeColor="accent1" w:themeShade="BF"/>
    </w:rPr>
  </w:style>
  <w:style w:type="character" w:styleId="IntenseReference">
    <w:name w:val="Intense Reference"/>
    <w:basedOn w:val="DefaultParagraphFont"/>
    <w:uiPriority w:val="32"/>
    <w:qFormat/>
    <w:rsid w:val="001F18A6"/>
    <w:rPr>
      <w:b/>
      <w:bCs/>
      <w:smallCaps/>
      <w:color w:val="0F4761" w:themeColor="accent1" w:themeShade="BF"/>
      <w:spacing w:val="5"/>
    </w:rPr>
  </w:style>
  <w:style w:type="character" w:styleId="Hyperlink">
    <w:name w:val="Hyperlink"/>
    <w:basedOn w:val="DefaultParagraphFont"/>
    <w:uiPriority w:val="99"/>
    <w:unhideWhenUsed/>
    <w:rsid w:val="001F18A6"/>
    <w:rPr>
      <w:color w:val="467886" w:themeColor="hyperlink"/>
      <w:u w:val="single"/>
    </w:rPr>
  </w:style>
  <w:style w:type="character" w:styleId="UnresolvedMention">
    <w:name w:val="Unresolved Mention"/>
    <w:basedOn w:val="DefaultParagraphFont"/>
    <w:uiPriority w:val="99"/>
    <w:semiHidden/>
    <w:unhideWhenUsed/>
    <w:rsid w:val="001F18A6"/>
    <w:rPr>
      <w:color w:val="605E5C"/>
      <w:shd w:val="clear" w:color="auto" w:fill="E1DFDD"/>
    </w:rPr>
  </w:style>
  <w:style w:type="character" w:styleId="FollowedHyperlink">
    <w:name w:val="FollowedHyperlink"/>
    <w:basedOn w:val="DefaultParagraphFont"/>
    <w:uiPriority w:val="99"/>
    <w:semiHidden/>
    <w:unhideWhenUsed/>
    <w:rsid w:val="004B36B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ivie-acb.org" TargetMode="External"/><Relationship Id="rId13" Type="http://schemas.openxmlformats.org/officeDocument/2006/relationships/hyperlink" Target="https://urldefense.proofpoint.com/v2/url?u=https-3A__kuhealthsurvey.org_&amp;d=DwMFaQ&amp;c=euGZstcaTDllvimEN8b7jXrwqOf-v5A_CdpgnVfiiMM&amp;r=b8q4bjyflqWBvRZn8L03kMQaRS8ads4Ida01MymTr4g&amp;m=Bt-bQIjVfR_vWib-tYTpXTYAQQISaYyWPWNcsJ57qeb99_BtgurCm-ZebNnFIPUI&amp;s=XqzJXrfaVNhsJKpbUGppejE5UrmB-KbJThv-NKSWW5Q&amp;e=" TargetMode="External"/><Relationship Id="rId18" Type="http://schemas.openxmlformats.org/officeDocument/2006/relationships/hyperlink" Target="http://www.touchofgeniusprize.org" TargetMode="External"/><Relationship Id="rId3" Type="http://schemas.openxmlformats.org/officeDocument/2006/relationships/settings" Target="settings.xml"/><Relationship Id="rId21" Type="http://schemas.openxmlformats.org/officeDocument/2006/relationships/hyperlink" Target="mailto:alan@braillepress.com" TargetMode="External"/><Relationship Id="rId7" Type="http://schemas.openxmlformats.org/officeDocument/2006/relationships/hyperlink" Target="mailto:pcboffice@pcb1.org" TargetMode="External"/><Relationship Id="rId12" Type="http://schemas.openxmlformats.org/officeDocument/2006/relationships/hyperlink" Target="https://urldefense.proofpoint.com/v2/url?u=https-3A__eastendtrialgroup.com_&amp;d=DwMFaQ&amp;c=euGZstcaTDllvimEN8b7jXrwqOf-v5A_CdpgnVfiiMM&amp;r=62M7fqDqwelWAUaHb17I_Rsk2iTnW6yUz8LHA5lggzo&amp;m=DcIwcH1ygZkhOQmykRC-aXFhmWo09e7MuggwMuCR9zfzQ7VyGUHCTYMTYOWP58EP&amp;s=ckXmoknQOVF2Fbj2Q4RJG9xsyADJE5TyG3k4fTXTCsY&amp;e=" TargetMode="External"/><Relationship Id="rId17" Type="http://schemas.openxmlformats.org/officeDocument/2006/relationships/hyperlink" Target="https://urldefense.proofpoint.com/v2/url?u=https-3A__click.everyaction.com_k_140819532_651619237_1393929582-3Fnvep-3Dew0KICAiVGVuYW50VXJpIjogIm5ncHZhbjovL3Zhbi9FQS9FQTAwMy8xLzcyODI3IiwNCiAgIkRpc3RyaWJ1dGlvblVuaXF1ZUlkIjogIjVjNjNjYjhkLWJjYzEtZjExMS1hNmE5LTAwMGQzYTU2ZDJmNyIsDQogICJFbWFpbEFkZHJlc3MiOiAiZWJyaWRnZXNAYWZiLm9yZyINCn0-253D-26hmac-3DW-2DpP-5Fj-2D3H-5F5MkNBD-2DgoQIm9m-5FzzmBbsvVWWXYHciPXA-3D-26emci-3D149d38f8-2D8fbe-2Df111-2Da6a9-2D000d3a56d2f7-26emdi-3D5c63cb8d-2Dbcc1-2Df111-2Da6a9-2D000d3a56d2f7-26ceid-3D12364805&amp;d=DwMFaQ&amp;c=euGZstcaTDllvimEN8b7jXrwqOf-v5A_CdpgnVfiiMM&amp;r=62M7fqDqwelWAUaHb17I_Rsk2iTnW6yUz8LHA5lggzo&amp;m=VCiWOORLN5sEbXvaaHRcKb8LKr4tYNrP9-XcNQe6D5y9kiS6O4rulOXYyPeAiGjX&amp;s=yMU_fPTyCfHb7xSQMcAb9nSrEJvXizsl4W06usJXwnc&amp;e=" TargetMode="External"/><Relationship Id="rId2" Type="http://schemas.openxmlformats.org/officeDocument/2006/relationships/styles" Target="styles.xml"/><Relationship Id="rId16" Type="http://schemas.openxmlformats.org/officeDocument/2006/relationships/hyperlink" Target="mailto:access_research@si.edu" TargetMode="External"/><Relationship Id="rId20" Type="http://schemas.openxmlformats.org/officeDocument/2006/relationships/hyperlink" Target="https://brailledictionary.org/" TargetMode="External"/><Relationship Id="rId1" Type="http://schemas.openxmlformats.org/officeDocument/2006/relationships/numbering" Target="numbering.xml"/><Relationship Id="rId6" Type="http://schemas.openxmlformats.org/officeDocument/2006/relationships/hyperlink" Target="https://pcb1.org/conference-and-convention/" TargetMode="External"/><Relationship Id="rId11" Type="http://schemas.openxmlformats.org/officeDocument/2006/relationships/hyperlink" Target="https://urldefense.proofpoint.com/v2/url?u=https-3A__www.cookunityADAsettlement.com&amp;d=DwMFaQ&amp;c=euGZstcaTDllvimEN8b7jXrwqOf-v5A_CdpgnVfiiMM&amp;r=62M7fqDqwelWAUaHb17I_Rsk2iTnW6yUz8LHA5lggzo&amp;m=DcIwcH1ygZkhOQmykRC-aXFhmWo09e7MuggwMuCR9zfzQ7VyGUHCTYMTYOWP58EP&amp;s=9YG-DT3U3yRXVcfurfI3_UCbpCWCWf2igyUYdv3lQLw&amp;e=" TargetMode="External"/><Relationship Id="rId5" Type="http://schemas.openxmlformats.org/officeDocument/2006/relationships/hyperlink" Target="http://www.badiecontest.org" TargetMode="External"/><Relationship Id="rId15" Type="http://schemas.openxmlformats.org/officeDocument/2006/relationships/hyperlink" Target="https://tinyurl.com/32yx8725" TargetMode="External"/><Relationship Id="rId23" Type="http://schemas.openxmlformats.org/officeDocument/2006/relationships/theme" Target="theme/theme1.xml"/><Relationship Id="rId10" Type="http://schemas.openxmlformats.org/officeDocument/2006/relationships/hyperlink" Target="https://guidedogusersinc.org/membership/" TargetMode="External"/><Relationship Id="rId19" Type="http://schemas.openxmlformats.org/officeDocument/2006/relationships/hyperlink" Target="mailto:geniusprize@nbp.org" TargetMode="External"/><Relationship Id="rId4" Type="http://schemas.openxmlformats.org/officeDocument/2006/relationships/webSettings" Target="webSettings.xml"/><Relationship Id="rId9" Type="http://schemas.openxmlformats.org/officeDocument/2006/relationships/hyperlink" Target="mailto:info@ivie-acb.org" TargetMode="External"/><Relationship Id="rId14" Type="http://schemas.openxmlformats.org/officeDocument/2006/relationships/hyperlink" Target="https://urldefense.proofpoint.com/v2/url?u=https-3A__ihdps.ku.edu_nshd-2D2026&amp;d=DwMFaQ&amp;c=euGZstcaTDllvimEN8b7jXrwqOf-v5A_CdpgnVfiiMM&amp;r=b8q4bjyflqWBvRZn8L03kMQaRS8ads4Ida01MymTr4g&amp;m=Bt-bQIjVfR_vWib-tYTpXTYAQQISaYyWPWNcsJ57qeb99_BtgurCm-ZebNnFIPUI&amp;s=sXZf9Y1Lm4AvfaS81Xzure6qW1kFntH6YO5xHdRrq08&amp;e="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306</TotalTime>
  <Pages>15</Pages>
  <Words>2601</Words>
  <Characters>14254</Characters>
  <Application>Microsoft Office Word</Application>
  <DocSecurity>0</DocSecurity>
  <Lines>263</Lines>
  <Paragraphs>227</Paragraphs>
  <ScaleCrop>false</ScaleCrop>
  <Company/>
  <LinksUpToDate>false</LinksUpToDate>
  <CharactersWithSpaces>16628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Lovering</dc:creator>
  <cp:keywords/>
  <dc:description/>
  <cp:lastModifiedBy>Sharon Lovering</cp:lastModifiedBy>
  <cp:revision>67</cp:revision>
  <dcterms:created xsi:type="dcterms:W3CDTF">2026-10-06T17:37:00Z</dcterms:created>
  <dcterms:modified xsi:type="dcterms:W3CDTF">2026-10-19T18:41:00Z</dcterms:modified>
</cp:coreProperties>
</file>